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u w:val="single"/>
        </w:rPr>
        <w:t>MEMBER CITIES</w:t>
      </w:r>
    </w:p>
    <w:p w:rsidR="00287225" w:rsidRPr="000A0475" w:rsidRDefault="00287225" w:rsidP="00287225">
      <w:pPr>
        <w:tabs>
          <w:tab w:val="left" w:pos="3060"/>
        </w:tabs>
        <w:ind w:right="1368"/>
        <w:rPr>
          <w:rFonts w:ascii="Arial Narrow" w:hAnsi="Arial Narrow"/>
          <w:color w:val="17365D"/>
          <w:sz w:val="12"/>
          <w:szCs w:val="16"/>
        </w:rPr>
      </w:pPr>
      <w:r w:rsidRPr="000A0475">
        <w:rPr>
          <w:rFonts w:ascii="Arial Narrow" w:hAnsi="Arial Narrow"/>
          <w:color w:val="17365D"/>
          <w:sz w:val="12"/>
          <w:szCs w:val="16"/>
        </w:rPr>
        <w:t>Alhambra</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Apple Valley</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Azusa</w:t>
      </w:r>
    </w:p>
    <w:p w:rsidR="00287225" w:rsidRPr="000A0475" w:rsidRDefault="00287225" w:rsidP="00287225">
      <w:pPr>
        <w:tabs>
          <w:tab w:val="left" w:pos="2520"/>
        </w:tabs>
        <w:ind w:right="-418"/>
        <w:rPr>
          <w:rFonts w:ascii="Arial Narrow" w:hAnsi="Arial Narrow"/>
          <w:color w:val="17365D"/>
          <w:sz w:val="12"/>
          <w:szCs w:val="16"/>
        </w:rPr>
      </w:pPr>
      <w:r w:rsidRPr="000A0475">
        <w:rPr>
          <w:rFonts w:ascii="Arial Narrow" w:hAnsi="Arial Narrow"/>
          <w:color w:val="17365D"/>
          <w:sz w:val="12"/>
          <w:szCs w:val="16"/>
        </w:rPr>
        <w:t>Baldwin Park</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Barstow</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Bell</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Bellflower</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Brea</w:t>
      </w:r>
    </w:p>
    <w:p w:rsidR="0028722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Capitola</w:t>
      </w:r>
    </w:p>
    <w:p w:rsidR="00287225" w:rsidRPr="000A0475" w:rsidRDefault="00287225" w:rsidP="00287225">
      <w:pPr>
        <w:ind w:right="-418"/>
        <w:rPr>
          <w:rFonts w:ascii="Arial Narrow" w:hAnsi="Arial Narrow"/>
          <w:color w:val="17365D"/>
          <w:sz w:val="12"/>
          <w:szCs w:val="16"/>
        </w:rPr>
      </w:pPr>
      <w:proofErr w:type="spellStart"/>
      <w:r>
        <w:rPr>
          <w:rFonts w:ascii="Arial Narrow" w:hAnsi="Arial Narrow"/>
          <w:color w:val="17365D"/>
          <w:sz w:val="12"/>
          <w:szCs w:val="16"/>
        </w:rPr>
        <w:t>Carpinteria</w:t>
      </w:r>
      <w:proofErr w:type="spellEnd"/>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Carson</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Chino</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Claremont</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Colton</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Commerce</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Compton</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Covina</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Downey</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Duarte</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El Monte</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Fairfield</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Fontana</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Fresno</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Gardena</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Garden Grove</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Glendale</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Glendora</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Hawaiian Gardens</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Hawthorne</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Huntington Park</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Indio</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Inglewood</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La Habra</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La Puente</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Lakewood</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Lancaster</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Lawndale</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Long Beach</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Los Angeles</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Lynwood</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Monrovia</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Montclair</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Montebello</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Monterey Park</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Morgan Hill</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Norwalk</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Oceanside</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Palmdale</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Palm Springs</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Paramount</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Pico Rivera</w:t>
      </w:r>
    </w:p>
    <w:p w:rsidR="00287225" w:rsidRPr="000A0475" w:rsidRDefault="00287225" w:rsidP="00287225">
      <w:pPr>
        <w:ind w:right="-418"/>
        <w:rPr>
          <w:rFonts w:ascii="Arial Narrow" w:hAnsi="Arial Narrow"/>
          <w:color w:val="17365D"/>
          <w:sz w:val="12"/>
          <w:szCs w:val="16"/>
        </w:rPr>
      </w:pPr>
      <w:proofErr w:type="spellStart"/>
      <w:r w:rsidRPr="000A0475">
        <w:rPr>
          <w:rFonts w:ascii="Arial Narrow" w:hAnsi="Arial Narrow"/>
          <w:color w:val="17365D"/>
          <w:sz w:val="12"/>
          <w:szCs w:val="16"/>
        </w:rPr>
        <w:t>Planada</w:t>
      </w:r>
      <w:proofErr w:type="spellEnd"/>
      <w:r w:rsidRPr="000A0475">
        <w:rPr>
          <w:rFonts w:ascii="Arial Narrow" w:hAnsi="Arial Narrow"/>
          <w:color w:val="17365D"/>
          <w:sz w:val="12"/>
          <w:szCs w:val="16"/>
        </w:rPr>
        <w:t xml:space="preserve"> Community Services District</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Pomona</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Rancho Cucamonga</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Rialto</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Riverside</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Rohnert Park</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Salinas</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San Bernardino</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San Bernardino County</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San Diego County</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San Fernando</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San Juan Capistrano</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San Marcos</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San Mateo County</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Santa Clarita</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Santa Rosa</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Signal Hill</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South Gate</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Vernon</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Vista</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West Covina</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Whittier</w:t>
      </w:r>
    </w:p>
    <w:p w:rsidR="0028722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Yucaipa</w:t>
      </w:r>
    </w:p>
    <w:p w:rsidR="00F25431" w:rsidRPr="000A0475" w:rsidRDefault="00F25431" w:rsidP="00287225">
      <w:pPr>
        <w:ind w:right="-418"/>
        <w:rPr>
          <w:rFonts w:ascii="Arial Narrow" w:hAnsi="Arial Narrow"/>
          <w:color w:val="17365D"/>
          <w:sz w:val="12"/>
          <w:szCs w:val="16"/>
        </w:rPr>
      </w:pP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u w:val="single"/>
        </w:rPr>
        <w:t>BOARD MEMBERS</w:t>
      </w:r>
    </w:p>
    <w:p w:rsidR="00A029FB" w:rsidRPr="000A0475" w:rsidRDefault="00A029FB" w:rsidP="00A029FB">
      <w:pPr>
        <w:ind w:right="-418"/>
        <w:rPr>
          <w:rFonts w:ascii="Arial Narrow" w:hAnsi="Arial Narrow"/>
          <w:color w:val="17365D"/>
          <w:sz w:val="12"/>
          <w:szCs w:val="16"/>
        </w:rPr>
      </w:pPr>
      <w:r w:rsidRPr="000A0475">
        <w:rPr>
          <w:rFonts w:ascii="Arial Narrow" w:hAnsi="Arial Narrow"/>
          <w:color w:val="17365D"/>
          <w:sz w:val="12"/>
          <w:szCs w:val="16"/>
        </w:rPr>
        <w:t>OFFICERS</w:t>
      </w:r>
    </w:p>
    <w:p w:rsidR="00A029FB" w:rsidRPr="000A0475" w:rsidRDefault="00A029FB" w:rsidP="00A029FB">
      <w:pPr>
        <w:ind w:right="-418"/>
        <w:rPr>
          <w:rFonts w:ascii="Arial Narrow" w:hAnsi="Arial Narrow"/>
          <w:color w:val="17365D"/>
          <w:sz w:val="12"/>
          <w:szCs w:val="16"/>
        </w:rPr>
      </w:pPr>
      <w:r w:rsidRPr="000A0475">
        <w:rPr>
          <w:rFonts w:ascii="Arial Narrow" w:hAnsi="Arial Narrow"/>
          <w:color w:val="17365D"/>
          <w:sz w:val="12"/>
          <w:szCs w:val="16"/>
        </w:rPr>
        <w:t>Mike McCormick, President</w:t>
      </w:r>
    </w:p>
    <w:p w:rsidR="00A029FB" w:rsidRDefault="00A029FB" w:rsidP="00A029FB">
      <w:pPr>
        <w:ind w:right="-418"/>
        <w:rPr>
          <w:rFonts w:ascii="Arial Narrow" w:hAnsi="Arial Narrow"/>
          <w:i/>
          <w:color w:val="17365D"/>
          <w:sz w:val="12"/>
          <w:szCs w:val="16"/>
        </w:rPr>
      </w:pPr>
      <w:r w:rsidRPr="000A0475">
        <w:rPr>
          <w:rFonts w:ascii="Arial Narrow" w:hAnsi="Arial Narrow"/>
          <w:i/>
          <w:color w:val="17365D"/>
          <w:sz w:val="12"/>
          <w:szCs w:val="16"/>
        </w:rPr>
        <w:t>Vernon</w:t>
      </w:r>
    </w:p>
    <w:p w:rsidR="00A029FB" w:rsidRPr="00CD6342" w:rsidRDefault="00A029FB" w:rsidP="00A029FB">
      <w:pPr>
        <w:ind w:right="-418"/>
        <w:rPr>
          <w:rFonts w:ascii="Arial Narrow" w:hAnsi="Arial Narrow"/>
          <w:color w:val="17365D"/>
          <w:sz w:val="12"/>
          <w:szCs w:val="16"/>
        </w:rPr>
      </w:pPr>
      <w:r w:rsidRPr="00CD6342">
        <w:rPr>
          <w:rFonts w:ascii="Arial Narrow" w:hAnsi="Arial Narrow"/>
          <w:color w:val="17365D"/>
          <w:sz w:val="12"/>
          <w:szCs w:val="16"/>
        </w:rPr>
        <w:t>Gil Hurtado, Vice President</w:t>
      </w:r>
    </w:p>
    <w:p w:rsidR="00A029FB" w:rsidRPr="000A0475" w:rsidRDefault="00A029FB" w:rsidP="00A029FB">
      <w:pPr>
        <w:ind w:right="-418"/>
        <w:rPr>
          <w:rFonts w:ascii="Arial Narrow" w:hAnsi="Arial Narrow"/>
          <w:i/>
          <w:color w:val="17365D"/>
          <w:sz w:val="12"/>
          <w:szCs w:val="16"/>
        </w:rPr>
      </w:pPr>
      <w:r>
        <w:rPr>
          <w:rFonts w:ascii="Arial Narrow" w:hAnsi="Arial Narrow"/>
          <w:i/>
          <w:color w:val="17365D"/>
          <w:sz w:val="12"/>
          <w:szCs w:val="16"/>
        </w:rPr>
        <w:t>South Gate</w:t>
      </w:r>
    </w:p>
    <w:p w:rsidR="00A029FB" w:rsidRPr="000A0475" w:rsidRDefault="00A029FB" w:rsidP="00A029FB">
      <w:pPr>
        <w:ind w:right="-418"/>
        <w:rPr>
          <w:rFonts w:ascii="Arial Narrow" w:hAnsi="Arial Narrow"/>
          <w:color w:val="17365D"/>
          <w:sz w:val="12"/>
          <w:szCs w:val="16"/>
        </w:rPr>
      </w:pPr>
      <w:r>
        <w:rPr>
          <w:rFonts w:ascii="Arial Narrow" w:hAnsi="Arial Narrow"/>
          <w:color w:val="17365D"/>
          <w:sz w:val="12"/>
          <w:szCs w:val="16"/>
        </w:rPr>
        <w:t xml:space="preserve">Jose </w:t>
      </w:r>
      <w:proofErr w:type="spellStart"/>
      <w:r>
        <w:rPr>
          <w:rFonts w:ascii="Arial Narrow" w:hAnsi="Arial Narrow"/>
          <w:color w:val="17365D"/>
          <w:sz w:val="12"/>
          <w:szCs w:val="16"/>
        </w:rPr>
        <w:t>Solache</w:t>
      </w:r>
      <w:proofErr w:type="spellEnd"/>
      <w:r w:rsidRPr="000A0475">
        <w:rPr>
          <w:rFonts w:ascii="Arial Narrow" w:hAnsi="Arial Narrow"/>
          <w:color w:val="17365D"/>
          <w:sz w:val="12"/>
          <w:szCs w:val="16"/>
        </w:rPr>
        <w:t>, Treasurer</w:t>
      </w:r>
    </w:p>
    <w:p w:rsidR="00A029FB" w:rsidRPr="000A0475" w:rsidRDefault="00A029FB" w:rsidP="00A029FB">
      <w:pPr>
        <w:ind w:right="-418"/>
        <w:rPr>
          <w:rFonts w:ascii="Arial Narrow" w:hAnsi="Arial Narrow"/>
          <w:i/>
          <w:color w:val="17365D"/>
          <w:sz w:val="12"/>
          <w:szCs w:val="16"/>
        </w:rPr>
      </w:pPr>
      <w:r>
        <w:rPr>
          <w:rFonts w:ascii="Arial Narrow" w:hAnsi="Arial Narrow"/>
          <w:i/>
          <w:color w:val="17365D"/>
          <w:sz w:val="12"/>
          <w:szCs w:val="16"/>
        </w:rPr>
        <w:t>Lynwood</w:t>
      </w:r>
    </w:p>
    <w:p w:rsidR="00A029FB" w:rsidRPr="000A0475" w:rsidRDefault="00A029FB" w:rsidP="00A029FB">
      <w:pPr>
        <w:ind w:right="-418"/>
        <w:rPr>
          <w:rFonts w:ascii="Arial Narrow" w:hAnsi="Arial Narrow"/>
          <w:color w:val="17365D"/>
          <w:sz w:val="12"/>
          <w:szCs w:val="16"/>
        </w:rPr>
      </w:pPr>
      <w:r w:rsidRPr="000A0475">
        <w:rPr>
          <w:rFonts w:ascii="Arial Narrow" w:hAnsi="Arial Narrow"/>
          <w:color w:val="17365D"/>
          <w:sz w:val="12"/>
          <w:szCs w:val="16"/>
          <w:u w:val="single"/>
        </w:rPr>
        <w:t>DIRECTORS</w:t>
      </w:r>
    </w:p>
    <w:p w:rsidR="00A029FB" w:rsidRPr="000A0475" w:rsidRDefault="00A029FB" w:rsidP="00A029FB">
      <w:pPr>
        <w:ind w:right="-418"/>
        <w:rPr>
          <w:rFonts w:ascii="Arial Narrow" w:hAnsi="Arial Narrow"/>
          <w:color w:val="17365D"/>
          <w:sz w:val="12"/>
          <w:szCs w:val="16"/>
        </w:rPr>
      </w:pPr>
      <w:r w:rsidRPr="000A0475">
        <w:rPr>
          <w:rFonts w:ascii="Arial Narrow" w:hAnsi="Arial Narrow"/>
          <w:color w:val="17365D"/>
          <w:sz w:val="12"/>
          <w:szCs w:val="16"/>
        </w:rPr>
        <w:t>Ricardo Pach</w:t>
      </w:r>
      <w:r>
        <w:rPr>
          <w:rFonts w:ascii="Arial Narrow" w:hAnsi="Arial Narrow"/>
          <w:color w:val="17365D"/>
          <w:sz w:val="12"/>
          <w:szCs w:val="16"/>
        </w:rPr>
        <w:t>e</w:t>
      </w:r>
      <w:r w:rsidRPr="000A0475">
        <w:rPr>
          <w:rFonts w:ascii="Arial Narrow" w:hAnsi="Arial Narrow"/>
          <w:color w:val="17365D"/>
          <w:sz w:val="12"/>
          <w:szCs w:val="16"/>
        </w:rPr>
        <w:t>co, Baldwin Park</w:t>
      </w:r>
    </w:p>
    <w:p w:rsidR="00A029FB" w:rsidRPr="000A0475" w:rsidRDefault="00A029FB" w:rsidP="00A029FB">
      <w:pPr>
        <w:ind w:right="-418"/>
        <w:rPr>
          <w:rFonts w:ascii="Arial Narrow" w:hAnsi="Arial Narrow"/>
          <w:color w:val="17365D"/>
          <w:sz w:val="12"/>
          <w:szCs w:val="16"/>
        </w:rPr>
      </w:pPr>
      <w:r>
        <w:rPr>
          <w:rFonts w:ascii="Arial Narrow" w:hAnsi="Arial Narrow"/>
          <w:color w:val="17365D"/>
          <w:sz w:val="12"/>
          <w:szCs w:val="16"/>
        </w:rPr>
        <w:t>Willie Jones</w:t>
      </w:r>
      <w:r w:rsidRPr="000A0475">
        <w:rPr>
          <w:rFonts w:ascii="Arial Narrow" w:hAnsi="Arial Narrow"/>
          <w:color w:val="17365D"/>
          <w:sz w:val="12"/>
          <w:szCs w:val="16"/>
        </w:rPr>
        <w:t>, Compton</w:t>
      </w:r>
    </w:p>
    <w:p w:rsidR="00A029FB" w:rsidRPr="00510F40" w:rsidRDefault="00A029FB" w:rsidP="00A029FB">
      <w:pPr>
        <w:ind w:right="-418"/>
        <w:rPr>
          <w:rFonts w:ascii="Arial Narrow" w:hAnsi="Arial Narrow"/>
          <w:color w:val="17365D"/>
          <w:sz w:val="12"/>
          <w:szCs w:val="16"/>
        </w:rPr>
      </w:pPr>
      <w:r w:rsidRPr="00CD6342">
        <w:rPr>
          <w:rFonts w:ascii="Arial Narrow" w:hAnsi="Arial Narrow"/>
          <w:color w:val="17365D"/>
          <w:sz w:val="12"/>
          <w:szCs w:val="16"/>
        </w:rPr>
        <w:t xml:space="preserve">Marilyn </w:t>
      </w:r>
      <w:proofErr w:type="spellStart"/>
      <w:r w:rsidRPr="00CD6342">
        <w:rPr>
          <w:rFonts w:ascii="Arial Narrow" w:hAnsi="Arial Narrow"/>
          <w:color w:val="17365D"/>
          <w:sz w:val="12"/>
          <w:szCs w:val="16"/>
        </w:rPr>
        <w:t>Sanabria</w:t>
      </w:r>
      <w:proofErr w:type="spellEnd"/>
      <w:r w:rsidRPr="00CD6342">
        <w:rPr>
          <w:rFonts w:ascii="Arial Narrow" w:hAnsi="Arial Narrow"/>
          <w:color w:val="17365D"/>
          <w:sz w:val="12"/>
          <w:szCs w:val="16"/>
        </w:rPr>
        <w:t>,</w:t>
      </w:r>
      <w:r>
        <w:rPr>
          <w:rFonts w:ascii="Arial Narrow" w:hAnsi="Arial Narrow"/>
          <w:color w:val="17365D"/>
          <w:sz w:val="12"/>
          <w:szCs w:val="16"/>
        </w:rPr>
        <w:t xml:space="preserve"> Huntington Park</w:t>
      </w:r>
    </w:p>
    <w:p w:rsidR="00A029FB" w:rsidRPr="000A0475" w:rsidRDefault="00A029FB" w:rsidP="00A029FB">
      <w:pPr>
        <w:ind w:right="-418"/>
        <w:rPr>
          <w:rFonts w:ascii="Arial Narrow" w:hAnsi="Arial Narrow"/>
          <w:color w:val="17365D"/>
          <w:sz w:val="12"/>
          <w:szCs w:val="16"/>
        </w:rPr>
      </w:pPr>
      <w:r>
        <w:rPr>
          <w:rFonts w:ascii="Arial Narrow" w:hAnsi="Arial Narrow"/>
          <w:color w:val="17365D"/>
          <w:sz w:val="12"/>
          <w:szCs w:val="16"/>
        </w:rPr>
        <w:t xml:space="preserve">Edwin Hernandez, </w:t>
      </w:r>
      <w:r w:rsidRPr="000A0475">
        <w:rPr>
          <w:rFonts w:ascii="Arial Narrow" w:hAnsi="Arial Narrow"/>
          <w:color w:val="17365D"/>
          <w:sz w:val="12"/>
          <w:szCs w:val="16"/>
        </w:rPr>
        <w:t>Lynwood</w:t>
      </w:r>
    </w:p>
    <w:p w:rsidR="00A029FB" w:rsidRPr="00CD6342" w:rsidRDefault="00A029FB" w:rsidP="00A029FB">
      <w:pPr>
        <w:ind w:right="-418"/>
        <w:rPr>
          <w:rFonts w:ascii="Arial Narrow" w:hAnsi="Arial Narrow"/>
          <w:color w:val="17365D"/>
          <w:sz w:val="12"/>
          <w:szCs w:val="16"/>
        </w:rPr>
      </w:pPr>
      <w:r w:rsidRPr="00CD6342">
        <w:rPr>
          <w:rFonts w:ascii="Arial Narrow" w:hAnsi="Arial Narrow"/>
          <w:color w:val="17365D"/>
          <w:sz w:val="12"/>
          <w:szCs w:val="16"/>
        </w:rPr>
        <w:t xml:space="preserve">Sylvia </w:t>
      </w:r>
      <w:proofErr w:type="spellStart"/>
      <w:r w:rsidRPr="00CD6342">
        <w:rPr>
          <w:rFonts w:ascii="Arial Narrow" w:hAnsi="Arial Narrow"/>
          <w:color w:val="17365D"/>
          <w:sz w:val="12"/>
          <w:szCs w:val="16"/>
        </w:rPr>
        <w:t>Ballin</w:t>
      </w:r>
      <w:proofErr w:type="spellEnd"/>
      <w:r w:rsidRPr="00CD6342">
        <w:rPr>
          <w:rFonts w:ascii="Arial Narrow" w:hAnsi="Arial Narrow"/>
          <w:color w:val="17365D"/>
          <w:sz w:val="12"/>
          <w:szCs w:val="16"/>
        </w:rPr>
        <w:t>, San Fernando</w:t>
      </w:r>
    </w:p>
    <w:p w:rsidR="00A029FB" w:rsidRPr="000A0475" w:rsidRDefault="00A029FB" w:rsidP="00287225">
      <w:pPr>
        <w:ind w:right="-418"/>
        <w:rPr>
          <w:rFonts w:ascii="Arial Narrow" w:hAnsi="Arial Narrow"/>
          <w:color w:val="17365D"/>
          <w:sz w:val="12"/>
          <w:szCs w:val="16"/>
        </w:rPr>
      </w:pPr>
      <w:r>
        <w:rPr>
          <w:rFonts w:ascii="Arial Narrow" w:hAnsi="Arial Narrow"/>
          <w:color w:val="17365D"/>
          <w:sz w:val="12"/>
          <w:szCs w:val="16"/>
        </w:rPr>
        <w:t>____________________________</w:t>
      </w:r>
    </w:p>
    <w:p w:rsidR="00287225" w:rsidRPr="000A0475" w:rsidRDefault="00287225" w:rsidP="00287225">
      <w:pPr>
        <w:ind w:right="-418"/>
        <w:rPr>
          <w:rFonts w:ascii="Arial Narrow" w:hAnsi="Arial Narrow"/>
          <w:i/>
          <w:color w:val="17365D"/>
          <w:sz w:val="12"/>
          <w:szCs w:val="16"/>
        </w:rPr>
      </w:pPr>
      <w:r w:rsidRPr="000A0475">
        <w:rPr>
          <w:rFonts w:ascii="Arial Narrow" w:hAnsi="Arial Narrow"/>
          <w:i/>
          <w:color w:val="17365D"/>
          <w:sz w:val="12"/>
          <w:szCs w:val="16"/>
        </w:rPr>
        <w:t>Secretary/</w:t>
      </w:r>
      <w:r>
        <w:rPr>
          <w:rFonts w:ascii="Arial Narrow" w:hAnsi="Arial Narrow"/>
          <w:i/>
          <w:color w:val="17365D"/>
          <w:sz w:val="12"/>
          <w:szCs w:val="16"/>
        </w:rPr>
        <w:t>Executive Director</w:t>
      </w:r>
    </w:p>
    <w:p w:rsidR="00287225" w:rsidRPr="000A047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Debbie Smith</w:t>
      </w:r>
    </w:p>
    <w:p w:rsidR="00287225" w:rsidRPr="000A0475" w:rsidRDefault="00287225" w:rsidP="00287225">
      <w:pPr>
        <w:ind w:right="-418"/>
        <w:rPr>
          <w:rFonts w:ascii="Arial Narrow" w:hAnsi="Arial Narrow"/>
          <w:i/>
          <w:color w:val="17365D"/>
          <w:sz w:val="12"/>
          <w:szCs w:val="16"/>
        </w:rPr>
      </w:pPr>
      <w:r w:rsidRPr="000A0475">
        <w:rPr>
          <w:rFonts w:ascii="Arial Narrow" w:hAnsi="Arial Narrow"/>
          <w:i/>
          <w:color w:val="17365D"/>
          <w:sz w:val="12"/>
          <w:szCs w:val="16"/>
        </w:rPr>
        <w:t>General Legal Counsel</w:t>
      </w:r>
    </w:p>
    <w:p w:rsidR="00287225" w:rsidRDefault="00287225" w:rsidP="00287225">
      <w:pPr>
        <w:ind w:right="-418"/>
        <w:rPr>
          <w:rFonts w:ascii="Arial Narrow" w:hAnsi="Arial Narrow"/>
          <w:color w:val="17365D"/>
          <w:sz w:val="12"/>
          <w:szCs w:val="16"/>
        </w:rPr>
      </w:pPr>
      <w:r w:rsidRPr="000A0475">
        <w:rPr>
          <w:rFonts w:ascii="Arial Narrow" w:hAnsi="Arial Narrow"/>
          <w:color w:val="17365D"/>
          <w:sz w:val="12"/>
          <w:szCs w:val="16"/>
        </w:rPr>
        <w:t>Scott Campbell</w:t>
      </w:r>
    </w:p>
    <w:p w:rsidR="00F25431" w:rsidRDefault="00F25431" w:rsidP="00287225">
      <w:pPr>
        <w:ind w:right="-418"/>
        <w:rPr>
          <w:rFonts w:ascii="Arial Narrow" w:hAnsi="Arial Narrow"/>
          <w:color w:val="17365D"/>
          <w:sz w:val="12"/>
          <w:szCs w:val="16"/>
        </w:rPr>
      </w:pPr>
      <w:r>
        <w:rPr>
          <w:rFonts w:ascii="Arial Narrow" w:hAnsi="Arial Narrow"/>
          <w:color w:val="17365D"/>
          <w:sz w:val="12"/>
          <w:szCs w:val="16"/>
        </w:rPr>
        <w:t xml:space="preserve">Best </w:t>
      </w:r>
      <w:proofErr w:type="spellStart"/>
      <w:r>
        <w:rPr>
          <w:rFonts w:ascii="Arial Narrow" w:hAnsi="Arial Narrow"/>
          <w:color w:val="17365D"/>
          <w:sz w:val="12"/>
          <w:szCs w:val="16"/>
        </w:rPr>
        <w:t>Best</w:t>
      </w:r>
      <w:proofErr w:type="spellEnd"/>
      <w:r>
        <w:rPr>
          <w:rFonts w:ascii="Arial Narrow" w:hAnsi="Arial Narrow"/>
          <w:color w:val="17365D"/>
          <w:sz w:val="12"/>
          <w:szCs w:val="16"/>
        </w:rPr>
        <w:t xml:space="preserve"> &amp; Krieger, LLP</w:t>
      </w:r>
    </w:p>
    <w:p w:rsidR="00287225" w:rsidRDefault="00287225" w:rsidP="00287225">
      <w:pPr>
        <w:ind w:right="-418"/>
        <w:rPr>
          <w:rFonts w:ascii="Arial Narrow" w:hAnsi="Arial Narrow"/>
          <w:color w:val="17365D"/>
          <w:sz w:val="12"/>
          <w:szCs w:val="16"/>
        </w:rPr>
      </w:pPr>
    </w:p>
    <w:p w:rsidR="00287225" w:rsidRDefault="00287225" w:rsidP="00287225">
      <w:pPr>
        <w:tabs>
          <w:tab w:val="left" w:pos="90"/>
        </w:tabs>
        <w:ind w:left="-3150" w:right="-198"/>
        <w:rPr>
          <w:rFonts w:ascii="Arial Narrow" w:hAnsi="Arial Narrow"/>
          <w:color w:val="17365D"/>
          <w:sz w:val="12"/>
          <w:szCs w:val="16"/>
        </w:rPr>
      </w:pPr>
    </w:p>
    <w:p w:rsidR="00287225" w:rsidRDefault="007621C8" w:rsidP="00167798">
      <w:pPr>
        <w:tabs>
          <w:tab w:val="left" w:pos="90"/>
        </w:tabs>
        <w:ind w:left="90" w:right="-4"/>
        <w:jc w:val="center"/>
        <w:rPr>
          <w:sz w:val="20"/>
        </w:rPr>
      </w:pPr>
      <w:r w:rsidRPr="007621C8">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78pt">
            <v:imagedata r:id="rId7" o:title=""/>
          </v:shape>
        </w:pict>
      </w:r>
    </w:p>
    <w:p w:rsidR="00167798" w:rsidRDefault="00167798" w:rsidP="00167798">
      <w:pPr>
        <w:tabs>
          <w:tab w:val="left" w:pos="90"/>
        </w:tabs>
        <w:ind w:left="90" w:right="-4"/>
        <w:jc w:val="center"/>
        <w:rPr>
          <w:sz w:val="20"/>
        </w:rPr>
      </w:pPr>
    </w:p>
    <w:p w:rsidR="00167798" w:rsidRDefault="00167798" w:rsidP="00167798">
      <w:pPr>
        <w:tabs>
          <w:tab w:val="left" w:pos="90"/>
        </w:tabs>
        <w:ind w:left="90" w:right="-4"/>
        <w:jc w:val="center"/>
        <w:rPr>
          <w:rFonts w:ascii="Arial Narrow" w:hAnsi="Arial Narrow"/>
          <w:color w:val="17365D"/>
          <w:sz w:val="12"/>
          <w:szCs w:val="16"/>
        </w:rPr>
      </w:pPr>
    </w:p>
    <w:p w:rsidR="003A292E" w:rsidRDefault="003A292E" w:rsidP="00287225">
      <w:pPr>
        <w:tabs>
          <w:tab w:val="left" w:pos="90"/>
          <w:tab w:val="center" w:pos="4050"/>
        </w:tabs>
        <w:ind w:right="54"/>
        <w:jc w:val="center"/>
        <w:rPr>
          <w:rFonts w:ascii="Arial" w:hAnsi="Arial"/>
          <w:b/>
          <w:sz w:val="22"/>
        </w:rPr>
      </w:pPr>
      <w:r>
        <w:rPr>
          <w:rFonts w:ascii="Arial" w:hAnsi="Arial"/>
          <w:b/>
          <w:sz w:val="22"/>
        </w:rPr>
        <w:t>INDEPENDENT CITIES FINANCE AUTHORITY</w:t>
      </w:r>
    </w:p>
    <w:p w:rsidR="003A292E" w:rsidRDefault="00F5265C" w:rsidP="00287225">
      <w:pPr>
        <w:tabs>
          <w:tab w:val="left" w:pos="90"/>
          <w:tab w:val="center" w:pos="4050"/>
        </w:tabs>
        <w:ind w:right="54"/>
        <w:jc w:val="center"/>
        <w:rPr>
          <w:rFonts w:ascii="Arial" w:hAnsi="Arial"/>
          <w:sz w:val="22"/>
        </w:rPr>
      </w:pPr>
      <w:r>
        <w:rPr>
          <w:rFonts w:ascii="Arial" w:hAnsi="Arial"/>
          <w:sz w:val="22"/>
        </w:rPr>
        <w:t>Special</w:t>
      </w:r>
      <w:r w:rsidR="003A292E">
        <w:rPr>
          <w:rFonts w:ascii="Arial" w:hAnsi="Arial"/>
          <w:sz w:val="22"/>
        </w:rPr>
        <w:t xml:space="preserve"> Meeting </w:t>
      </w:r>
      <w:proofErr w:type="gramStart"/>
      <w:r w:rsidR="003A292E">
        <w:rPr>
          <w:rFonts w:ascii="Arial" w:hAnsi="Arial"/>
          <w:sz w:val="22"/>
        </w:rPr>
        <w:t>Of</w:t>
      </w:r>
      <w:proofErr w:type="gramEnd"/>
      <w:r w:rsidR="003A292E">
        <w:rPr>
          <w:rFonts w:ascii="Arial" w:hAnsi="Arial"/>
          <w:sz w:val="22"/>
        </w:rPr>
        <w:t xml:space="preserve"> The Board Of Directors</w:t>
      </w:r>
    </w:p>
    <w:p w:rsidR="003A292E" w:rsidRDefault="00F5265C" w:rsidP="00287225">
      <w:pPr>
        <w:tabs>
          <w:tab w:val="left" w:pos="90"/>
          <w:tab w:val="center" w:pos="4050"/>
        </w:tabs>
        <w:ind w:right="54"/>
        <w:jc w:val="center"/>
        <w:rPr>
          <w:rFonts w:ascii="Arial" w:hAnsi="Arial"/>
          <w:sz w:val="22"/>
        </w:rPr>
      </w:pPr>
      <w:r>
        <w:rPr>
          <w:rFonts w:ascii="Arial" w:hAnsi="Arial"/>
          <w:sz w:val="22"/>
        </w:rPr>
        <w:t>Special</w:t>
      </w:r>
      <w:r w:rsidR="003A292E">
        <w:rPr>
          <w:rFonts w:ascii="Arial" w:hAnsi="Arial"/>
          <w:sz w:val="22"/>
        </w:rPr>
        <w:t xml:space="preserve"> Meeting </w:t>
      </w:r>
      <w:proofErr w:type="gramStart"/>
      <w:r w:rsidR="003A292E">
        <w:rPr>
          <w:rFonts w:ascii="Arial" w:hAnsi="Arial"/>
          <w:sz w:val="22"/>
        </w:rPr>
        <w:t>Of</w:t>
      </w:r>
      <w:proofErr w:type="gramEnd"/>
      <w:r w:rsidR="003A292E">
        <w:rPr>
          <w:rFonts w:ascii="Arial" w:hAnsi="Arial"/>
          <w:sz w:val="22"/>
        </w:rPr>
        <w:t xml:space="preserve"> The Executive Committee</w:t>
      </w:r>
    </w:p>
    <w:p w:rsidR="003A292E" w:rsidRDefault="003A292E" w:rsidP="00287225">
      <w:pPr>
        <w:tabs>
          <w:tab w:val="left" w:pos="90"/>
          <w:tab w:val="center" w:pos="4050"/>
        </w:tabs>
        <w:ind w:right="54"/>
        <w:jc w:val="center"/>
        <w:rPr>
          <w:rFonts w:ascii="Arial" w:hAnsi="Arial"/>
          <w:sz w:val="22"/>
        </w:rPr>
      </w:pPr>
    </w:p>
    <w:p w:rsidR="003A292E" w:rsidRDefault="00C92F15" w:rsidP="00287225">
      <w:pPr>
        <w:tabs>
          <w:tab w:val="left" w:pos="90"/>
          <w:tab w:val="center" w:pos="4050"/>
        </w:tabs>
        <w:ind w:right="54"/>
        <w:jc w:val="center"/>
        <w:rPr>
          <w:rFonts w:ascii="Arial" w:hAnsi="Arial"/>
          <w:sz w:val="22"/>
        </w:rPr>
      </w:pPr>
      <w:r>
        <w:rPr>
          <w:rFonts w:ascii="Arial" w:hAnsi="Arial"/>
          <w:sz w:val="22"/>
        </w:rPr>
        <w:t>Tuesday, October 20</w:t>
      </w:r>
      <w:r w:rsidR="00400658">
        <w:rPr>
          <w:rFonts w:ascii="Arial" w:hAnsi="Arial"/>
          <w:sz w:val="22"/>
        </w:rPr>
        <w:t>, 201</w:t>
      </w:r>
      <w:r w:rsidR="00731527">
        <w:rPr>
          <w:rFonts w:ascii="Arial" w:hAnsi="Arial"/>
          <w:sz w:val="22"/>
        </w:rPr>
        <w:t>5</w:t>
      </w:r>
    </w:p>
    <w:p w:rsidR="003A292E" w:rsidRDefault="00C92F15" w:rsidP="00287225">
      <w:pPr>
        <w:tabs>
          <w:tab w:val="left" w:pos="90"/>
          <w:tab w:val="center" w:pos="4050"/>
        </w:tabs>
        <w:ind w:right="54"/>
        <w:jc w:val="center"/>
        <w:rPr>
          <w:rFonts w:ascii="Arial" w:hAnsi="Arial"/>
          <w:sz w:val="22"/>
        </w:rPr>
      </w:pPr>
      <w:r>
        <w:rPr>
          <w:rFonts w:ascii="Arial" w:hAnsi="Arial"/>
          <w:sz w:val="22"/>
        </w:rPr>
        <w:t>2</w:t>
      </w:r>
      <w:r w:rsidR="003A292E">
        <w:rPr>
          <w:rFonts w:ascii="Arial" w:hAnsi="Arial"/>
          <w:sz w:val="22"/>
        </w:rPr>
        <w:t>:</w:t>
      </w:r>
      <w:r w:rsidR="00400658">
        <w:rPr>
          <w:rFonts w:ascii="Arial" w:hAnsi="Arial"/>
          <w:sz w:val="22"/>
        </w:rPr>
        <w:t>0</w:t>
      </w:r>
      <w:r w:rsidR="003A292E">
        <w:rPr>
          <w:rFonts w:ascii="Arial" w:hAnsi="Arial"/>
          <w:sz w:val="22"/>
        </w:rPr>
        <w:t xml:space="preserve">0 </w:t>
      </w:r>
      <w:r>
        <w:rPr>
          <w:rFonts w:ascii="Arial" w:hAnsi="Arial"/>
          <w:sz w:val="22"/>
        </w:rPr>
        <w:t>p</w:t>
      </w:r>
      <w:r w:rsidR="003A292E">
        <w:rPr>
          <w:rFonts w:ascii="Arial" w:hAnsi="Arial"/>
          <w:sz w:val="22"/>
        </w:rPr>
        <w:t>.m.</w:t>
      </w:r>
    </w:p>
    <w:p w:rsidR="003A292E" w:rsidRDefault="003A292E" w:rsidP="00287225">
      <w:pPr>
        <w:tabs>
          <w:tab w:val="left" w:pos="90"/>
          <w:tab w:val="center" w:pos="4050"/>
        </w:tabs>
        <w:ind w:right="54"/>
        <w:jc w:val="center"/>
        <w:rPr>
          <w:rFonts w:ascii="Courier New" w:hAnsi="Courier New"/>
          <w:sz w:val="16"/>
        </w:rPr>
      </w:pPr>
    </w:p>
    <w:p w:rsidR="003A292E" w:rsidRDefault="00C92F15" w:rsidP="00287225">
      <w:pPr>
        <w:tabs>
          <w:tab w:val="left" w:pos="90"/>
          <w:tab w:val="center" w:pos="4050"/>
        </w:tabs>
        <w:ind w:right="54"/>
        <w:jc w:val="center"/>
        <w:rPr>
          <w:rFonts w:ascii="Arial" w:hAnsi="Arial"/>
          <w:sz w:val="22"/>
        </w:rPr>
      </w:pPr>
      <w:r>
        <w:rPr>
          <w:rFonts w:ascii="Arial" w:hAnsi="Arial"/>
          <w:sz w:val="22"/>
        </w:rPr>
        <w:t>Vernon</w:t>
      </w:r>
      <w:r w:rsidR="00A029FB">
        <w:rPr>
          <w:rFonts w:ascii="Arial" w:hAnsi="Arial"/>
          <w:sz w:val="22"/>
        </w:rPr>
        <w:t xml:space="preserve"> City Hall</w:t>
      </w:r>
    </w:p>
    <w:p w:rsidR="00E254E9" w:rsidRDefault="00E254E9" w:rsidP="00E254E9">
      <w:pPr>
        <w:tabs>
          <w:tab w:val="left" w:pos="90"/>
          <w:tab w:val="center" w:pos="4050"/>
        </w:tabs>
        <w:ind w:right="54"/>
        <w:jc w:val="center"/>
        <w:rPr>
          <w:rFonts w:ascii="Arial" w:hAnsi="Arial"/>
          <w:sz w:val="22"/>
        </w:rPr>
      </w:pPr>
      <w:r>
        <w:rPr>
          <w:rFonts w:ascii="Arial" w:hAnsi="Arial"/>
          <w:sz w:val="22"/>
        </w:rPr>
        <w:t xml:space="preserve">Conference Room </w:t>
      </w:r>
      <w:r w:rsidR="00AA6148">
        <w:rPr>
          <w:rFonts w:ascii="Arial" w:hAnsi="Arial"/>
          <w:sz w:val="22"/>
        </w:rPr>
        <w:t>1</w:t>
      </w:r>
    </w:p>
    <w:p w:rsidR="00E254E9" w:rsidRDefault="00E254E9" w:rsidP="00E254E9">
      <w:pPr>
        <w:tabs>
          <w:tab w:val="left" w:pos="90"/>
          <w:tab w:val="center" w:pos="4050"/>
        </w:tabs>
        <w:ind w:right="54"/>
        <w:jc w:val="center"/>
        <w:rPr>
          <w:rFonts w:ascii="Arial" w:hAnsi="Arial"/>
          <w:sz w:val="22"/>
        </w:rPr>
      </w:pPr>
      <w:r>
        <w:rPr>
          <w:rFonts w:ascii="Arial" w:hAnsi="Arial"/>
          <w:sz w:val="22"/>
        </w:rPr>
        <w:t>4305 Santa Fe Avenue</w:t>
      </w:r>
    </w:p>
    <w:p w:rsidR="00E254E9" w:rsidRDefault="00E254E9" w:rsidP="00E254E9">
      <w:pPr>
        <w:tabs>
          <w:tab w:val="left" w:pos="90"/>
          <w:tab w:val="center" w:pos="4050"/>
        </w:tabs>
        <w:ind w:right="54"/>
        <w:jc w:val="center"/>
        <w:rPr>
          <w:rFonts w:ascii="Arial" w:hAnsi="Arial"/>
          <w:sz w:val="22"/>
        </w:rPr>
      </w:pPr>
      <w:r>
        <w:rPr>
          <w:rFonts w:ascii="Arial" w:hAnsi="Arial"/>
          <w:sz w:val="22"/>
        </w:rPr>
        <w:t>Vernon, CA 90058</w:t>
      </w:r>
    </w:p>
    <w:p w:rsidR="00631991" w:rsidRDefault="00631991" w:rsidP="00631991">
      <w:pPr>
        <w:ind w:right="90" w:hanging="1440"/>
        <w:jc w:val="center"/>
        <w:rPr>
          <w:szCs w:val="24"/>
          <w:lang w:val="en-CA"/>
        </w:rPr>
      </w:pPr>
    </w:p>
    <w:p w:rsidR="00C92F15" w:rsidRDefault="00C92F15" w:rsidP="00631991">
      <w:pPr>
        <w:ind w:right="90" w:hanging="1440"/>
        <w:jc w:val="center"/>
        <w:rPr>
          <w:szCs w:val="24"/>
          <w:lang w:val="en-CA"/>
        </w:rPr>
      </w:pPr>
    </w:p>
    <w:p w:rsidR="00631991" w:rsidRDefault="007621C8" w:rsidP="00631991">
      <w:pPr>
        <w:ind w:right="90"/>
        <w:jc w:val="center"/>
        <w:rPr>
          <w:rFonts w:ascii="Arial" w:hAnsi="Arial" w:cs="Arial"/>
          <w:szCs w:val="24"/>
        </w:rPr>
      </w:pPr>
      <w:r>
        <w:rPr>
          <w:szCs w:val="24"/>
          <w:lang w:val="en-CA"/>
        </w:rPr>
        <w:fldChar w:fldCharType="begin"/>
      </w:r>
      <w:r w:rsidR="00631991">
        <w:rPr>
          <w:szCs w:val="24"/>
          <w:lang w:val="en-CA"/>
        </w:rPr>
        <w:instrText xml:space="preserve"> SEQ CHAPTER \h \r 1</w:instrText>
      </w:r>
      <w:r>
        <w:rPr>
          <w:szCs w:val="24"/>
          <w:lang w:val="en-CA"/>
        </w:rPr>
        <w:fldChar w:fldCharType="end"/>
      </w:r>
      <w:r w:rsidR="00631991">
        <w:rPr>
          <w:rFonts w:ascii="Arial" w:hAnsi="Arial" w:cs="Arial"/>
          <w:szCs w:val="24"/>
        </w:rPr>
        <w:t>TELECONFERENCE MEETING LOCATION</w:t>
      </w:r>
      <w:r w:rsidR="002E34BE">
        <w:rPr>
          <w:rFonts w:ascii="Arial" w:hAnsi="Arial" w:cs="Arial"/>
          <w:szCs w:val="24"/>
        </w:rPr>
        <w:t>S</w:t>
      </w:r>
      <w:r w:rsidR="00631991">
        <w:rPr>
          <w:rFonts w:ascii="Arial" w:hAnsi="Arial" w:cs="Arial"/>
          <w:szCs w:val="24"/>
        </w:rPr>
        <w:t>:</w:t>
      </w:r>
    </w:p>
    <w:p w:rsidR="002E34BE" w:rsidRDefault="002E34BE" w:rsidP="00631991">
      <w:pPr>
        <w:ind w:right="90"/>
        <w:jc w:val="center"/>
        <w:rPr>
          <w:rFonts w:ascii="Arial" w:hAnsi="Arial" w:cs="Arial"/>
          <w:i/>
          <w:szCs w:val="24"/>
        </w:rPr>
      </w:pPr>
      <w:r>
        <w:rPr>
          <w:rFonts w:ascii="Arial" w:hAnsi="Arial" w:cs="Arial"/>
          <w:b/>
          <w:i/>
          <w:szCs w:val="24"/>
        </w:rPr>
        <w:t>Call In Information:</w:t>
      </w:r>
    </w:p>
    <w:p w:rsidR="002E34BE" w:rsidRDefault="002E34BE" w:rsidP="00631991">
      <w:pPr>
        <w:ind w:right="90"/>
        <w:jc w:val="center"/>
        <w:rPr>
          <w:rFonts w:ascii="Arial" w:hAnsi="Arial" w:cs="Arial"/>
          <w:i/>
          <w:szCs w:val="24"/>
        </w:rPr>
      </w:pPr>
      <w:r>
        <w:rPr>
          <w:rFonts w:ascii="Arial" w:hAnsi="Arial" w:cs="Arial"/>
          <w:i/>
          <w:szCs w:val="24"/>
        </w:rPr>
        <w:t>Call In Number: 1-712-</w:t>
      </w:r>
      <w:r w:rsidR="00C92F15">
        <w:rPr>
          <w:rFonts w:ascii="Arial" w:hAnsi="Arial" w:cs="Arial"/>
          <w:i/>
          <w:szCs w:val="24"/>
        </w:rPr>
        <w:t>775-7031</w:t>
      </w:r>
    </w:p>
    <w:p w:rsidR="002E34BE" w:rsidRPr="002E34BE" w:rsidRDefault="002E34BE" w:rsidP="00631991">
      <w:pPr>
        <w:ind w:right="90"/>
        <w:jc w:val="center"/>
        <w:rPr>
          <w:rFonts w:ascii="Arial" w:hAnsi="Arial" w:cs="Arial"/>
          <w:i/>
          <w:szCs w:val="24"/>
        </w:rPr>
      </w:pPr>
      <w:r>
        <w:rPr>
          <w:rFonts w:ascii="Arial" w:hAnsi="Arial" w:cs="Arial"/>
          <w:i/>
          <w:szCs w:val="24"/>
        </w:rPr>
        <w:t xml:space="preserve">Participant Number: </w:t>
      </w:r>
      <w:r w:rsidR="00C92F15">
        <w:rPr>
          <w:rFonts w:ascii="Arial" w:hAnsi="Arial" w:cs="Arial"/>
          <w:i/>
          <w:szCs w:val="24"/>
        </w:rPr>
        <w:t>236-977-46</w:t>
      </w:r>
      <w:r>
        <w:rPr>
          <w:rFonts w:ascii="Arial" w:hAnsi="Arial" w:cs="Arial"/>
          <w:i/>
          <w:szCs w:val="24"/>
        </w:rPr>
        <w:t>7#</w:t>
      </w:r>
    </w:p>
    <w:p w:rsidR="001F1017" w:rsidRDefault="001F1017" w:rsidP="00631991">
      <w:pPr>
        <w:tabs>
          <w:tab w:val="left" w:pos="360"/>
          <w:tab w:val="center" w:pos="4050"/>
        </w:tabs>
        <w:ind w:right="54"/>
        <w:rPr>
          <w:rFonts w:ascii="Arial" w:hAnsi="Arial"/>
          <w:sz w:val="22"/>
        </w:rPr>
      </w:pPr>
    </w:p>
    <w:p w:rsidR="00631991" w:rsidRDefault="00631991" w:rsidP="003D32EF">
      <w:pPr>
        <w:tabs>
          <w:tab w:val="left" w:pos="360"/>
          <w:tab w:val="center" w:pos="4050"/>
          <w:tab w:val="left" w:pos="4860"/>
          <w:tab w:val="left" w:pos="5220"/>
        </w:tabs>
        <w:ind w:right="54"/>
        <w:rPr>
          <w:rFonts w:ascii="Arial" w:hAnsi="Arial"/>
          <w:sz w:val="22"/>
        </w:rPr>
      </w:pPr>
      <w:r>
        <w:rPr>
          <w:rFonts w:ascii="Arial" w:hAnsi="Arial"/>
          <w:sz w:val="22"/>
        </w:rPr>
        <w:t>1.</w:t>
      </w:r>
      <w:r>
        <w:rPr>
          <w:rFonts w:ascii="Arial" w:hAnsi="Arial"/>
          <w:sz w:val="22"/>
        </w:rPr>
        <w:tab/>
      </w:r>
      <w:r w:rsidR="00731527">
        <w:rPr>
          <w:rFonts w:ascii="Arial" w:hAnsi="Arial"/>
          <w:sz w:val="22"/>
        </w:rPr>
        <w:t>San Fernando</w:t>
      </w:r>
      <w:r w:rsidR="00C92F15">
        <w:rPr>
          <w:rFonts w:ascii="Arial" w:hAnsi="Arial"/>
          <w:sz w:val="22"/>
        </w:rPr>
        <w:t xml:space="preserve"> City Hall</w:t>
      </w:r>
      <w:r w:rsidR="001D367A">
        <w:rPr>
          <w:rFonts w:ascii="Arial" w:hAnsi="Arial"/>
          <w:sz w:val="22"/>
        </w:rPr>
        <w:tab/>
      </w:r>
      <w:r w:rsidR="001D367A">
        <w:rPr>
          <w:rFonts w:ascii="Arial" w:hAnsi="Arial"/>
          <w:sz w:val="22"/>
        </w:rPr>
        <w:tab/>
        <w:t>3.</w:t>
      </w:r>
      <w:r w:rsidR="001D367A">
        <w:rPr>
          <w:rFonts w:ascii="Arial" w:hAnsi="Arial"/>
          <w:sz w:val="22"/>
        </w:rPr>
        <w:tab/>
      </w:r>
      <w:r w:rsidR="003D32EF">
        <w:rPr>
          <w:rFonts w:ascii="Arial" w:hAnsi="Arial"/>
          <w:sz w:val="22"/>
        </w:rPr>
        <w:t>Palms Ranch Park Branch Library</w:t>
      </w:r>
    </w:p>
    <w:p w:rsidR="00731527" w:rsidRDefault="00731527" w:rsidP="003D32EF">
      <w:pPr>
        <w:tabs>
          <w:tab w:val="left" w:pos="360"/>
          <w:tab w:val="center" w:pos="4050"/>
          <w:tab w:val="left" w:pos="5220"/>
        </w:tabs>
        <w:ind w:right="54"/>
        <w:rPr>
          <w:rFonts w:ascii="Arial" w:hAnsi="Arial"/>
          <w:sz w:val="22"/>
        </w:rPr>
      </w:pPr>
      <w:r>
        <w:rPr>
          <w:rFonts w:ascii="Arial" w:hAnsi="Arial"/>
          <w:sz w:val="22"/>
        </w:rPr>
        <w:tab/>
        <w:t>C</w:t>
      </w:r>
      <w:r w:rsidR="00C92F15">
        <w:rPr>
          <w:rFonts w:ascii="Arial" w:hAnsi="Arial"/>
          <w:sz w:val="22"/>
        </w:rPr>
        <w:t>ommunity Meeting Room</w:t>
      </w:r>
      <w:r w:rsidR="001D367A">
        <w:rPr>
          <w:rFonts w:ascii="Arial" w:hAnsi="Arial"/>
          <w:sz w:val="22"/>
        </w:rPr>
        <w:tab/>
      </w:r>
      <w:r w:rsidR="001D367A">
        <w:rPr>
          <w:rFonts w:ascii="Arial" w:hAnsi="Arial"/>
          <w:sz w:val="22"/>
        </w:rPr>
        <w:tab/>
      </w:r>
      <w:r w:rsidR="003D32EF">
        <w:rPr>
          <w:rFonts w:ascii="Arial" w:hAnsi="Arial"/>
          <w:sz w:val="22"/>
        </w:rPr>
        <w:t>2920 Overland Avenue</w:t>
      </w:r>
    </w:p>
    <w:p w:rsidR="00E254E9" w:rsidRDefault="00631991" w:rsidP="003D32EF">
      <w:pPr>
        <w:tabs>
          <w:tab w:val="left" w:pos="360"/>
          <w:tab w:val="center" w:pos="4050"/>
          <w:tab w:val="left" w:pos="5220"/>
        </w:tabs>
        <w:ind w:right="54"/>
        <w:rPr>
          <w:rFonts w:ascii="Arial" w:hAnsi="Arial"/>
          <w:sz w:val="22"/>
        </w:rPr>
      </w:pPr>
      <w:r>
        <w:rPr>
          <w:rFonts w:ascii="Arial" w:hAnsi="Arial"/>
          <w:sz w:val="22"/>
        </w:rPr>
        <w:tab/>
      </w:r>
      <w:r w:rsidR="00731527">
        <w:rPr>
          <w:rFonts w:ascii="Arial" w:hAnsi="Arial"/>
          <w:sz w:val="22"/>
        </w:rPr>
        <w:t xml:space="preserve">117 </w:t>
      </w:r>
      <w:proofErr w:type="spellStart"/>
      <w:r w:rsidR="00731527">
        <w:rPr>
          <w:rFonts w:ascii="Arial" w:hAnsi="Arial"/>
          <w:sz w:val="22"/>
        </w:rPr>
        <w:t>Macneil</w:t>
      </w:r>
      <w:proofErr w:type="spellEnd"/>
      <w:r w:rsidR="00731527">
        <w:rPr>
          <w:rFonts w:ascii="Arial" w:hAnsi="Arial"/>
          <w:sz w:val="22"/>
        </w:rPr>
        <w:t xml:space="preserve"> Street</w:t>
      </w:r>
      <w:r w:rsidR="001D367A">
        <w:rPr>
          <w:rFonts w:ascii="Arial" w:hAnsi="Arial"/>
          <w:sz w:val="22"/>
        </w:rPr>
        <w:tab/>
      </w:r>
      <w:r w:rsidR="001D367A">
        <w:rPr>
          <w:rFonts w:ascii="Arial" w:hAnsi="Arial"/>
          <w:sz w:val="22"/>
        </w:rPr>
        <w:tab/>
      </w:r>
      <w:r w:rsidR="003D32EF">
        <w:rPr>
          <w:rFonts w:ascii="Arial" w:hAnsi="Arial"/>
          <w:sz w:val="22"/>
        </w:rPr>
        <w:t>Los Angeles, CA 90064</w:t>
      </w:r>
    </w:p>
    <w:p w:rsidR="00731527" w:rsidRDefault="00631991" w:rsidP="00E254E9">
      <w:pPr>
        <w:tabs>
          <w:tab w:val="left" w:pos="360"/>
          <w:tab w:val="center" w:pos="4050"/>
          <w:tab w:val="left" w:pos="5400"/>
        </w:tabs>
        <w:ind w:right="54"/>
        <w:rPr>
          <w:rFonts w:ascii="Arial" w:hAnsi="Arial"/>
          <w:sz w:val="22"/>
        </w:rPr>
      </w:pPr>
      <w:r>
        <w:rPr>
          <w:rFonts w:ascii="Arial" w:hAnsi="Arial"/>
          <w:sz w:val="22"/>
        </w:rPr>
        <w:tab/>
      </w:r>
      <w:r w:rsidR="00731527">
        <w:rPr>
          <w:rFonts w:ascii="Arial" w:hAnsi="Arial"/>
          <w:sz w:val="22"/>
        </w:rPr>
        <w:t>San Fernando, CA 91340</w:t>
      </w:r>
    </w:p>
    <w:p w:rsidR="00731527" w:rsidRDefault="00731527" w:rsidP="00631991">
      <w:pPr>
        <w:tabs>
          <w:tab w:val="left" w:pos="360"/>
          <w:tab w:val="center" w:pos="4050"/>
        </w:tabs>
        <w:ind w:right="54"/>
        <w:rPr>
          <w:rFonts w:ascii="Arial" w:hAnsi="Arial"/>
          <w:sz w:val="22"/>
        </w:rPr>
      </w:pPr>
    </w:p>
    <w:p w:rsidR="000C4DD2" w:rsidRDefault="00731527" w:rsidP="000C4DD2">
      <w:pPr>
        <w:tabs>
          <w:tab w:val="left" w:pos="360"/>
          <w:tab w:val="center" w:pos="4050"/>
          <w:tab w:val="left" w:pos="4860"/>
          <w:tab w:val="left" w:pos="5130"/>
        </w:tabs>
        <w:ind w:right="54"/>
        <w:rPr>
          <w:rFonts w:ascii="Arial" w:hAnsi="Arial"/>
          <w:sz w:val="22"/>
        </w:rPr>
      </w:pPr>
      <w:proofErr w:type="gramStart"/>
      <w:r>
        <w:rPr>
          <w:rFonts w:ascii="Arial" w:hAnsi="Arial"/>
          <w:sz w:val="22"/>
        </w:rPr>
        <w:t>2.</w:t>
      </w:r>
      <w:r>
        <w:rPr>
          <w:rFonts w:ascii="Arial" w:hAnsi="Arial"/>
          <w:sz w:val="22"/>
        </w:rPr>
        <w:tab/>
        <w:t>10001 West Frontage Road</w:t>
      </w:r>
      <w:r w:rsidR="002E34BE">
        <w:rPr>
          <w:rFonts w:ascii="Arial" w:hAnsi="Arial"/>
          <w:sz w:val="22"/>
        </w:rPr>
        <w:t>, Space 215</w:t>
      </w:r>
      <w:r w:rsidR="000C4DD2">
        <w:rPr>
          <w:rFonts w:ascii="Arial" w:hAnsi="Arial"/>
          <w:sz w:val="22"/>
        </w:rPr>
        <w:tab/>
        <w:t>4.</w:t>
      </w:r>
      <w:proofErr w:type="gramEnd"/>
      <w:r w:rsidR="000C4DD2">
        <w:rPr>
          <w:rFonts w:ascii="Arial" w:hAnsi="Arial"/>
          <w:sz w:val="22"/>
        </w:rPr>
        <w:t xml:space="preserve">  Starbucks</w:t>
      </w:r>
    </w:p>
    <w:p w:rsidR="005C7526" w:rsidRDefault="002E34BE" w:rsidP="000C4DD2">
      <w:pPr>
        <w:tabs>
          <w:tab w:val="left" w:pos="360"/>
          <w:tab w:val="center" w:pos="4050"/>
          <w:tab w:val="left" w:pos="4860"/>
          <w:tab w:val="left" w:pos="5130"/>
        </w:tabs>
        <w:ind w:right="54"/>
        <w:rPr>
          <w:rFonts w:ascii="Arial" w:hAnsi="Arial"/>
          <w:sz w:val="22"/>
        </w:rPr>
      </w:pPr>
      <w:r>
        <w:rPr>
          <w:rFonts w:ascii="Arial" w:hAnsi="Arial"/>
          <w:sz w:val="22"/>
        </w:rPr>
        <w:tab/>
        <w:t>S</w:t>
      </w:r>
      <w:r w:rsidR="00731527">
        <w:rPr>
          <w:rFonts w:ascii="Arial" w:hAnsi="Arial"/>
          <w:sz w:val="22"/>
        </w:rPr>
        <w:t>outh Gate, CA 90280</w:t>
      </w:r>
      <w:r w:rsidR="000C4DD2">
        <w:rPr>
          <w:rFonts w:ascii="Arial" w:hAnsi="Arial"/>
          <w:sz w:val="22"/>
        </w:rPr>
        <w:tab/>
      </w:r>
      <w:r w:rsidR="000C4DD2">
        <w:rPr>
          <w:rFonts w:ascii="Arial" w:hAnsi="Arial"/>
          <w:sz w:val="22"/>
        </w:rPr>
        <w:tab/>
      </w:r>
      <w:r w:rsidR="000C4DD2">
        <w:rPr>
          <w:rFonts w:ascii="Arial" w:hAnsi="Arial"/>
          <w:sz w:val="22"/>
        </w:rPr>
        <w:tab/>
        <w:t xml:space="preserve">3060 East </w:t>
      </w:r>
      <w:proofErr w:type="spellStart"/>
      <w:r w:rsidR="000C4DD2">
        <w:rPr>
          <w:rFonts w:ascii="Arial" w:hAnsi="Arial"/>
          <w:sz w:val="22"/>
        </w:rPr>
        <w:t>Slauson</w:t>
      </w:r>
      <w:proofErr w:type="spellEnd"/>
      <w:r w:rsidR="000C4DD2">
        <w:rPr>
          <w:rFonts w:ascii="Arial" w:hAnsi="Arial"/>
          <w:sz w:val="22"/>
        </w:rPr>
        <w:t xml:space="preserve"> Avenue</w:t>
      </w:r>
      <w:r w:rsidR="00731527">
        <w:rPr>
          <w:rFonts w:ascii="Arial" w:hAnsi="Arial"/>
          <w:sz w:val="22"/>
        </w:rPr>
        <w:br/>
      </w:r>
      <w:r w:rsidR="000C4DD2">
        <w:rPr>
          <w:rFonts w:ascii="Arial" w:hAnsi="Arial"/>
          <w:sz w:val="22"/>
        </w:rPr>
        <w:tab/>
      </w:r>
      <w:r w:rsidR="000C4DD2">
        <w:rPr>
          <w:rFonts w:ascii="Arial" w:hAnsi="Arial"/>
          <w:sz w:val="22"/>
        </w:rPr>
        <w:tab/>
      </w:r>
      <w:r w:rsidR="000C4DD2">
        <w:rPr>
          <w:rFonts w:ascii="Arial" w:hAnsi="Arial"/>
          <w:sz w:val="22"/>
        </w:rPr>
        <w:tab/>
      </w:r>
      <w:r w:rsidR="000C4DD2">
        <w:rPr>
          <w:rFonts w:ascii="Arial" w:hAnsi="Arial"/>
          <w:sz w:val="22"/>
        </w:rPr>
        <w:tab/>
      </w:r>
      <w:proofErr w:type="spellStart"/>
      <w:r w:rsidR="000C4DD2">
        <w:rPr>
          <w:rFonts w:ascii="Arial" w:hAnsi="Arial"/>
          <w:sz w:val="22"/>
        </w:rPr>
        <w:t>Huntignton</w:t>
      </w:r>
      <w:proofErr w:type="spellEnd"/>
      <w:r w:rsidR="000C4DD2">
        <w:rPr>
          <w:rFonts w:ascii="Arial" w:hAnsi="Arial"/>
          <w:sz w:val="22"/>
        </w:rPr>
        <w:t xml:space="preserve"> Park, CA 90255</w:t>
      </w:r>
    </w:p>
    <w:p w:rsidR="000C4DD2" w:rsidRDefault="000C4DD2" w:rsidP="000C4DD2">
      <w:pPr>
        <w:tabs>
          <w:tab w:val="left" w:pos="360"/>
          <w:tab w:val="center" w:pos="4050"/>
          <w:tab w:val="left" w:pos="4860"/>
          <w:tab w:val="left" w:pos="5130"/>
        </w:tabs>
        <w:ind w:right="54"/>
        <w:rPr>
          <w:rFonts w:ascii="Arial" w:hAnsi="Arial"/>
          <w:sz w:val="22"/>
        </w:rPr>
      </w:pPr>
    </w:p>
    <w:p w:rsidR="003A292E" w:rsidRDefault="003A292E" w:rsidP="00287225">
      <w:pPr>
        <w:tabs>
          <w:tab w:val="center" w:pos="4050"/>
        </w:tabs>
        <w:jc w:val="center"/>
        <w:rPr>
          <w:rFonts w:ascii="Arial" w:hAnsi="Arial"/>
          <w:sz w:val="22"/>
        </w:rPr>
      </w:pPr>
      <w:r>
        <w:rPr>
          <w:rFonts w:ascii="Arial" w:hAnsi="Arial"/>
          <w:b/>
          <w:sz w:val="22"/>
          <w:u w:val="single"/>
        </w:rPr>
        <w:t>MEETING AGENDA</w:t>
      </w:r>
    </w:p>
    <w:p w:rsidR="003A292E" w:rsidRDefault="003A292E" w:rsidP="00287225">
      <w:pPr>
        <w:tabs>
          <w:tab w:val="center" w:pos="4050"/>
        </w:tabs>
        <w:jc w:val="both"/>
        <w:rPr>
          <w:rFonts w:ascii="Arial" w:hAnsi="Arial"/>
          <w:sz w:val="22"/>
        </w:rPr>
      </w:pPr>
    </w:p>
    <w:p w:rsidR="003A292E" w:rsidRDefault="003A292E" w:rsidP="00D71791">
      <w:pPr>
        <w:tabs>
          <w:tab w:val="center" w:pos="4050"/>
        </w:tabs>
        <w:ind w:left="90" w:right="-4"/>
        <w:jc w:val="both"/>
        <w:rPr>
          <w:rFonts w:ascii="Arial" w:hAnsi="Arial"/>
          <w:b/>
          <w:sz w:val="22"/>
        </w:rPr>
      </w:pPr>
      <w:r>
        <w:rPr>
          <w:rFonts w:ascii="Arial" w:hAnsi="Arial"/>
          <w:b/>
          <w:sz w:val="22"/>
        </w:rPr>
        <w:t>STAFF REPORTS AND OTHER WRITTEN DOCUMENTS RELATED TO ITEMS ON THIS AGENDA CAN BE OBTAINED FROM THE INDEPENDENT CITIES FINANCE AUTHORITY BY CALLING (877) 906-0941.</w:t>
      </w:r>
    </w:p>
    <w:p w:rsidR="003A292E" w:rsidRDefault="003A292E" w:rsidP="00D71791">
      <w:pPr>
        <w:tabs>
          <w:tab w:val="center" w:pos="4050"/>
        </w:tabs>
        <w:ind w:left="90" w:right="-4"/>
        <w:jc w:val="both"/>
        <w:rPr>
          <w:rFonts w:ascii="Arial" w:hAnsi="Arial"/>
          <w:b/>
          <w:sz w:val="22"/>
        </w:rPr>
      </w:pPr>
    </w:p>
    <w:p w:rsidR="003A292E" w:rsidRDefault="003A292E" w:rsidP="00D71791">
      <w:pPr>
        <w:tabs>
          <w:tab w:val="center" w:pos="4050"/>
        </w:tabs>
        <w:ind w:left="90" w:right="-4"/>
        <w:jc w:val="both"/>
        <w:rPr>
          <w:rFonts w:ascii="Arial" w:hAnsi="Arial"/>
          <w:sz w:val="22"/>
        </w:rPr>
      </w:pPr>
      <w:r>
        <w:rPr>
          <w:rFonts w:ascii="Arial" w:hAnsi="Arial"/>
          <w:b/>
          <w:sz w:val="22"/>
        </w:rPr>
        <w:t>FOR YOUR INFORMATION:</w:t>
      </w:r>
      <w:r>
        <w:rPr>
          <w:rFonts w:ascii="Arial" w:hAnsi="Arial"/>
          <w:sz w:val="22"/>
        </w:rPr>
        <w:t xml:space="preserve"> The Authority Board/Executive Committee will hear from the public on any item on the agenda or an item of interest to the Board/Executive Committee that is not on the Agenda.  These items may be referred for administrative action or scheduled on a future Agenda.  Comments are to be limited to three minutes for each speaker, unless extended by the Authority Board.  Each speaker will have an opportunity to speak on any Agenda item.  You have the opportunity to address the Authority Board at the following times.</w:t>
      </w:r>
    </w:p>
    <w:p w:rsidR="00731527" w:rsidRDefault="00731527" w:rsidP="00287225">
      <w:pPr>
        <w:tabs>
          <w:tab w:val="center" w:pos="4050"/>
        </w:tabs>
        <w:ind w:left="90" w:right="1080"/>
        <w:jc w:val="both"/>
        <w:rPr>
          <w:rFonts w:ascii="Arial" w:hAnsi="Arial"/>
          <w:sz w:val="22"/>
        </w:rPr>
      </w:pPr>
    </w:p>
    <w:p w:rsidR="001E6095" w:rsidRDefault="001E6095" w:rsidP="001E6095">
      <w:pPr>
        <w:pStyle w:val="BodyText"/>
        <w:kinsoku w:val="0"/>
        <w:overflowPunct w:val="0"/>
        <w:ind w:right="15"/>
        <w:jc w:val="center"/>
        <w:rPr>
          <w:sz w:val="5"/>
          <w:szCs w:val="5"/>
        </w:rPr>
      </w:pPr>
    </w:p>
    <w:p w:rsidR="001E6095" w:rsidRDefault="007621C8" w:rsidP="001E6095">
      <w:pPr>
        <w:pStyle w:val="BodyText"/>
        <w:kinsoku w:val="0"/>
        <w:overflowPunct w:val="0"/>
        <w:ind w:right="15"/>
        <w:jc w:val="center"/>
        <w:rPr>
          <w:sz w:val="5"/>
          <w:szCs w:val="5"/>
        </w:rPr>
      </w:pPr>
      <w:r>
        <w:rPr>
          <w:sz w:val="5"/>
          <w:szCs w:val="5"/>
        </w:rPr>
      </w:r>
      <w:r>
        <w:rPr>
          <w:sz w:val="5"/>
          <w:szCs w:val="5"/>
        </w:rPr>
        <w:pict>
          <v:group id="_x0000_s1120" style="width:461.8pt;height:3.55pt;flip:y;mso-position-horizontal-relative:char;mso-position-vertical-relative:line" coordsize="11592,58" o:allowincell="f">
            <v:shape id="_x0000_s1121" style="position:absolute;left:28;top:28;width:11535;height:20;mso-position-horizontal-relative:page;mso-position-vertical-relative:page" coordsize="11535,20" o:allowincell="f" path="m,l11534,e" filled="f" strokecolor="#2b643f" strokeweight="1.0059mm">
              <v:path arrowok="t"/>
            </v:shape>
            <w10:anchorlock/>
          </v:group>
        </w:pict>
      </w:r>
    </w:p>
    <w:p w:rsidR="001E6095" w:rsidRPr="001E6095" w:rsidRDefault="001E6095" w:rsidP="001E6095">
      <w:pPr>
        <w:pStyle w:val="BodyText"/>
        <w:kinsoku w:val="0"/>
        <w:overflowPunct w:val="0"/>
        <w:ind w:right="15"/>
        <w:jc w:val="center"/>
        <w:rPr>
          <w:color w:val="000000"/>
          <w:sz w:val="20"/>
        </w:rPr>
      </w:pPr>
      <w:r w:rsidRPr="001E6095">
        <w:rPr>
          <w:color w:val="60809C"/>
          <w:sz w:val="20"/>
        </w:rPr>
        <w:t>Post</w:t>
      </w:r>
      <w:r w:rsidRPr="001E6095">
        <w:rPr>
          <w:color w:val="60809C"/>
          <w:spacing w:val="-27"/>
          <w:sz w:val="20"/>
        </w:rPr>
        <w:t xml:space="preserve"> </w:t>
      </w:r>
      <w:r w:rsidRPr="001E6095">
        <w:rPr>
          <w:color w:val="60809C"/>
          <w:sz w:val="20"/>
        </w:rPr>
        <w:t>Office</w:t>
      </w:r>
      <w:r w:rsidRPr="001E6095">
        <w:rPr>
          <w:color w:val="60809C"/>
          <w:spacing w:val="-26"/>
          <w:sz w:val="20"/>
        </w:rPr>
        <w:t xml:space="preserve"> </w:t>
      </w:r>
      <w:r w:rsidRPr="001E6095">
        <w:rPr>
          <w:color w:val="60809C"/>
          <w:sz w:val="20"/>
        </w:rPr>
        <w:t>Box</w:t>
      </w:r>
      <w:r w:rsidRPr="001E6095">
        <w:rPr>
          <w:color w:val="60809C"/>
          <w:spacing w:val="-35"/>
          <w:sz w:val="20"/>
        </w:rPr>
        <w:t xml:space="preserve"> </w:t>
      </w:r>
      <w:r w:rsidRPr="001E6095">
        <w:rPr>
          <w:color w:val="60809C"/>
          <w:spacing w:val="-4"/>
          <w:sz w:val="20"/>
        </w:rPr>
        <w:t>6740</w:t>
      </w:r>
      <w:r w:rsidRPr="001E6095">
        <w:rPr>
          <w:color w:val="60809C"/>
          <w:spacing w:val="-2"/>
          <w:sz w:val="20"/>
        </w:rPr>
        <w:t>,</w:t>
      </w:r>
      <w:r>
        <w:rPr>
          <w:color w:val="60809C"/>
          <w:spacing w:val="-2"/>
          <w:sz w:val="20"/>
        </w:rPr>
        <w:t xml:space="preserve"> </w:t>
      </w:r>
      <w:r w:rsidRPr="001E6095">
        <w:rPr>
          <w:color w:val="60809C"/>
          <w:spacing w:val="-4"/>
          <w:sz w:val="20"/>
        </w:rPr>
        <w:t>Lancaste</w:t>
      </w:r>
      <w:r w:rsidRPr="001E6095">
        <w:rPr>
          <w:color w:val="60809C"/>
          <w:spacing w:val="-3"/>
          <w:sz w:val="20"/>
        </w:rPr>
        <w:t>r,</w:t>
      </w:r>
      <w:r w:rsidRPr="001E6095">
        <w:rPr>
          <w:color w:val="60809C"/>
          <w:spacing w:val="-51"/>
          <w:sz w:val="20"/>
        </w:rPr>
        <w:t xml:space="preserve"> </w:t>
      </w:r>
      <w:r>
        <w:rPr>
          <w:color w:val="60809C"/>
          <w:spacing w:val="-51"/>
          <w:sz w:val="20"/>
        </w:rPr>
        <w:t xml:space="preserve">        </w:t>
      </w:r>
      <w:r w:rsidRPr="001E6095">
        <w:rPr>
          <w:color w:val="60809C"/>
          <w:sz w:val="20"/>
        </w:rPr>
        <w:t>CA</w:t>
      </w:r>
      <w:r w:rsidRPr="001E6095">
        <w:rPr>
          <w:color w:val="60809C"/>
          <w:spacing w:val="-31"/>
          <w:sz w:val="20"/>
        </w:rPr>
        <w:t xml:space="preserve"> </w:t>
      </w:r>
      <w:r w:rsidRPr="001E6095">
        <w:rPr>
          <w:color w:val="60809C"/>
          <w:sz w:val="20"/>
        </w:rPr>
        <w:t>93539-6740</w:t>
      </w:r>
      <w:r>
        <w:rPr>
          <w:color w:val="60809C"/>
          <w:sz w:val="20"/>
        </w:rPr>
        <w:t xml:space="preserve"> </w:t>
      </w:r>
      <w:r>
        <w:rPr>
          <w:color w:val="60809C"/>
          <w:sz w:val="20"/>
        </w:rPr>
        <w:sym w:font="Symbol" w:char="F0A8"/>
      </w:r>
      <w:r>
        <w:rPr>
          <w:color w:val="60809C"/>
          <w:sz w:val="20"/>
        </w:rPr>
        <w:t xml:space="preserve"> </w:t>
      </w:r>
      <w:r w:rsidRPr="001E6095">
        <w:rPr>
          <w:color w:val="60809C"/>
          <w:spacing w:val="-43"/>
          <w:sz w:val="20"/>
        </w:rPr>
        <w:t xml:space="preserve"> </w:t>
      </w:r>
      <w:r w:rsidRPr="001E6095">
        <w:rPr>
          <w:color w:val="60809C"/>
          <w:sz w:val="20"/>
        </w:rPr>
        <w:t>Phon</w:t>
      </w:r>
      <w:r w:rsidRPr="001E6095">
        <w:rPr>
          <w:color w:val="60809C"/>
          <w:spacing w:val="-12"/>
          <w:sz w:val="20"/>
        </w:rPr>
        <w:t>e</w:t>
      </w:r>
      <w:r w:rsidRPr="001E6095">
        <w:rPr>
          <w:color w:val="60809C"/>
          <w:spacing w:val="18"/>
          <w:sz w:val="20"/>
        </w:rPr>
        <w:t>:</w:t>
      </w:r>
      <w:r w:rsidR="00731527">
        <w:rPr>
          <w:color w:val="60809C"/>
          <w:spacing w:val="18"/>
          <w:sz w:val="20"/>
        </w:rPr>
        <w:t xml:space="preserve"> </w:t>
      </w:r>
      <w:r w:rsidRPr="001E6095">
        <w:rPr>
          <w:color w:val="60809C"/>
          <w:sz w:val="20"/>
        </w:rPr>
        <w:t>(877)</w:t>
      </w:r>
      <w:r w:rsidRPr="001E6095">
        <w:rPr>
          <w:color w:val="60809C"/>
          <w:spacing w:val="-35"/>
          <w:sz w:val="20"/>
        </w:rPr>
        <w:t xml:space="preserve"> </w:t>
      </w:r>
      <w:r w:rsidRPr="001E6095">
        <w:rPr>
          <w:color w:val="60809C"/>
          <w:sz w:val="20"/>
        </w:rPr>
        <w:t>906-</w:t>
      </w:r>
      <w:r w:rsidRPr="001E6095">
        <w:rPr>
          <w:color w:val="60809C"/>
          <w:spacing w:val="-34"/>
          <w:sz w:val="20"/>
        </w:rPr>
        <w:t xml:space="preserve"> </w:t>
      </w:r>
      <w:r w:rsidRPr="001E6095">
        <w:rPr>
          <w:color w:val="60809C"/>
          <w:sz w:val="20"/>
        </w:rPr>
        <w:t>0941</w:t>
      </w:r>
      <w:r w:rsidRPr="001E6095">
        <w:rPr>
          <w:color w:val="60809C"/>
          <w:spacing w:val="17"/>
          <w:sz w:val="20"/>
        </w:rPr>
        <w:t xml:space="preserve"> </w:t>
      </w:r>
      <w:r>
        <w:rPr>
          <w:color w:val="60809C"/>
          <w:spacing w:val="17"/>
          <w:sz w:val="20"/>
        </w:rPr>
        <w:sym w:font="Symbol" w:char="F0A8"/>
      </w:r>
      <w:r>
        <w:rPr>
          <w:color w:val="60809C"/>
          <w:spacing w:val="17"/>
          <w:sz w:val="20"/>
        </w:rPr>
        <w:t xml:space="preserve"> </w:t>
      </w:r>
      <w:r w:rsidR="001F1017" w:rsidRPr="001F1017">
        <w:rPr>
          <w:color w:val="60809C"/>
          <w:sz w:val="20"/>
        </w:rPr>
        <w:t>ww</w:t>
      </w:r>
      <w:r w:rsidR="001F1017" w:rsidRPr="001F1017">
        <w:rPr>
          <w:color w:val="60809C"/>
          <w:spacing w:val="7"/>
          <w:sz w:val="20"/>
        </w:rPr>
        <w:t>w</w:t>
      </w:r>
      <w:r w:rsidR="001F1017" w:rsidRPr="001F1017">
        <w:rPr>
          <w:color w:val="60809C"/>
          <w:sz w:val="20"/>
        </w:rPr>
        <w:t>.i</w:t>
      </w:r>
      <w:r w:rsidR="001F1017" w:rsidRPr="001F1017">
        <w:rPr>
          <w:color w:val="60809C"/>
          <w:spacing w:val="9"/>
          <w:sz w:val="20"/>
        </w:rPr>
        <w:t>c</w:t>
      </w:r>
      <w:r w:rsidR="001F1017" w:rsidRPr="001F1017">
        <w:rPr>
          <w:color w:val="60809C"/>
          <w:sz w:val="20"/>
        </w:rPr>
        <w:t>fauthorit</w:t>
      </w:r>
      <w:r w:rsidR="001F1017" w:rsidRPr="001F1017">
        <w:rPr>
          <w:color w:val="60809C"/>
          <w:spacing w:val="14"/>
          <w:sz w:val="20"/>
        </w:rPr>
        <w:t>y</w:t>
      </w:r>
      <w:r w:rsidR="00EC7DB7">
        <w:rPr>
          <w:color w:val="60809C"/>
          <w:spacing w:val="14"/>
          <w:sz w:val="20"/>
        </w:rPr>
        <w:t>.o</w:t>
      </w:r>
      <w:r w:rsidR="001F1017" w:rsidRPr="001F1017">
        <w:rPr>
          <w:color w:val="60809C"/>
          <w:sz w:val="20"/>
        </w:rPr>
        <w:t>r</w:t>
      </w:r>
      <w:r w:rsidRPr="001E6095">
        <w:rPr>
          <w:color w:val="60809C"/>
          <w:spacing w:val="-48"/>
          <w:sz w:val="20"/>
        </w:rPr>
        <w:t xml:space="preserve"> </w:t>
      </w:r>
      <w:r w:rsidRPr="001E6095">
        <w:rPr>
          <w:color w:val="60809C"/>
          <w:sz w:val="20"/>
        </w:rPr>
        <w:t>g</w:t>
      </w:r>
    </w:p>
    <w:p w:rsidR="001E6095" w:rsidRPr="001E6095" w:rsidRDefault="001E6095" w:rsidP="001E6095">
      <w:pPr>
        <w:tabs>
          <w:tab w:val="left" w:pos="540"/>
          <w:tab w:val="left" w:pos="2250"/>
          <w:tab w:val="center" w:pos="4050"/>
        </w:tabs>
        <w:ind w:left="540" w:right="1080" w:hanging="450"/>
        <w:jc w:val="both"/>
        <w:rPr>
          <w:rFonts w:ascii="Arial" w:hAnsi="Arial"/>
          <w:sz w:val="20"/>
        </w:rPr>
        <w:sectPr w:rsidR="001E6095" w:rsidRPr="001E6095" w:rsidSect="00B637AA">
          <w:headerReference w:type="even" r:id="rId8"/>
          <w:headerReference w:type="default" r:id="rId9"/>
          <w:footerReference w:type="even" r:id="rId10"/>
          <w:footerReference w:type="default" r:id="rId11"/>
          <w:pgSz w:w="12240" w:h="15840"/>
          <w:pgMar w:top="576" w:right="634" w:bottom="432" w:left="547" w:header="619" w:footer="1008" w:gutter="0"/>
          <w:cols w:num="2" w:space="576" w:equalWidth="0">
            <w:col w:w="2153" w:space="180"/>
            <w:col w:w="8726"/>
          </w:cols>
          <w:noEndnote/>
        </w:sectPr>
      </w:pPr>
    </w:p>
    <w:p w:rsidR="00296875" w:rsidRDefault="00F5265C" w:rsidP="00296875">
      <w:pPr>
        <w:pStyle w:val="BodyText"/>
        <w:tabs>
          <w:tab w:val="left" w:pos="12232"/>
        </w:tabs>
        <w:kinsoku w:val="0"/>
        <w:overflowPunct w:val="0"/>
        <w:spacing w:after="0"/>
        <w:ind w:left="450"/>
        <w:jc w:val="center"/>
        <w:rPr>
          <w:color w:val="000000"/>
          <w:sz w:val="36"/>
          <w:szCs w:val="36"/>
        </w:rPr>
      </w:pPr>
      <w:r>
        <w:rPr>
          <w:rFonts w:ascii="Arial" w:hAnsi="Arial"/>
          <w:sz w:val="22"/>
        </w:rPr>
        <w:lastRenderedPageBreak/>
        <w:t>SPECIAL</w:t>
      </w:r>
      <w:r w:rsidR="00296875">
        <w:rPr>
          <w:rFonts w:ascii="Arial" w:hAnsi="Arial"/>
          <w:sz w:val="22"/>
        </w:rPr>
        <w:t xml:space="preserve"> MEETING OF THE BOARD OF DIRECTORS</w:t>
      </w:r>
      <w:r w:rsidR="00296875">
        <w:rPr>
          <w:color w:val="363434"/>
          <w:w w:val="95"/>
          <w:sz w:val="36"/>
          <w:szCs w:val="36"/>
        </w:rPr>
        <w:tab/>
      </w:r>
      <w:r w:rsidR="00296875">
        <w:rPr>
          <w:color w:val="363434"/>
          <w:w w:val="105"/>
          <w:sz w:val="36"/>
          <w:szCs w:val="36"/>
        </w:rPr>
        <w:t>+</w:t>
      </w:r>
    </w:p>
    <w:p w:rsidR="00296875" w:rsidRDefault="00F5265C" w:rsidP="009A26A8">
      <w:pPr>
        <w:ind w:left="450" w:right="270"/>
        <w:jc w:val="both"/>
        <w:rPr>
          <w:rFonts w:ascii="Arial" w:hAnsi="Arial"/>
          <w:sz w:val="22"/>
        </w:rPr>
      </w:pPr>
      <w:r>
        <w:rPr>
          <w:rFonts w:ascii="Arial" w:hAnsi="Arial"/>
          <w:sz w:val="22"/>
        </w:rPr>
        <w:t>SPECIAL</w:t>
      </w:r>
      <w:r w:rsidR="00296875">
        <w:rPr>
          <w:rFonts w:ascii="Arial" w:hAnsi="Arial"/>
          <w:sz w:val="22"/>
        </w:rPr>
        <w:t xml:space="preserve"> MEETING OF THE EXECUTIVE COMMITTEE</w:t>
      </w:r>
    </w:p>
    <w:p w:rsidR="00296875" w:rsidRDefault="00E254E9" w:rsidP="009A26A8">
      <w:pPr>
        <w:ind w:left="450" w:right="270"/>
        <w:jc w:val="both"/>
        <w:rPr>
          <w:rFonts w:ascii="Arial" w:hAnsi="Arial"/>
          <w:sz w:val="22"/>
        </w:rPr>
      </w:pPr>
      <w:r>
        <w:rPr>
          <w:rFonts w:ascii="Arial" w:hAnsi="Arial"/>
          <w:sz w:val="22"/>
        </w:rPr>
        <w:t>October 20</w:t>
      </w:r>
      <w:r w:rsidR="00731527">
        <w:rPr>
          <w:rFonts w:ascii="Arial" w:hAnsi="Arial"/>
          <w:sz w:val="22"/>
        </w:rPr>
        <w:t>, 2015</w:t>
      </w:r>
    </w:p>
    <w:p w:rsidR="00296875" w:rsidRDefault="00296875" w:rsidP="009A26A8">
      <w:pPr>
        <w:ind w:left="450" w:right="270"/>
        <w:jc w:val="both"/>
        <w:rPr>
          <w:rFonts w:ascii="Arial" w:hAnsi="Arial"/>
          <w:sz w:val="22"/>
        </w:rPr>
      </w:pPr>
      <w:r>
        <w:rPr>
          <w:rFonts w:ascii="Arial" w:hAnsi="Arial"/>
          <w:sz w:val="22"/>
        </w:rPr>
        <w:t>Page Two</w:t>
      </w:r>
    </w:p>
    <w:p w:rsidR="00116520" w:rsidRDefault="00116520" w:rsidP="009A26A8">
      <w:pPr>
        <w:ind w:left="1260" w:right="-18" w:hanging="180"/>
        <w:jc w:val="both"/>
        <w:rPr>
          <w:rFonts w:ascii="Arial" w:hAnsi="Arial"/>
          <w:sz w:val="22"/>
        </w:rPr>
      </w:pPr>
    </w:p>
    <w:p w:rsidR="00EC5867" w:rsidRDefault="00EC5867" w:rsidP="009A26A8">
      <w:pPr>
        <w:ind w:left="1260" w:right="-18" w:hanging="180"/>
        <w:jc w:val="both"/>
        <w:rPr>
          <w:rFonts w:ascii="Arial" w:hAnsi="Arial"/>
          <w:sz w:val="22"/>
        </w:rPr>
      </w:pPr>
    </w:p>
    <w:p w:rsidR="00731527" w:rsidRDefault="00731527" w:rsidP="009A26A8">
      <w:pPr>
        <w:ind w:left="1530" w:right="-18" w:hanging="450"/>
        <w:jc w:val="both"/>
        <w:rPr>
          <w:rFonts w:ascii="Arial" w:hAnsi="Arial"/>
          <w:sz w:val="22"/>
        </w:rPr>
      </w:pPr>
      <w:r>
        <w:rPr>
          <w:rFonts w:ascii="Arial" w:hAnsi="Arial"/>
          <w:sz w:val="22"/>
        </w:rPr>
        <w:t>A.</w:t>
      </w:r>
      <w:r>
        <w:rPr>
          <w:rFonts w:ascii="Arial" w:hAnsi="Arial"/>
          <w:sz w:val="22"/>
        </w:rPr>
        <w:tab/>
        <w:t>AGENDA ITEM: at the time the Authority Board considers the Agenda item or during Public Comment, and</w:t>
      </w:r>
    </w:p>
    <w:p w:rsidR="00731527" w:rsidRDefault="00731527" w:rsidP="009A26A8">
      <w:pPr>
        <w:ind w:left="1530" w:right="-18" w:hanging="450"/>
        <w:jc w:val="both"/>
        <w:rPr>
          <w:rFonts w:ascii="Arial" w:hAnsi="Arial"/>
          <w:sz w:val="22"/>
        </w:rPr>
      </w:pPr>
      <w:r>
        <w:rPr>
          <w:rFonts w:ascii="Arial" w:hAnsi="Arial"/>
          <w:sz w:val="22"/>
        </w:rPr>
        <w:t>B.</w:t>
      </w:r>
      <w:r>
        <w:rPr>
          <w:rFonts w:ascii="Arial" w:hAnsi="Arial"/>
          <w:sz w:val="22"/>
        </w:rPr>
        <w:tab/>
        <w:t>NON-AGENDA ITEMS: during Public Comment - comments will be received for a maximum 30-minute period; any additional requests will be heard following the completion of the Agenda.</w:t>
      </w:r>
    </w:p>
    <w:p w:rsidR="00731527" w:rsidRDefault="00731527" w:rsidP="009A26A8">
      <w:pPr>
        <w:ind w:left="1440" w:right="-18" w:hanging="360"/>
        <w:jc w:val="both"/>
        <w:rPr>
          <w:rFonts w:ascii="Arial" w:hAnsi="Arial"/>
          <w:sz w:val="22"/>
        </w:rPr>
      </w:pPr>
      <w:r>
        <w:rPr>
          <w:rFonts w:ascii="Arial" w:hAnsi="Arial"/>
          <w:sz w:val="22"/>
        </w:rPr>
        <w:t>C.</w:t>
      </w:r>
      <w:r>
        <w:rPr>
          <w:rFonts w:ascii="Arial" w:hAnsi="Arial"/>
          <w:sz w:val="22"/>
        </w:rPr>
        <w:tab/>
        <w:t>PUBLIC HEARINGS: at the time of the Public Hearing</w:t>
      </w:r>
    </w:p>
    <w:p w:rsidR="00731527" w:rsidRDefault="00731527" w:rsidP="009A26A8">
      <w:pPr>
        <w:ind w:left="450" w:hanging="1350"/>
        <w:jc w:val="both"/>
        <w:rPr>
          <w:rFonts w:ascii="Arial" w:hAnsi="Arial"/>
          <w:sz w:val="22"/>
        </w:rPr>
      </w:pPr>
    </w:p>
    <w:p w:rsidR="003A292E" w:rsidRPr="006F6A74" w:rsidRDefault="003A292E" w:rsidP="009A26A8">
      <w:pPr>
        <w:tabs>
          <w:tab w:val="left" w:pos="-1080"/>
          <w:tab w:val="left" w:pos="-720"/>
          <w:tab w:val="left" w:pos="1080"/>
        </w:tabs>
        <w:ind w:left="446" w:right="1080"/>
        <w:jc w:val="both"/>
        <w:rPr>
          <w:rFonts w:ascii="Arial" w:hAnsi="Arial"/>
          <w:i/>
          <w:sz w:val="22"/>
        </w:rPr>
      </w:pPr>
      <w:r>
        <w:rPr>
          <w:rFonts w:ascii="Arial" w:hAnsi="Arial"/>
          <w:b/>
          <w:sz w:val="22"/>
        </w:rPr>
        <w:t>I.</w:t>
      </w:r>
      <w:r>
        <w:rPr>
          <w:rFonts w:ascii="Arial" w:hAnsi="Arial"/>
          <w:b/>
          <w:sz w:val="22"/>
        </w:rPr>
        <w:tab/>
        <w:t>CALL TO ORDER</w:t>
      </w:r>
      <w:r>
        <w:rPr>
          <w:rFonts w:ascii="Arial" w:hAnsi="Arial"/>
          <w:sz w:val="22"/>
        </w:rPr>
        <w:t xml:space="preserve">.  </w:t>
      </w:r>
      <w:r w:rsidR="006F6A74">
        <w:rPr>
          <w:rFonts w:ascii="Arial" w:hAnsi="Arial"/>
          <w:i/>
          <w:sz w:val="22"/>
        </w:rPr>
        <w:t xml:space="preserve">(Page </w:t>
      </w:r>
      <w:r w:rsidR="00B85C65">
        <w:rPr>
          <w:rFonts w:ascii="Arial" w:hAnsi="Arial"/>
          <w:i/>
          <w:sz w:val="22"/>
        </w:rPr>
        <w:t>4</w:t>
      </w:r>
      <w:r w:rsidR="006F6A74">
        <w:rPr>
          <w:rFonts w:ascii="Arial" w:hAnsi="Arial"/>
          <w:i/>
          <w:sz w:val="22"/>
        </w:rPr>
        <w:t>)</w:t>
      </w:r>
    </w:p>
    <w:p w:rsidR="003A292E" w:rsidRDefault="003A292E" w:rsidP="009A26A8">
      <w:pPr>
        <w:ind w:right="1080"/>
        <w:jc w:val="both"/>
        <w:rPr>
          <w:rFonts w:ascii="Arial" w:hAnsi="Arial"/>
          <w:sz w:val="22"/>
        </w:rPr>
      </w:pPr>
    </w:p>
    <w:p w:rsidR="00400658" w:rsidRPr="006F6A74" w:rsidRDefault="00400658" w:rsidP="009A26A8">
      <w:pPr>
        <w:tabs>
          <w:tab w:val="left" w:pos="-1080"/>
          <w:tab w:val="left" w:pos="1080"/>
        </w:tabs>
        <w:ind w:left="1080" w:right="274" w:hanging="630"/>
        <w:jc w:val="both"/>
        <w:rPr>
          <w:rFonts w:ascii="Arial" w:hAnsi="Arial"/>
          <w:i/>
          <w:sz w:val="22"/>
        </w:rPr>
      </w:pPr>
      <w:r>
        <w:rPr>
          <w:rFonts w:ascii="Arial" w:hAnsi="Arial"/>
          <w:b/>
          <w:sz w:val="22"/>
        </w:rPr>
        <w:t>II.</w:t>
      </w:r>
      <w:r>
        <w:rPr>
          <w:rFonts w:ascii="Arial" w:hAnsi="Arial"/>
          <w:b/>
          <w:sz w:val="22"/>
        </w:rPr>
        <w:tab/>
        <w:t xml:space="preserve">ROLL CALL.  </w:t>
      </w:r>
      <w:r w:rsidR="006F6A74" w:rsidRPr="006F6A74">
        <w:rPr>
          <w:rFonts w:ascii="Arial" w:hAnsi="Arial"/>
          <w:i/>
          <w:sz w:val="22"/>
        </w:rPr>
        <w:t xml:space="preserve">(Page </w:t>
      </w:r>
      <w:r w:rsidR="00B85C65">
        <w:rPr>
          <w:rFonts w:ascii="Arial" w:hAnsi="Arial"/>
          <w:i/>
          <w:sz w:val="22"/>
        </w:rPr>
        <w:t>4</w:t>
      </w:r>
      <w:r w:rsidR="006F6A74" w:rsidRPr="006F6A74">
        <w:rPr>
          <w:rFonts w:ascii="Arial" w:hAnsi="Arial"/>
          <w:i/>
          <w:sz w:val="22"/>
        </w:rPr>
        <w:t>)</w:t>
      </w:r>
    </w:p>
    <w:p w:rsidR="00400658" w:rsidRDefault="00400658" w:rsidP="009A26A8">
      <w:pPr>
        <w:ind w:right="270"/>
        <w:jc w:val="both"/>
        <w:rPr>
          <w:rFonts w:ascii="Arial" w:hAnsi="Arial"/>
          <w:sz w:val="22"/>
        </w:rPr>
      </w:pPr>
    </w:p>
    <w:p w:rsidR="00400658" w:rsidRDefault="00400658" w:rsidP="009A26A8">
      <w:pPr>
        <w:tabs>
          <w:tab w:val="left" w:pos="-1080"/>
          <w:tab w:val="left" w:pos="1080"/>
        </w:tabs>
        <w:ind w:right="274"/>
        <w:jc w:val="both"/>
        <w:rPr>
          <w:rFonts w:ascii="Arial" w:hAnsi="Arial"/>
          <w:sz w:val="22"/>
        </w:rPr>
      </w:pPr>
      <w:r>
        <w:rPr>
          <w:rFonts w:ascii="Arial" w:hAnsi="Arial"/>
          <w:sz w:val="22"/>
        </w:rPr>
        <w:tab/>
        <w:t>City of Baldwin Park</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City of San Fernando</w:t>
      </w:r>
    </w:p>
    <w:p w:rsidR="00400658" w:rsidRDefault="00400658" w:rsidP="009A26A8">
      <w:pPr>
        <w:tabs>
          <w:tab w:val="left" w:pos="-1080"/>
          <w:tab w:val="left" w:pos="1080"/>
        </w:tabs>
        <w:ind w:right="274"/>
        <w:jc w:val="both"/>
        <w:rPr>
          <w:rFonts w:ascii="Arial" w:hAnsi="Arial"/>
          <w:sz w:val="22"/>
        </w:rPr>
      </w:pPr>
      <w:r>
        <w:rPr>
          <w:rFonts w:ascii="Arial" w:hAnsi="Arial"/>
          <w:sz w:val="22"/>
        </w:rPr>
        <w:tab/>
        <w:t>City of Compton</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D71791">
        <w:rPr>
          <w:rFonts w:ascii="Arial" w:hAnsi="Arial"/>
          <w:sz w:val="22"/>
        </w:rPr>
        <w:tab/>
      </w:r>
      <w:r>
        <w:rPr>
          <w:rFonts w:ascii="Arial" w:hAnsi="Arial"/>
          <w:sz w:val="22"/>
        </w:rPr>
        <w:t>City of South Gate</w:t>
      </w:r>
    </w:p>
    <w:p w:rsidR="00400658" w:rsidRDefault="00400658" w:rsidP="009A26A8">
      <w:pPr>
        <w:tabs>
          <w:tab w:val="left" w:pos="-1080"/>
          <w:tab w:val="left" w:pos="1080"/>
        </w:tabs>
        <w:ind w:left="450" w:right="270"/>
        <w:jc w:val="both"/>
        <w:rPr>
          <w:rFonts w:ascii="Arial" w:hAnsi="Arial"/>
          <w:sz w:val="22"/>
        </w:rPr>
      </w:pPr>
      <w:r>
        <w:rPr>
          <w:rFonts w:ascii="Arial" w:hAnsi="Arial"/>
          <w:sz w:val="22"/>
        </w:rPr>
        <w:tab/>
        <w:t>City of Huntington Park</w:t>
      </w:r>
      <w:r>
        <w:rPr>
          <w:rFonts w:ascii="Arial" w:hAnsi="Arial"/>
          <w:sz w:val="22"/>
        </w:rPr>
        <w:tab/>
      </w:r>
      <w:r>
        <w:rPr>
          <w:rFonts w:ascii="Arial" w:hAnsi="Arial"/>
          <w:sz w:val="22"/>
        </w:rPr>
        <w:tab/>
      </w:r>
      <w:r>
        <w:rPr>
          <w:rFonts w:ascii="Arial" w:hAnsi="Arial"/>
          <w:sz w:val="22"/>
        </w:rPr>
        <w:tab/>
      </w:r>
      <w:r>
        <w:rPr>
          <w:rFonts w:ascii="Arial" w:hAnsi="Arial"/>
          <w:sz w:val="22"/>
        </w:rPr>
        <w:tab/>
      </w:r>
      <w:r w:rsidR="00D71791">
        <w:rPr>
          <w:rFonts w:ascii="Arial" w:hAnsi="Arial"/>
          <w:sz w:val="22"/>
        </w:rPr>
        <w:tab/>
      </w:r>
      <w:r>
        <w:rPr>
          <w:rFonts w:ascii="Arial" w:hAnsi="Arial"/>
          <w:sz w:val="22"/>
        </w:rPr>
        <w:t>City of Vernon</w:t>
      </w:r>
    </w:p>
    <w:p w:rsidR="00400658" w:rsidRDefault="00400658" w:rsidP="009A26A8">
      <w:pPr>
        <w:tabs>
          <w:tab w:val="left" w:pos="-1080"/>
          <w:tab w:val="left" w:pos="1080"/>
        </w:tabs>
        <w:ind w:right="274"/>
        <w:jc w:val="both"/>
        <w:rPr>
          <w:rFonts w:ascii="Arial" w:hAnsi="Arial"/>
          <w:sz w:val="22"/>
        </w:rPr>
      </w:pPr>
      <w:r>
        <w:rPr>
          <w:rFonts w:ascii="Arial" w:hAnsi="Arial"/>
          <w:sz w:val="22"/>
        </w:rPr>
        <w:tab/>
        <w:t>City of Lynwood</w:t>
      </w:r>
    </w:p>
    <w:p w:rsidR="00400658" w:rsidRDefault="00400658" w:rsidP="009A26A8">
      <w:pPr>
        <w:ind w:right="270"/>
        <w:jc w:val="both"/>
        <w:rPr>
          <w:rFonts w:ascii="Arial" w:hAnsi="Arial"/>
          <w:sz w:val="22"/>
        </w:rPr>
      </w:pPr>
    </w:p>
    <w:p w:rsidR="00400658" w:rsidRPr="006F6A74" w:rsidRDefault="00400658" w:rsidP="009A26A8">
      <w:pPr>
        <w:tabs>
          <w:tab w:val="left" w:pos="-1080"/>
          <w:tab w:val="left" w:pos="1080"/>
        </w:tabs>
        <w:ind w:left="446" w:right="274"/>
        <w:jc w:val="both"/>
        <w:rPr>
          <w:rFonts w:ascii="Arial" w:hAnsi="Arial"/>
          <w:b/>
          <w:i/>
          <w:sz w:val="22"/>
        </w:rPr>
      </w:pPr>
      <w:r>
        <w:rPr>
          <w:rFonts w:ascii="Arial" w:hAnsi="Arial"/>
          <w:b/>
          <w:sz w:val="22"/>
        </w:rPr>
        <w:t>III.</w:t>
      </w:r>
      <w:r>
        <w:rPr>
          <w:rFonts w:ascii="Arial" w:hAnsi="Arial"/>
          <w:b/>
          <w:sz w:val="22"/>
        </w:rPr>
        <w:tab/>
        <w:t xml:space="preserve">AMENDMENTS OR ADJUSTMENTS TO THE AGENDA.  </w:t>
      </w:r>
      <w:r w:rsidR="006F6A74" w:rsidRPr="006F6A74">
        <w:rPr>
          <w:rFonts w:ascii="Arial" w:hAnsi="Arial"/>
          <w:i/>
          <w:sz w:val="22"/>
        </w:rPr>
        <w:t xml:space="preserve">(Page </w:t>
      </w:r>
      <w:r w:rsidR="00B85C65">
        <w:rPr>
          <w:rFonts w:ascii="Arial" w:hAnsi="Arial"/>
          <w:i/>
          <w:sz w:val="22"/>
        </w:rPr>
        <w:t>4</w:t>
      </w:r>
      <w:r w:rsidR="006F6A74" w:rsidRPr="006F6A74">
        <w:rPr>
          <w:rFonts w:ascii="Arial" w:hAnsi="Arial"/>
          <w:i/>
          <w:sz w:val="22"/>
        </w:rPr>
        <w:t>)</w:t>
      </w:r>
    </w:p>
    <w:p w:rsidR="00A50C02" w:rsidRDefault="00A50C02" w:rsidP="009A26A8">
      <w:pPr>
        <w:tabs>
          <w:tab w:val="left" w:pos="-1080"/>
          <w:tab w:val="left" w:pos="-720"/>
        </w:tabs>
        <w:ind w:left="446" w:right="274"/>
        <w:jc w:val="both"/>
        <w:rPr>
          <w:rFonts w:ascii="Arial" w:hAnsi="Arial"/>
          <w:sz w:val="22"/>
        </w:rPr>
      </w:pPr>
    </w:p>
    <w:p w:rsidR="003A292E" w:rsidRPr="006F6A74" w:rsidRDefault="003A292E" w:rsidP="00941EAF">
      <w:pPr>
        <w:tabs>
          <w:tab w:val="left" w:pos="-1080"/>
          <w:tab w:val="left" w:pos="1080"/>
        </w:tabs>
        <w:ind w:left="1080" w:right="-18" w:hanging="634"/>
        <w:jc w:val="both"/>
        <w:rPr>
          <w:rFonts w:ascii="Arial" w:hAnsi="Arial"/>
          <w:i/>
          <w:sz w:val="22"/>
        </w:rPr>
      </w:pPr>
      <w:r>
        <w:rPr>
          <w:rFonts w:ascii="Arial" w:hAnsi="Arial"/>
          <w:b/>
          <w:sz w:val="22"/>
        </w:rPr>
        <w:t>IV.</w:t>
      </w:r>
      <w:r>
        <w:rPr>
          <w:rFonts w:ascii="Arial" w:hAnsi="Arial"/>
          <w:b/>
          <w:sz w:val="22"/>
        </w:rPr>
        <w:tab/>
        <w:t>PUBLIC COMMENT.</w:t>
      </w:r>
      <w:r>
        <w:rPr>
          <w:rFonts w:ascii="Arial" w:hAnsi="Arial"/>
          <w:sz w:val="22"/>
        </w:rPr>
        <w:t xml:space="preserve">  At this time the public shall have an opportunity to comment on any non-agenda item relevant to the jurisdiction of the Authority.  Reasonable time limits are imposed on each topic and each speaker.  In accordance with the provisions of the Ralph M. Brown Act (GC § 54950 et seq.), no action or discussion may take place by the Board on any item not on the posted agenda.  The Board may respond to statements made or questions asked, and may direct staff to report back on the topic at a future meeting.  </w:t>
      </w:r>
      <w:r w:rsidR="006F6A74">
        <w:rPr>
          <w:rFonts w:ascii="Arial" w:hAnsi="Arial"/>
          <w:i/>
          <w:sz w:val="22"/>
        </w:rPr>
        <w:t xml:space="preserve">(Page </w:t>
      </w:r>
      <w:r w:rsidR="0088799E">
        <w:rPr>
          <w:rFonts w:ascii="Arial" w:hAnsi="Arial"/>
          <w:i/>
          <w:sz w:val="22"/>
        </w:rPr>
        <w:t>5</w:t>
      </w:r>
      <w:r w:rsidR="006F6A74">
        <w:rPr>
          <w:rFonts w:ascii="Arial" w:hAnsi="Arial"/>
          <w:i/>
          <w:sz w:val="22"/>
        </w:rPr>
        <w:t>)</w:t>
      </w:r>
    </w:p>
    <w:p w:rsidR="00D32346" w:rsidRDefault="00D32346" w:rsidP="00941EAF">
      <w:pPr>
        <w:tabs>
          <w:tab w:val="left" w:pos="-1080"/>
          <w:tab w:val="left" w:pos="-720"/>
        </w:tabs>
        <w:ind w:left="1080" w:right="-18" w:hanging="630"/>
        <w:jc w:val="both"/>
        <w:rPr>
          <w:rFonts w:ascii="Arial" w:hAnsi="Arial"/>
          <w:sz w:val="22"/>
        </w:rPr>
      </w:pPr>
    </w:p>
    <w:p w:rsidR="003A292E" w:rsidRDefault="003A292E" w:rsidP="00941EAF">
      <w:pPr>
        <w:tabs>
          <w:tab w:val="left" w:pos="-1080"/>
          <w:tab w:val="left" w:pos="-720"/>
          <w:tab w:val="left" w:pos="1080"/>
        </w:tabs>
        <w:ind w:left="1080" w:right="72" w:hanging="630"/>
        <w:jc w:val="both"/>
        <w:rPr>
          <w:rFonts w:ascii="Arial" w:hAnsi="Arial"/>
          <w:sz w:val="22"/>
        </w:rPr>
      </w:pPr>
      <w:r>
        <w:rPr>
          <w:rFonts w:ascii="Arial" w:hAnsi="Arial"/>
          <w:b/>
          <w:sz w:val="22"/>
        </w:rPr>
        <w:t>V.</w:t>
      </w:r>
      <w:r>
        <w:rPr>
          <w:rFonts w:ascii="Arial" w:hAnsi="Arial"/>
          <w:b/>
          <w:sz w:val="22"/>
        </w:rPr>
        <w:tab/>
        <w:t>NEW BUSINESS.</w:t>
      </w:r>
    </w:p>
    <w:p w:rsidR="006C5D7F" w:rsidRDefault="006C5D7F" w:rsidP="00057B39">
      <w:pPr>
        <w:ind w:right="72" w:hanging="180"/>
        <w:jc w:val="both"/>
        <w:rPr>
          <w:rFonts w:ascii="Arial" w:hAnsi="Arial"/>
          <w:sz w:val="22"/>
        </w:rPr>
      </w:pPr>
    </w:p>
    <w:p w:rsidR="00221A99" w:rsidRPr="0088799E" w:rsidRDefault="00221A99" w:rsidP="00221A99">
      <w:pPr>
        <w:shd w:val="clear" w:color="auto" w:fill="FFFFFF"/>
        <w:ind w:left="360" w:firstLine="720"/>
        <w:jc w:val="both"/>
        <w:rPr>
          <w:rFonts w:ascii="Arial" w:hAnsi="Arial" w:cs="Arial"/>
          <w:i/>
          <w:color w:val="222222"/>
          <w:sz w:val="22"/>
          <w:szCs w:val="22"/>
        </w:rPr>
      </w:pPr>
      <w:r>
        <w:rPr>
          <w:rFonts w:ascii="Arial" w:hAnsi="Arial"/>
          <w:szCs w:val="24"/>
        </w:rPr>
        <w:t>A</w:t>
      </w:r>
      <w:r w:rsidRPr="00E31F00">
        <w:rPr>
          <w:rFonts w:ascii="Arial" w:hAnsi="Arial"/>
          <w:szCs w:val="24"/>
        </w:rPr>
        <w:t>.</w:t>
      </w:r>
      <w:r w:rsidRPr="00E31F00">
        <w:rPr>
          <w:rFonts w:ascii="Arial" w:hAnsi="Arial"/>
          <w:szCs w:val="24"/>
        </w:rPr>
        <w:tab/>
      </w:r>
      <w:r w:rsidRPr="00E31F00">
        <w:rPr>
          <w:rFonts w:ascii="Arial" w:hAnsi="Arial" w:cs="Arial"/>
          <w:color w:val="222222"/>
          <w:sz w:val="22"/>
          <w:szCs w:val="22"/>
        </w:rPr>
        <w:t>C</w:t>
      </w:r>
      <w:r>
        <w:rPr>
          <w:rFonts w:ascii="Arial" w:hAnsi="Arial" w:cs="Arial"/>
          <w:color w:val="222222"/>
          <w:sz w:val="22"/>
          <w:szCs w:val="22"/>
        </w:rPr>
        <w:t xml:space="preserve">onference With Legal Counsel – Anticipated </w:t>
      </w:r>
      <w:proofErr w:type="gramStart"/>
      <w:r>
        <w:rPr>
          <w:rFonts w:ascii="Arial" w:hAnsi="Arial" w:cs="Arial"/>
          <w:color w:val="222222"/>
          <w:sz w:val="22"/>
          <w:szCs w:val="22"/>
        </w:rPr>
        <w:t>Litigation</w:t>
      </w:r>
      <w:r w:rsidR="0088799E">
        <w:rPr>
          <w:rFonts w:ascii="Arial" w:hAnsi="Arial" w:cs="Arial"/>
          <w:color w:val="222222"/>
          <w:sz w:val="22"/>
          <w:szCs w:val="22"/>
        </w:rPr>
        <w:t xml:space="preserve">  </w:t>
      </w:r>
      <w:r w:rsidR="0088799E">
        <w:rPr>
          <w:rFonts w:ascii="Arial" w:hAnsi="Arial" w:cs="Arial"/>
          <w:i/>
          <w:color w:val="222222"/>
          <w:sz w:val="22"/>
          <w:szCs w:val="22"/>
        </w:rPr>
        <w:t>(</w:t>
      </w:r>
      <w:proofErr w:type="gramEnd"/>
      <w:r w:rsidR="0088799E">
        <w:rPr>
          <w:rFonts w:ascii="Arial" w:hAnsi="Arial" w:cs="Arial"/>
          <w:i/>
          <w:color w:val="222222"/>
          <w:sz w:val="22"/>
          <w:szCs w:val="22"/>
        </w:rPr>
        <w:t>Page 5)</w:t>
      </w:r>
    </w:p>
    <w:p w:rsidR="00221A99" w:rsidRPr="00E31F00" w:rsidRDefault="00221A99" w:rsidP="00221A99">
      <w:pPr>
        <w:shd w:val="clear" w:color="auto" w:fill="FFFFFF"/>
        <w:ind w:left="1440"/>
        <w:jc w:val="both"/>
        <w:rPr>
          <w:rFonts w:ascii="Arial" w:hAnsi="Arial" w:cs="Arial"/>
          <w:color w:val="222222"/>
          <w:sz w:val="22"/>
          <w:szCs w:val="22"/>
        </w:rPr>
      </w:pPr>
      <w:r w:rsidRPr="00E31F00">
        <w:rPr>
          <w:rFonts w:ascii="Arial" w:hAnsi="Arial" w:cs="Arial"/>
          <w:color w:val="222222"/>
          <w:sz w:val="22"/>
          <w:szCs w:val="22"/>
        </w:rPr>
        <w:t xml:space="preserve">Significant exposure to litigation pursuant to paragraph (2) of subdivision (d) of Section 54956.9:  </w:t>
      </w:r>
    </w:p>
    <w:p w:rsidR="00221A99" w:rsidRPr="00E31F00" w:rsidRDefault="00221A99" w:rsidP="00221A99">
      <w:pPr>
        <w:shd w:val="clear" w:color="auto" w:fill="FFFFFF"/>
        <w:ind w:left="720" w:firstLine="720"/>
        <w:jc w:val="both"/>
        <w:rPr>
          <w:rFonts w:ascii="Arial" w:hAnsi="Arial" w:cs="Arial"/>
          <w:color w:val="222222"/>
          <w:sz w:val="22"/>
          <w:szCs w:val="22"/>
        </w:rPr>
      </w:pPr>
      <w:r w:rsidRPr="00E31F00">
        <w:rPr>
          <w:rFonts w:ascii="Arial" w:hAnsi="Arial" w:cs="Arial"/>
          <w:color w:val="222222"/>
          <w:sz w:val="22"/>
          <w:szCs w:val="22"/>
        </w:rPr>
        <w:t>Number</w:t>
      </w:r>
      <w:proofErr w:type="gramStart"/>
      <w:r w:rsidRPr="00E31F00">
        <w:rPr>
          <w:rFonts w:ascii="Arial" w:hAnsi="Arial" w:cs="Arial"/>
          <w:color w:val="222222"/>
          <w:sz w:val="22"/>
          <w:szCs w:val="22"/>
        </w:rPr>
        <w:t>  of</w:t>
      </w:r>
      <w:proofErr w:type="gramEnd"/>
      <w:r w:rsidRPr="00E31F00">
        <w:rPr>
          <w:rFonts w:ascii="Arial" w:hAnsi="Arial" w:cs="Arial"/>
          <w:color w:val="222222"/>
          <w:sz w:val="22"/>
          <w:szCs w:val="22"/>
        </w:rPr>
        <w:t xml:space="preserve"> cases:  Unknown.</w:t>
      </w:r>
    </w:p>
    <w:p w:rsidR="00221A99" w:rsidRDefault="00221A99" w:rsidP="00057B39">
      <w:pPr>
        <w:ind w:right="72" w:hanging="180"/>
        <w:jc w:val="both"/>
        <w:rPr>
          <w:rFonts w:ascii="Arial" w:hAnsi="Arial"/>
          <w:sz w:val="22"/>
        </w:rPr>
      </w:pPr>
    </w:p>
    <w:p w:rsidR="00F5265C" w:rsidRPr="006F6A74" w:rsidRDefault="00221A99" w:rsidP="00057B39">
      <w:pPr>
        <w:ind w:left="1440" w:right="79" w:hanging="360"/>
        <w:jc w:val="both"/>
        <w:rPr>
          <w:rFonts w:ascii="Arial" w:hAnsi="Arial"/>
          <w:i/>
          <w:sz w:val="22"/>
        </w:rPr>
      </w:pPr>
      <w:proofErr w:type="gramStart"/>
      <w:r>
        <w:rPr>
          <w:rFonts w:ascii="Arial" w:hAnsi="Arial"/>
          <w:sz w:val="22"/>
        </w:rPr>
        <w:t>B</w:t>
      </w:r>
      <w:r w:rsidR="006C5D7F">
        <w:rPr>
          <w:rFonts w:ascii="Arial" w:hAnsi="Arial"/>
          <w:sz w:val="22"/>
        </w:rPr>
        <w:t>.</w:t>
      </w:r>
      <w:r w:rsidR="006C5D7F">
        <w:rPr>
          <w:rFonts w:ascii="Arial" w:hAnsi="Arial"/>
          <w:sz w:val="22"/>
        </w:rPr>
        <w:tab/>
        <w:t>Approval</w:t>
      </w:r>
      <w:r w:rsidR="00F5265C">
        <w:rPr>
          <w:rFonts w:ascii="Arial" w:hAnsi="Arial"/>
          <w:sz w:val="22"/>
        </w:rPr>
        <w:t>/Authorization For ICFA To Participate In The California Solar Initiative</w:t>
      </w:r>
      <w:proofErr w:type="gramEnd"/>
      <w:r w:rsidR="00F5265C">
        <w:rPr>
          <w:rFonts w:ascii="Arial" w:hAnsi="Arial"/>
          <w:sz w:val="22"/>
        </w:rPr>
        <w:t>’s Multi-Family Affordable Solar Housing (MASH) Program.</w:t>
      </w:r>
      <w:r w:rsidR="00E254E9">
        <w:rPr>
          <w:rFonts w:ascii="Arial" w:hAnsi="Arial"/>
          <w:sz w:val="22"/>
        </w:rPr>
        <w:t xml:space="preserve"> </w:t>
      </w:r>
      <w:r w:rsidR="002B4417">
        <w:rPr>
          <w:rFonts w:ascii="Arial" w:hAnsi="Arial"/>
          <w:sz w:val="22"/>
        </w:rPr>
        <w:tab/>
      </w:r>
      <w:r w:rsidR="006F6A74">
        <w:rPr>
          <w:rFonts w:ascii="Arial" w:hAnsi="Arial"/>
          <w:sz w:val="22"/>
        </w:rPr>
        <w:t xml:space="preserve"> </w:t>
      </w:r>
      <w:r w:rsidR="006F6A74">
        <w:rPr>
          <w:rFonts w:ascii="Arial" w:hAnsi="Arial"/>
          <w:i/>
          <w:sz w:val="22"/>
        </w:rPr>
        <w:t xml:space="preserve">(Pages </w:t>
      </w:r>
      <w:r w:rsidR="0088799E">
        <w:rPr>
          <w:rFonts w:ascii="Arial" w:hAnsi="Arial"/>
          <w:i/>
          <w:sz w:val="22"/>
        </w:rPr>
        <w:t>6-9</w:t>
      </w:r>
      <w:r w:rsidR="006F6A74">
        <w:rPr>
          <w:rFonts w:ascii="Arial" w:hAnsi="Arial"/>
          <w:i/>
          <w:sz w:val="22"/>
        </w:rPr>
        <w:t xml:space="preserve"> &amp; 1</w:t>
      </w:r>
      <w:r w:rsidR="00BC5116">
        <w:rPr>
          <w:rFonts w:ascii="Arial" w:hAnsi="Arial"/>
          <w:i/>
          <w:sz w:val="22"/>
        </w:rPr>
        <w:t>2</w:t>
      </w:r>
      <w:r w:rsidR="006F6A74">
        <w:rPr>
          <w:rFonts w:ascii="Arial" w:hAnsi="Arial"/>
          <w:i/>
          <w:sz w:val="22"/>
        </w:rPr>
        <w:t>-</w:t>
      </w:r>
      <w:r w:rsidR="0088799E">
        <w:rPr>
          <w:rFonts w:ascii="Arial" w:hAnsi="Arial"/>
          <w:i/>
          <w:sz w:val="22"/>
        </w:rPr>
        <w:t>27</w:t>
      </w:r>
      <w:r w:rsidR="006F6A74">
        <w:rPr>
          <w:rFonts w:ascii="Arial" w:hAnsi="Arial"/>
          <w:i/>
          <w:sz w:val="22"/>
        </w:rPr>
        <w:t>)</w:t>
      </w:r>
    </w:p>
    <w:p w:rsidR="006C5D7F" w:rsidRDefault="002B4417" w:rsidP="00057B39">
      <w:pPr>
        <w:ind w:left="1440" w:right="79" w:hanging="360"/>
        <w:jc w:val="both"/>
        <w:rPr>
          <w:rFonts w:ascii="Arial" w:hAnsi="Arial"/>
          <w:i/>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F5265C">
        <w:rPr>
          <w:rFonts w:ascii="Arial" w:hAnsi="Arial"/>
          <w:sz w:val="22"/>
        </w:rPr>
        <w:tab/>
      </w:r>
      <w:r w:rsidR="006C5D7F">
        <w:rPr>
          <w:rFonts w:ascii="Arial" w:hAnsi="Arial"/>
          <w:i/>
          <w:sz w:val="22"/>
        </w:rPr>
        <w:t>RECOMMEND APPROVAL/ADOPTION</w:t>
      </w:r>
    </w:p>
    <w:p w:rsidR="000C4DD2" w:rsidRDefault="000C4DD2" w:rsidP="00057B39">
      <w:pPr>
        <w:ind w:left="1440" w:right="79" w:hanging="360"/>
        <w:jc w:val="both"/>
        <w:rPr>
          <w:rFonts w:ascii="Arial" w:hAnsi="Arial"/>
          <w:i/>
          <w:sz w:val="22"/>
        </w:rPr>
      </w:pPr>
    </w:p>
    <w:p w:rsidR="007C4A3B" w:rsidRPr="007C4A3B" w:rsidRDefault="00221A99" w:rsidP="00057B39">
      <w:pPr>
        <w:ind w:left="1440" w:right="79" w:hanging="360"/>
        <w:jc w:val="both"/>
        <w:rPr>
          <w:rFonts w:ascii="Arial" w:hAnsi="Arial"/>
          <w:i/>
          <w:sz w:val="22"/>
        </w:rPr>
      </w:pPr>
      <w:r>
        <w:rPr>
          <w:rFonts w:ascii="Arial" w:hAnsi="Arial"/>
          <w:sz w:val="22"/>
        </w:rPr>
        <w:t>C</w:t>
      </w:r>
      <w:r w:rsidR="000C4DD2">
        <w:rPr>
          <w:rFonts w:ascii="Arial" w:hAnsi="Arial"/>
          <w:sz w:val="22"/>
        </w:rPr>
        <w:t>.</w:t>
      </w:r>
      <w:r w:rsidR="000C4DD2">
        <w:rPr>
          <w:rFonts w:ascii="Arial" w:hAnsi="Arial"/>
          <w:sz w:val="22"/>
        </w:rPr>
        <w:tab/>
        <w:t xml:space="preserve">Approval </w:t>
      </w:r>
      <w:proofErr w:type="gramStart"/>
      <w:r w:rsidR="000C4DD2">
        <w:rPr>
          <w:rFonts w:ascii="Arial" w:hAnsi="Arial"/>
          <w:sz w:val="22"/>
        </w:rPr>
        <w:t>Of</w:t>
      </w:r>
      <w:proofErr w:type="gramEnd"/>
      <w:r w:rsidR="000C4DD2">
        <w:rPr>
          <w:rFonts w:ascii="Arial" w:hAnsi="Arial"/>
          <w:sz w:val="22"/>
        </w:rPr>
        <w:t xml:space="preserve"> Oversight Agreement </w:t>
      </w:r>
      <w:r w:rsidR="007C4A3B">
        <w:rPr>
          <w:rFonts w:ascii="Arial" w:hAnsi="Arial"/>
          <w:sz w:val="22"/>
        </w:rPr>
        <w:t xml:space="preserve">By And Among Independent Cities Finance Authority And Wolf &amp; Company, Inc. Relating To The ICFA Lease Purchase Homeownership Initiative. </w:t>
      </w:r>
      <w:r w:rsidR="007C4A3B">
        <w:rPr>
          <w:rFonts w:ascii="Arial" w:hAnsi="Arial"/>
          <w:i/>
          <w:sz w:val="22"/>
        </w:rPr>
        <w:t xml:space="preserve">(Pages </w:t>
      </w:r>
      <w:r w:rsidR="00B85C65">
        <w:rPr>
          <w:rFonts w:ascii="Arial" w:hAnsi="Arial"/>
          <w:i/>
          <w:sz w:val="22"/>
        </w:rPr>
        <w:t>9</w:t>
      </w:r>
      <w:r w:rsidR="007C4A3B">
        <w:rPr>
          <w:rFonts w:ascii="Arial" w:hAnsi="Arial"/>
          <w:i/>
          <w:sz w:val="22"/>
        </w:rPr>
        <w:t xml:space="preserve"> &amp;</w:t>
      </w:r>
      <w:r w:rsidR="0088799E">
        <w:rPr>
          <w:rFonts w:ascii="Arial" w:hAnsi="Arial"/>
          <w:i/>
          <w:sz w:val="22"/>
        </w:rPr>
        <w:t xml:space="preserve"> 28-32</w:t>
      </w:r>
      <w:r w:rsidR="007C4A3B">
        <w:rPr>
          <w:rFonts w:ascii="Arial" w:hAnsi="Arial"/>
          <w:i/>
          <w:sz w:val="22"/>
        </w:rPr>
        <w:t>)</w:t>
      </w:r>
      <w:r w:rsidR="007C4A3B">
        <w:rPr>
          <w:rFonts w:ascii="Arial" w:hAnsi="Arial"/>
          <w:sz w:val="22"/>
        </w:rPr>
        <w:tab/>
      </w:r>
      <w:r w:rsidR="007C4A3B">
        <w:rPr>
          <w:rFonts w:ascii="Arial" w:hAnsi="Arial"/>
          <w:sz w:val="22"/>
        </w:rPr>
        <w:tab/>
      </w:r>
      <w:r w:rsidR="0088799E">
        <w:rPr>
          <w:rFonts w:ascii="Arial" w:hAnsi="Arial"/>
          <w:sz w:val="22"/>
        </w:rPr>
        <w:tab/>
      </w:r>
      <w:r w:rsidR="007C4A3B">
        <w:rPr>
          <w:rFonts w:ascii="Arial" w:hAnsi="Arial"/>
          <w:i/>
          <w:sz w:val="22"/>
        </w:rPr>
        <w:t>RECOMMEND APPROVAL</w:t>
      </w:r>
    </w:p>
    <w:p w:rsidR="006C5D7F" w:rsidRDefault="006C5D7F" w:rsidP="00057B39">
      <w:pPr>
        <w:ind w:left="990" w:right="979" w:hanging="180"/>
        <w:jc w:val="both"/>
        <w:rPr>
          <w:rFonts w:ascii="Arial" w:hAnsi="Arial"/>
          <w:sz w:val="22"/>
        </w:rPr>
      </w:pPr>
    </w:p>
    <w:p w:rsidR="003A292E" w:rsidRDefault="003A292E" w:rsidP="00941EAF">
      <w:pPr>
        <w:tabs>
          <w:tab w:val="left" w:pos="-1200"/>
          <w:tab w:val="left" w:pos="-720"/>
          <w:tab w:val="left" w:pos="1080"/>
        </w:tabs>
        <w:ind w:left="1080" w:right="979" w:hanging="630"/>
        <w:jc w:val="both"/>
        <w:rPr>
          <w:rFonts w:ascii="Arial" w:hAnsi="Arial"/>
          <w:b/>
          <w:sz w:val="22"/>
        </w:rPr>
      </w:pPr>
      <w:r>
        <w:rPr>
          <w:rFonts w:ascii="Arial" w:hAnsi="Arial"/>
          <w:b/>
          <w:sz w:val="22"/>
        </w:rPr>
        <w:t>VI.</w:t>
      </w:r>
      <w:r w:rsidR="00BB5010">
        <w:rPr>
          <w:rFonts w:ascii="Arial" w:hAnsi="Arial"/>
          <w:b/>
          <w:sz w:val="22"/>
        </w:rPr>
        <w:tab/>
      </w:r>
      <w:r>
        <w:rPr>
          <w:rFonts w:ascii="Arial" w:hAnsi="Arial"/>
          <w:b/>
          <w:sz w:val="22"/>
        </w:rPr>
        <w:t xml:space="preserve">COMMENTS FROM BOARD MEMBERS.  </w:t>
      </w:r>
      <w:r w:rsidR="006F6A74" w:rsidRPr="006F6A74">
        <w:rPr>
          <w:rFonts w:ascii="Arial" w:hAnsi="Arial"/>
          <w:i/>
          <w:sz w:val="22"/>
        </w:rPr>
        <w:t xml:space="preserve">(Page </w:t>
      </w:r>
      <w:r w:rsidR="0088799E">
        <w:rPr>
          <w:rFonts w:ascii="Arial" w:hAnsi="Arial"/>
          <w:i/>
          <w:sz w:val="22"/>
        </w:rPr>
        <w:t>10</w:t>
      </w:r>
      <w:r w:rsidR="006F6A74" w:rsidRPr="006F6A74">
        <w:rPr>
          <w:rFonts w:ascii="Arial" w:hAnsi="Arial"/>
          <w:i/>
          <w:sz w:val="22"/>
        </w:rPr>
        <w:t>)</w:t>
      </w:r>
    </w:p>
    <w:p w:rsidR="003A292E" w:rsidRDefault="003A292E" w:rsidP="00057B39">
      <w:pPr>
        <w:ind w:left="1080" w:right="979" w:hanging="630"/>
        <w:jc w:val="both"/>
        <w:rPr>
          <w:rFonts w:ascii="Arial" w:hAnsi="Arial"/>
          <w:b/>
          <w:sz w:val="22"/>
        </w:rPr>
      </w:pPr>
    </w:p>
    <w:p w:rsidR="003A292E" w:rsidRPr="006F6A74" w:rsidRDefault="003A292E" w:rsidP="00941EAF">
      <w:pPr>
        <w:tabs>
          <w:tab w:val="left" w:pos="-1200"/>
          <w:tab w:val="left" w:pos="-720"/>
          <w:tab w:val="left" w:pos="1080"/>
        </w:tabs>
        <w:ind w:left="1080" w:right="979" w:hanging="630"/>
        <w:jc w:val="both"/>
        <w:rPr>
          <w:rFonts w:ascii="Arial" w:hAnsi="Arial"/>
          <w:i/>
          <w:sz w:val="22"/>
        </w:rPr>
      </w:pPr>
      <w:r>
        <w:rPr>
          <w:rFonts w:ascii="Arial" w:hAnsi="Arial"/>
          <w:b/>
          <w:sz w:val="22"/>
        </w:rPr>
        <w:t>VII.</w:t>
      </w:r>
      <w:r>
        <w:rPr>
          <w:rFonts w:ascii="Arial" w:hAnsi="Arial"/>
          <w:b/>
          <w:sz w:val="22"/>
        </w:rPr>
        <w:tab/>
        <w:t xml:space="preserve">MATTERS FROM STAFF.  </w:t>
      </w:r>
      <w:r w:rsidR="006F6A74" w:rsidRPr="006F6A74">
        <w:rPr>
          <w:rFonts w:ascii="Arial" w:hAnsi="Arial"/>
          <w:i/>
          <w:sz w:val="22"/>
        </w:rPr>
        <w:t xml:space="preserve">(Page </w:t>
      </w:r>
      <w:r w:rsidR="00B85C65">
        <w:rPr>
          <w:rFonts w:ascii="Arial" w:hAnsi="Arial"/>
          <w:i/>
          <w:sz w:val="22"/>
        </w:rPr>
        <w:t>10</w:t>
      </w:r>
      <w:r w:rsidR="006F6A74" w:rsidRPr="006F6A74">
        <w:rPr>
          <w:rFonts w:ascii="Arial" w:hAnsi="Arial"/>
          <w:i/>
          <w:sz w:val="22"/>
        </w:rPr>
        <w:t>)</w:t>
      </w:r>
    </w:p>
    <w:p w:rsidR="003A292E" w:rsidRDefault="003A292E" w:rsidP="00057B39">
      <w:pPr>
        <w:ind w:left="1080" w:right="979" w:hanging="630"/>
        <w:jc w:val="both"/>
        <w:rPr>
          <w:rFonts w:ascii="Arial" w:hAnsi="Arial"/>
          <w:b/>
          <w:sz w:val="22"/>
        </w:rPr>
      </w:pPr>
    </w:p>
    <w:p w:rsidR="003A292E" w:rsidRPr="006F6A74" w:rsidRDefault="003A292E" w:rsidP="00941EAF">
      <w:pPr>
        <w:tabs>
          <w:tab w:val="left" w:pos="-1200"/>
          <w:tab w:val="left" w:pos="-720"/>
          <w:tab w:val="left" w:pos="1080"/>
        </w:tabs>
        <w:ind w:left="1080" w:right="979" w:hanging="630"/>
        <w:jc w:val="both"/>
        <w:rPr>
          <w:rFonts w:ascii="Arial" w:hAnsi="Arial"/>
          <w:b/>
          <w:i/>
          <w:sz w:val="22"/>
        </w:rPr>
      </w:pPr>
      <w:r>
        <w:rPr>
          <w:rFonts w:ascii="Arial" w:hAnsi="Arial"/>
          <w:b/>
          <w:sz w:val="22"/>
        </w:rPr>
        <w:t>VIII.</w:t>
      </w:r>
      <w:r w:rsidR="001309CA">
        <w:rPr>
          <w:rFonts w:ascii="Arial" w:hAnsi="Arial"/>
          <w:b/>
          <w:sz w:val="22"/>
        </w:rPr>
        <w:tab/>
      </w:r>
      <w:r>
        <w:rPr>
          <w:rFonts w:ascii="Arial" w:hAnsi="Arial"/>
          <w:b/>
          <w:sz w:val="22"/>
        </w:rPr>
        <w:t xml:space="preserve">ADJOURNMENT.  </w:t>
      </w:r>
      <w:r w:rsidR="006F6A74" w:rsidRPr="006F6A74">
        <w:rPr>
          <w:rFonts w:ascii="Arial" w:hAnsi="Arial"/>
          <w:i/>
          <w:sz w:val="22"/>
        </w:rPr>
        <w:t xml:space="preserve">(Page </w:t>
      </w:r>
      <w:r w:rsidR="00B85C65">
        <w:rPr>
          <w:rFonts w:ascii="Arial" w:hAnsi="Arial"/>
          <w:i/>
          <w:sz w:val="22"/>
        </w:rPr>
        <w:t>10</w:t>
      </w:r>
      <w:r w:rsidR="006F6A74" w:rsidRPr="006F6A74">
        <w:rPr>
          <w:rFonts w:ascii="Arial" w:hAnsi="Arial"/>
          <w:i/>
          <w:sz w:val="22"/>
        </w:rPr>
        <w:t>)</w:t>
      </w:r>
    </w:p>
    <w:p w:rsidR="00E10F11" w:rsidRDefault="00E10F11" w:rsidP="00941EAF">
      <w:pPr>
        <w:tabs>
          <w:tab w:val="left" w:pos="-1200"/>
          <w:tab w:val="left" w:pos="-720"/>
          <w:tab w:val="left" w:pos="1080"/>
        </w:tabs>
        <w:ind w:left="1080" w:right="979" w:hanging="630"/>
        <w:jc w:val="both"/>
        <w:rPr>
          <w:rFonts w:ascii="Arial" w:hAnsi="Arial"/>
          <w:b/>
          <w:sz w:val="22"/>
        </w:rPr>
      </w:pPr>
    </w:p>
    <w:p w:rsidR="00376828" w:rsidRDefault="00376828" w:rsidP="00376828">
      <w:pPr>
        <w:pStyle w:val="BodyText"/>
        <w:tabs>
          <w:tab w:val="left" w:pos="12232"/>
        </w:tabs>
        <w:kinsoku w:val="0"/>
        <w:overflowPunct w:val="0"/>
        <w:spacing w:after="0"/>
        <w:ind w:left="450"/>
        <w:jc w:val="center"/>
        <w:rPr>
          <w:color w:val="000000"/>
          <w:sz w:val="36"/>
          <w:szCs w:val="36"/>
        </w:rPr>
      </w:pPr>
      <w:r>
        <w:rPr>
          <w:rFonts w:ascii="Arial" w:hAnsi="Arial"/>
          <w:sz w:val="22"/>
        </w:rPr>
        <w:lastRenderedPageBreak/>
        <w:t>SPECIAL MEETING OF THE BOARD OF DIRECTORS</w:t>
      </w:r>
      <w:r>
        <w:rPr>
          <w:color w:val="363434"/>
          <w:w w:val="95"/>
          <w:sz w:val="36"/>
          <w:szCs w:val="36"/>
        </w:rPr>
        <w:tab/>
      </w:r>
      <w:r>
        <w:rPr>
          <w:color w:val="363434"/>
          <w:w w:val="105"/>
          <w:sz w:val="36"/>
          <w:szCs w:val="36"/>
        </w:rPr>
        <w:t>+</w:t>
      </w:r>
    </w:p>
    <w:p w:rsidR="00376828" w:rsidRDefault="00376828" w:rsidP="00376828">
      <w:pPr>
        <w:ind w:left="450" w:right="270"/>
        <w:jc w:val="both"/>
        <w:rPr>
          <w:rFonts w:ascii="Arial" w:hAnsi="Arial"/>
          <w:sz w:val="22"/>
        </w:rPr>
      </w:pPr>
      <w:r>
        <w:rPr>
          <w:rFonts w:ascii="Arial" w:hAnsi="Arial"/>
          <w:sz w:val="22"/>
        </w:rPr>
        <w:t>SPECIAL MEETING OF THE EXECUTIVE COMMITTEE</w:t>
      </w:r>
    </w:p>
    <w:p w:rsidR="00376828" w:rsidRDefault="00376828" w:rsidP="00376828">
      <w:pPr>
        <w:ind w:left="450" w:right="270"/>
        <w:jc w:val="both"/>
        <w:rPr>
          <w:rFonts w:ascii="Arial" w:hAnsi="Arial"/>
          <w:sz w:val="22"/>
        </w:rPr>
      </w:pPr>
      <w:r>
        <w:rPr>
          <w:rFonts w:ascii="Arial" w:hAnsi="Arial"/>
          <w:sz w:val="22"/>
        </w:rPr>
        <w:t>October 20, 2015</w:t>
      </w:r>
    </w:p>
    <w:p w:rsidR="00376828" w:rsidRDefault="00376828" w:rsidP="00376828">
      <w:pPr>
        <w:ind w:left="450" w:right="270"/>
        <w:jc w:val="both"/>
        <w:rPr>
          <w:rFonts w:ascii="Arial" w:hAnsi="Arial"/>
          <w:sz w:val="22"/>
        </w:rPr>
      </w:pPr>
      <w:r>
        <w:rPr>
          <w:rFonts w:ascii="Arial" w:hAnsi="Arial"/>
          <w:sz w:val="22"/>
        </w:rPr>
        <w:t>Page Three</w:t>
      </w:r>
    </w:p>
    <w:p w:rsidR="00376828" w:rsidRDefault="00376828" w:rsidP="00E10F11">
      <w:pPr>
        <w:ind w:left="450" w:right="82"/>
        <w:jc w:val="both"/>
        <w:rPr>
          <w:rFonts w:ascii="Arial" w:hAnsi="Arial"/>
          <w:sz w:val="22"/>
          <w:szCs w:val="22"/>
        </w:rPr>
      </w:pPr>
    </w:p>
    <w:p w:rsidR="00376828" w:rsidRDefault="00376828" w:rsidP="00E10F11">
      <w:pPr>
        <w:ind w:left="450" w:right="82"/>
        <w:jc w:val="both"/>
        <w:rPr>
          <w:rFonts w:ascii="Arial" w:hAnsi="Arial"/>
          <w:sz w:val="22"/>
          <w:szCs w:val="22"/>
        </w:rPr>
      </w:pPr>
    </w:p>
    <w:p w:rsidR="00376828" w:rsidRDefault="00376828" w:rsidP="00E10F11">
      <w:pPr>
        <w:ind w:left="450" w:right="82"/>
        <w:jc w:val="both"/>
        <w:rPr>
          <w:rFonts w:ascii="Arial" w:hAnsi="Arial"/>
          <w:sz w:val="22"/>
          <w:szCs w:val="22"/>
        </w:rPr>
      </w:pPr>
    </w:p>
    <w:p w:rsidR="00E10F11" w:rsidRPr="007C4A3B" w:rsidRDefault="00E10F11" w:rsidP="00E10F11">
      <w:pPr>
        <w:ind w:left="450" w:right="82"/>
        <w:jc w:val="both"/>
        <w:rPr>
          <w:rFonts w:ascii="Arial" w:hAnsi="Arial"/>
          <w:sz w:val="22"/>
          <w:szCs w:val="22"/>
        </w:rPr>
      </w:pPr>
      <w:r w:rsidRPr="007C4A3B">
        <w:rPr>
          <w:rFonts w:ascii="Arial" w:hAnsi="Arial"/>
          <w:sz w:val="22"/>
          <w:szCs w:val="22"/>
        </w:rPr>
        <w:t>The public shall have an opportunity to comment on any item as each item is considered by the Board/Executive Committee and prior to action being taken.  Agenda Reports are available at the Independent Cities Finance Authority office upon request by calling (877) 906-0941.</w:t>
      </w:r>
    </w:p>
    <w:p w:rsidR="007C4A3B" w:rsidRPr="007C4A3B" w:rsidRDefault="007C4A3B" w:rsidP="00E10F11">
      <w:pPr>
        <w:ind w:left="450" w:right="82"/>
        <w:jc w:val="both"/>
        <w:rPr>
          <w:rFonts w:ascii="Arial" w:hAnsi="Arial"/>
          <w:sz w:val="22"/>
          <w:szCs w:val="22"/>
          <w:u w:val="single"/>
        </w:rPr>
      </w:pPr>
    </w:p>
    <w:p w:rsidR="00E10F11" w:rsidRPr="007C4A3B" w:rsidRDefault="00E10F11" w:rsidP="00E10F11">
      <w:pPr>
        <w:ind w:left="450" w:right="82"/>
        <w:jc w:val="both"/>
        <w:rPr>
          <w:rFonts w:ascii="Arial" w:hAnsi="Arial"/>
          <w:sz w:val="22"/>
          <w:szCs w:val="22"/>
        </w:rPr>
      </w:pPr>
      <w:r w:rsidRPr="007C4A3B">
        <w:rPr>
          <w:rFonts w:ascii="Arial" w:hAnsi="Arial"/>
          <w:sz w:val="22"/>
          <w:szCs w:val="22"/>
          <w:u w:val="single"/>
        </w:rPr>
        <w:t>NOTICE:</w:t>
      </w:r>
      <w:r w:rsidRPr="007C4A3B">
        <w:rPr>
          <w:rFonts w:ascii="Arial" w:hAnsi="Arial"/>
          <w:sz w:val="22"/>
          <w:szCs w:val="22"/>
        </w:rPr>
        <w:t xml:space="preserve"> New items will not be considered after 2:00 p.m. unless the Board of Directors/ Executive Committee votes to extend the time limit.  Any items on the agenda that are not completed will be forward to the next regular Board of Directors/Executive Committee meeting.</w:t>
      </w:r>
    </w:p>
    <w:p w:rsidR="00E10F11" w:rsidRPr="007C4A3B" w:rsidRDefault="00E10F11" w:rsidP="00E10F11">
      <w:pPr>
        <w:ind w:left="450" w:right="82"/>
        <w:jc w:val="both"/>
        <w:rPr>
          <w:rFonts w:ascii="Arial" w:hAnsi="Arial"/>
          <w:sz w:val="22"/>
          <w:szCs w:val="22"/>
        </w:rPr>
      </w:pPr>
    </w:p>
    <w:p w:rsidR="00E10F11" w:rsidRPr="007C4A3B" w:rsidRDefault="00E10F11" w:rsidP="00E10F11">
      <w:pPr>
        <w:ind w:left="450" w:right="30"/>
        <w:jc w:val="both"/>
        <w:rPr>
          <w:rFonts w:ascii="Arial" w:hAnsi="Arial"/>
          <w:sz w:val="22"/>
          <w:szCs w:val="22"/>
        </w:rPr>
      </w:pPr>
      <w:r w:rsidRPr="007C4A3B">
        <w:rPr>
          <w:rFonts w:ascii="Arial" w:hAnsi="Arial"/>
          <w:sz w:val="22"/>
          <w:szCs w:val="22"/>
        </w:rPr>
        <w:t>IN COMPLIANCE WITH THE AMERICAN DISABILITIES ACT, IF YOU NEED SPECIAL ASSISTANCE TO PARTICIPATE IN THIS MEETING, PLEASE CONTACT THE INDEPENDENT CITIES FINANCE AUTHORITY AT (877) 906-0941.  NOTIFICATION 48 HOURS PRIOR TO THE MEETING WILL ENABLE THE INDEPENDENT CITIES FINANCE AUTHORITY TO MAKE REASONABLE ARRANGEMENTS TO ENSURE ACCESSIBILITY TO THIS MEETING.</w:t>
      </w:r>
    </w:p>
    <w:p w:rsidR="00E10F11" w:rsidRPr="007C4A3B" w:rsidRDefault="00E10F11" w:rsidP="00E10F11">
      <w:pPr>
        <w:ind w:left="180" w:right="-18"/>
        <w:jc w:val="both"/>
        <w:rPr>
          <w:rFonts w:ascii="Arial" w:hAnsi="Arial"/>
          <w:sz w:val="22"/>
          <w:szCs w:val="22"/>
        </w:rPr>
      </w:pPr>
    </w:p>
    <w:p w:rsidR="00E10F11" w:rsidRPr="007C4A3B" w:rsidRDefault="00E10F11" w:rsidP="00E10F11">
      <w:pPr>
        <w:ind w:left="180" w:right="-18" w:firstLine="270"/>
        <w:jc w:val="both"/>
        <w:rPr>
          <w:rFonts w:ascii="Arial" w:hAnsi="Arial"/>
          <w:b/>
          <w:i/>
          <w:sz w:val="22"/>
          <w:szCs w:val="22"/>
        </w:rPr>
      </w:pPr>
      <w:r w:rsidRPr="007C4A3B">
        <w:rPr>
          <w:rFonts w:ascii="Arial" w:hAnsi="Arial"/>
          <w:b/>
          <w:i/>
          <w:sz w:val="22"/>
          <w:szCs w:val="22"/>
          <w:u w:val="single"/>
        </w:rPr>
        <w:t>NOTE TO CITY CLERKS:</w:t>
      </w:r>
    </w:p>
    <w:p w:rsidR="00E10F11" w:rsidRPr="007C4A3B" w:rsidRDefault="00E10F11" w:rsidP="00E10F11">
      <w:pPr>
        <w:ind w:left="450" w:right="-18"/>
        <w:jc w:val="both"/>
        <w:rPr>
          <w:rFonts w:ascii="Arial" w:hAnsi="Arial"/>
          <w:sz w:val="22"/>
          <w:szCs w:val="22"/>
        </w:rPr>
      </w:pPr>
      <w:r w:rsidRPr="007C4A3B">
        <w:rPr>
          <w:rFonts w:ascii="Arial" w:hAnsi="Arial"/>
          <w:b/>
          <w:i/>
          <w:sz w:val="22"/>
          <w:szCs w:val="22"/>
        </w:rPr>
        <w:t>Please post this Meeting Notice in three separate locations, just as you would a City Council agenda.</w:t>
      </w:r>
    </w:p>
    <w:p w:rsidR="00E10F11" w:rsidRDefault="00A029FB" w:rsidP="00057B39">
      <w:pPr>
        <w:jc w:val="center"/>
        <w:rPr>
          <w:rFonts w:ascii="Courier New" w:hAnsi="Courier New"/>
          <w:b/>
        </w:rPr>
        <w:sectPr w:rsidR="00E10F11" w:rsidSect="00E10F1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864" w:right="720" w:bottom="274" w:left="1008" w:header="720" w:footer="720" w:gutter="0"/>
          <w:cols w:space="720"/>
        </w:sectPr>
      </w:pPr>
      <w:r w:rsidRPr="007C4A3B">
        <w:rPr>
          <w:rFonts w:ascii="Courier New" w:hAnsi="Courier New"/>
          <w:b/>
          <w:sz w:val="22"/>
          <w:szCs w:val="22"/>
        </w:rPr>
        <w:br w:type="page"/>
      </w:r>
    </w:p>
    <w:p w:rsidR="00A029FB" w:rsidRPr="00283740" w:rsidRDefault="00A029FB" w:rsidP="00057B39">
      <w:pPr>
        <w:jc w:val="center"/>
        <w:rPr>
          <w:rFonts w:ascii="Arial" w:hAnsi="Arial" w:cs="Arial"/>
          <w:b/>
          <w:szCs w:val="24"/>
        </w:rPr>
      </w:pPr>
      <w:r w:rsidRPr="00283740">
        <w:rPr>
          <w:rFonts w:ascii="Arial" w:hAnsi="Arial" w:cs="Arial"/>
          <w:b/>
          <w:szCs w:val="24"/>
        </w:rPr>
        <w:lastRenderedPageBreak/>
        <w:t>INDEPENDENT CITIES FINANCE AUTHORITY</w:t>
      </w:r>
    </w:p>
    <w:p w:rsidR="00A029FB" w:rsidRPr="00283740" w:rsidRDefault="00A029FB" w:rsidP="00A029FB">
      <w:pPr>
        <w:tabs>
          <w:tab w:val="left" w:pos="-1200"/>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Cs w:val="24"/>
        </w:rPr>
      </w:pPr>
    </w:p>
    <w:p w:rsidR="00A029FB" w:rsidRPr="00283740" w:rsidRDefault="00F5265C" w:rsidP="00A029FB">
      <w:pPr>
        <w:tabs>
          <w:tab w:val="center" w:pos="4680"/>
        </w:tabs>
        <w:jc w:val="center"/>
        <w:rPr>
          <w:rFonts w:ascii="Arial" w:hAnsi="Arial" w:cs="Arial"/>
          <w:b/>
          <w:szCs w:val="24"/>
        </w:rPr>
      </w:pPr>
      <w:r>
        <w:rPr>
          <w:rFonts w:ascii="Arial" w:hAnsi="Arial" w:cs="Arial"/>
          <w:b/>
          <w:szCs w:val="24"/>
        </w:rPr>
        <w:t>SPECIAL</w:t>
      </w:r>
      <w:r w:rsidR="00A029FB" w:rsidRPr="00283740">
        <w:rPr>
          <w:rFonts w:ascii="Arial" w:hAnsi="Arial" w:cs="Arial"/>
          <w:b/>
          <w:szCs w:val="24"/>
        </w:rPr>
        <w:t xml:space="preserve"> MEETING OF THE BOARD OF DIRECTORS</w:t>
      </w:r>
    </w:p>
    <w:p w:rsidR="00A029FB" w:rsidRPr="00283740" w:rsidRDefault="00F5265C" w:rsidP="00A029FB">
      <w:pPr>
        <w:tabs>
          <w:tab w:val="center" w:pos="4680"/>
        </w:tabs>
        <w:jc w:val="center"/>
        <w:rPr>
          <w:rFonts w:ascii="Arial" w:hAnsi="Arial" w:cs="Arial"/>
          <w:b/>
          <w:szCs w:val="24"/>
        </w:rPr>
      </w:pPr>
      <w:r>
        <w:rPr>
          <w:rFonts w:ascii="Arial" w:hAnsi="Arial" w:cs="Arial"/>
          <w:b/>
          <w:szCs w:val="24"/>
        </w:rPr>
        <w:t>SPECIAL</w:t>
      </w:r>
      <w:r w:rsidR="00A029FB" w:rsidRPr="00283740">
        <w:rPr>
          <w:rFonts w:ascii="Arial" w:hAnsi="Arial" w:cs="Arial"/>
          <w:b/>
          <w:szCs w:val="24"/>
        </w:rPr>
        <w:t xml:space="preserve"> MEETING OF THE EXECUTIVE COMMITTEE</w:t>
      </w:r>
    </w:p>
    <w:p w:rsidR="00A029FB" w:rsidRPr="00283740" w:rsidRDefault="00A029FB" w:rsidP="009A26A8">
      <w:pPr>
        <w:jc w:val="center"/>
        <w:rPr>
          <w:rFonts w:ascii="Arial" w:hAnsi="Arial" w:cs="Arial"/>
          <w:b/>
          <w:szCs w:val="24"/>
        </w:rPr>
      </w:pPr>
    </w:p>
    <w:p w:rsidR="00A029FB" w:rsidRPr="00283740" w:rsidRDefault="00A029FB" w:rsidP="009A26A8">
      <w:pPr>
        <w:jc w:val="center"/>
        <w:rPr>
          <w:rFonts w:ascii="Arial" w:hAnsi="Arial" w:cs="Arial"/>
          <w:b/>
          <w:szCs w:val="24"/>
        </w:rPr>
      </w:pPr>
      <w:r w:rsidRPr="00283740">
        <w:rPr>
          <w:rFonts w:ascii="Arial" w:hAnsi="Arial" w:cs="Arial"/>
          <w:b/>
          <w:szCs w:val="24"/>
        </w:rPr>
        <w:t>October 20, 2015 - 2:00 p.m.</w:t>
      </w:r>
    </w:p>
    <w:p w:rsidR="00A029FB" w:rsidRPr="00283740" w:rsidRDefault="00A029FB" w:rsidP="009A26A8">
      <w:pPr>
        <w:jc w:val="center"/>
        <w:rPr>
          <w:rFonts w:ascii="Arial" w:hAnsi="Arial" w:cs="Arial"/>
          <w:b/>
          <w:szCs w:val="24"/>
        </w:rPr>
      </w:pPr>
    </w:p>
    <w:p w:rsidR="00A029FB" w:rsidRPr="00283740" w:rsidRDefault="00A029FB" w:rsidP="009A26A8">
      <w:pPr>
        <w:jc w:val="center"/>
        <w:rPr>
          <w:rFonts w:ascii="Arial" w:hAnsi="Arial" w:cs="Arial"/>
          <w:b/>
          <w:szCs w:val="24"/>
        </w:rPr>
      </w:pPr>
      <w:r w:rsidRPr="00283740">
        <w:rPr>
          <w:rFonts w:ascii="Arial" w:hAnsi="Arial" w:cs="Arial"/>
          <w:b/>
          <w:szCs w:val="24"/>
          <w:u w:val="single"/>
        </w:rPr>
        <w:t>AGENDA SUMMARY</w:t>
      </w:r>
    </w:p>
    <w:p w:rsidR="00A029FB" w:rsidRPr="00283740" w:rsidRDefault="00A029FB" w:rsidP="009A26A8">
      <w:pPr>
        <w:jc w:val="center"/>
        <w:rPr>
          <w:rFonts w:ascii="Arial" w:hAnsi="Arial" w:cs="Arial"/>
          <w:b/>
          <w:szCs w:val="24"/>
        </w:rPr>
      </w:pPr>
    </w:p>
    <w:p w:rsidR="00A029FB" w:rsidRPr="00283740" w:rsidRDefault="00A029FB" w:rsidP="009A26A8">
      <w:pPr>
        <w:rPr>
          <w:rFonts w:ascii="Arial" w:hAnsi="Arial" w:cs="Arial"/>
          <w:b/>
          <w:szCs w:val="24"/>
        </w:rPr>
      </w:pPr>
    </w:p>
    <w:p w:rsidR="00A029FB" w:rsidRPr="00283740" w:rsidRDefault="00A029FB" w:rsidP="009A26A8">
      <w:pPr>
        <w:ind w:left="1080" w:hanging="1080"/>
        <w:rPr>
          <w:rFonts w:ascii="Arial" w:hAnsi="Arial" w:cs="Arial"/>
          <w:b/>
          <w:szCs w:val="24"/>
        </w:rPr>
      </w:pPr>
      <w:r w:rsidRPr="00283740">
        <w:rPr>
          <w:rFonts w:ascii="Arial" w:hAnsi="Arial" w:cs="Arial"/>
          <w:b/>
          <w:szCs w:val="24"/>
        </w:rPr>
        <w:t>I.</w:t>
      </w:r>
      <w:r w:rsidRPr="00283740">
        <w:rPr>
          <w:rFonts w:ascii="Arial" w:hAnsi="Arial" w:cs="Arial"/>
          <w:b/>
          <w:szCs w:val="24"/>
        </w:rPr>
        <w:tab/>
        <w:t>CALL TO ORDER.</w:t>
      </w:r>
    </w:p>
    <w:p w:rsidR="00A029FB" w:rsidRPr="00283740" w:rsidRDefault="00A029FB" w:rsidP="009A26A8">
      <w:pPr>
        <w:rPr>
          <w:rFonts w:ascii="Arial" w:hAnsi="Arial" w:cs="Arial"/>
          <w:b/>
          <w:szCs w:val="24"/>
        </w:rPr>
      </w:pPr>
    </w:p>
    <w:p w:rsidR="00A029FB" w:rsidRPr="00283740" w:rsidRDefault="00A029FB" w:rsidP="009A26A8">
      <w:pPr>
        <w:ind w:left="1080" w:hanging="1080"/>
        <w:rPr>
          <w:rFonts w:ascii="Arial" w:hAnsi="Arial" w:cs="Arial"/>
          <w:szCs w:val="24"/>
        </w:rPr>
      </w:pPr>
      <w:r w:rsidRPr="00283740">
        <w:rPr>
          <w:rFonts w:ascii="Arial" w:hAnsi="Arial" w:cs="Arial"/>
          <w:b/>
          <w:szCs w:val="24"/>
        </w:rPr>
        <w:t>II.</w:t>
      </w:r>
      <w:r w:rsidRPr="00283740">
        <w:rPr>
          <w:rFonts w:ascii="Arial" w:hAnsi="Arial" w:cs="Arial"/>
          <w:b/>
          <w:szCs w:val="24"/>
        </w:rPr>
        <w:tab/>
        <w:t>ROLL CALL.</w:t>
      </w:r>
    </w:p>
    <w:p w:rsidR="00A029FB" w:rsidRPr="00283740" w:rsidRDefault="00A029FB" w:rsidP="009A26A8">
      <w:pPr>
        <w:rPr>
          <w:rFonts w:ascii="Arial" w:hAnsi="Arial" w:cs="Arial"/>
          <w:szCs w:val="24"/>
        </w:rPr>
      </w:pPr>
    </w:p>
    <w:p w:rsidR="00A029FB" w:rsidRPr="00283740" w:rsidRDefault="00A029FB" w:rsidP="009A26A8">
      <w:pPr>
        <w:ind w:left="1710" w:hanging="1710"/>
        <w:rPr>
          <w:rFonts w:ascii="Arial" w:hAnsi="Arial" w:cs="Arial"/>
          <w:szCs w:val="24"/>
        </w:rPr>
      </w:pPr>
      <w:r w:rsidRPr="00283740">
        <w:rPr>
          <w:rFonts w:ascii="Arial" w:hAnsi="Arial" w:cs="Arial"/>
          <w:szCs w:val="24"/>
        </w:rPr>
        <w:tab/>
        <w:t>A.</w:t>
      </w:r>
      <w:r w:rsidRPr="00283740">
        <w:rPr>
          <w:rFonts w:ascii="Arial" w:hAnsi="Arial" w:cs="Arial"/>
          <w:szCs w:val="24"/>
        </w:rPr>
        <w:tab/>
        <w:t>MATERIAL ENCLOSED:</w:t>
      </w:r>
    </w:p>
    <w:p w:rsidR="00A029FB" w:rsidRPr="00283740" w:rsidRDefault="00A029FB" w:rsidP="009A26A8">
      <w:pPr>
        <w:rPr>
          <w:rFonts w:ascii="Arial" w:hAnsi="Arial" w:cs="Arial"/>
          <w:szCs w:val="24"/>
        </w:rPr>
      </w:pPr>
    </w:p>
    <w:p w:rsidR="00A029FB" w:rsidRPr="00283740" w:rsidRDefault="00A029FB" w:rsidP="009A26A8">
      <w:pPr>
        <w:rPr>
          <w:rFonts w:ascii="Arial" w:hAnsi="Arial" w:cs="Arial"/>
          <w:szCs w:val="24"/>
        </w:rPr>
      </w:pPr>
      <w:r w:rsidRPr="00283740">
        <w:rPr>
          <w:rFonts w:ascii="Arial" w:hAnsi="Arial" w:cs="Arial"/>
          <w:szCs w:val="24"/>
        </w:rPr>
        <w:tab/>
      </w:r>
      <w:r w:rsidRPr="00283740">
        <w:rPr>
          <w:rFonts w:ascii="Arial" w:hAnsi="Arial" w:cs="Arial"/>
          <w:szCs w:val="24"/>
        </w:rPr>
        <w:tab/>
      </w:r>
      <w:proofErr w:type="gramStart"/>
      <w:r w:rsidRPr="00283740">
        <w:rPr>
          <w:rFonts w:ascii="Arial" w:hAnsi="Arial" w:cs="Arial"/>
          <w:szCs w:val="24"/>
        </w:rPr>
        <w:t>None.</w:t>
      </w:r>
      <w:proofErr w:type="gramEnd"/>
    </w:p>
    <w:p w:rsidR="00A029FB" w:rsidRPr="00283740" w:rsidRDefault="00A029FB" w:rsidP="009A26A8">
      <w:pPr>
        <w:rPr>
          <w:rFonts w:ascii="Arial" w:hAnsi="Arial" w:cs="Arial"/>
          <w:szCs w:val="24"/>
        </w:rPr>
      </w:pPr>
    </w:p>
    <w:p w:rsidR="00A029FB" w:rsidRPr="00283740" w:rsidRDefault="00A029FB" w:rsidP="009A26A8">
      <w:pPr>
        <w:ind w:left="1710" w:hanging="1710"/>
        <w:rPr>
          <w:rFonts w:ascii="Arial" w:hAnsi="Arial" w:cs="Arial"/>
          <w:szCs w:val="24"/>
        </w:rPr>
      </w:pPr>
      <w:r w:rsidRPr="00283740">
        <w:rPr>
          <w:rFonts w:ascii="Arial" w:hAnsi="Arial" w:cs="Arial"/>
          <w:szCs w:val="24"/>
        </w:rPr>
        <w:tab/>
        <w:t>B.</w:t>
      </w:r>
      <w:r w:rsidRPr="00283740">
        <w:rPr>
          <w:rFonts w:ascii="Arial" w:hAnsi="Arial" w:cs="Arial"/>
          <w:szCs w:val="24"/>
        </w:rPr>
        <w:tab/>
        <w:t>COMMENTS:</w:t>
      </w:r>
    </w:p>
    <w:p w:rsidR="00A029FB" w:rsidRPr="00283740" w:rsidRDefault="00A029FB" w:rsidP="009A26A8">
      <w:pPr>
        <w:rPr>
          <w:rFonts w:ascii="Arial" w:hAnsi="Arial" w:cs="Arial"/>
          <w:szCs w:val="24"/>
        </w:rPr>
      </w:pPr>
    </w:p>
    <w:p w:rsidR="00A029FB" w:rsidRPr="00283740" w:rsidRDefault="00A029FB" w:rsidP="009A26A8">
      <w:pPr>
        <w:ind w:left="1710" w:hanging="630"/>
        <w:jc w:val="both"/>
        <w:rPr>
          <w:rFonts w:ascii="Arial" w:hAnsi="Arial" w:cs="Arial"/>
          <w:szCs w:val="24"/>
        </w:rPr>
      </w:pPr>
      <w:r w:rsidRPr="00283740">
        <w:rPr>
          <w:rFonts w:ascii="Arial" w:hAnsi="Arial" w:cs="Arial"/>
          <w:szCs w:val="24"/>
        </w:rPr>
        <w:tab/>
        <w:t>A roll call of the following member cities will be conducted:</w:t>
      </w:r>
    </w:p>
    <w:p w:rsidR="00A029FB" w:rsidRPr="00283740" w:rsidRDefault="00A029FB" w:rsidP="009A26A8">
      <w:pPr>
        <w:jc w:val="both"/>
        <w:rPr>
          <w:rFonts w:ascii="Arial" w:hAnsi="Arial" w:cs="Arial"/>
          <w:szCs w:val="24"/>
        </w:rPr>
      </w:pPr>
    </w:p>
    <w:p w:rsidR="00A029FB" w:rsidRPr="00283740" w:rsidRDefault="00A029FB" w:rsidP="009A26A8">
      <w:pPr>
        <w:ind w:left="6480" w:hanging="6480"/>
        <w:rPr>
          <w:rFonts w:ascii="Arial" w:hAnsi="Arial" w:cs="Arial"/>
          <w:szCs w:val="24"/>
        </w:rPr>
      </w:pPr>
      <w:r w:rsidRPr="00283740">
        <w:rPr>
          <w:rFonts w:ascii="Arial" w:hAnsi="Arial" w:cs="Arial"/>
          <w:szCs w:val="24"/>
        </w:rPr>
        <w:tab/>
      </w:r>
      <w:r w:rsidRPr="00283740">
        <w:rPr>
          <w:rFonts w:ascii="Arial" w:hAnsi="Arial" w:cs="Arial"/>
          <w:szCs w:val="24"/>
        </w:rPr>
        <w:tab/>
        <w:t>City of Baldwin Park</w:t>
      </w:r>
      <w:r w:rsidRPr="00283740">
        <w:rPr>
          <w:rFonts w:ascii="Arial" w:hAnsi="Arial" w:cs="Arial"/>
          <w:szCs w:val="24"/>
        </w:rPr>
        <w:tab/>
      </w:r>
      <w:r w:rsidRPr="00283740">
        <w:rPr>
          <w:rFonts w:ascii="Arial" w:hAnsi="Arial" w:cs="Arial"/>
          <w:szCs w:val="24"/>
        </w:rPr>
        <w:tab/>
      </w:r>
      <w:r w:rsidRPr="00283740">
        <w:rPr>
          <w:rFonts w:ascii="Arial" w:hAnsi="Arial" w:cs="Arial"/>
          <w:szCs w:val="24"/>
        </w:rPr>
        <w:tab/>
      </w:r>
      <w:r w:rsidR="00941EAF">
        <w:rPr>
          <w:rFonts w:ascii="Arial" w:hAnsi="Arial" w:cs="Arial"/>
          <w:szCs w:val="24"/>
        </w:rPr>
        <w:tab/>
      </w:r>
      <w:r w:rsidRPr="00283740">
        <w:rPr>
          <w:rFonts w:ascii="Arial" w:hAnsi="Arial" w:cs="Arial"/>
          <w:szCs w:val="24"/>
        </w:rPr>
        <w:t>City of San Fernando</w:t>
      </w:r>
    </w:p>
    <w:p w:rsidR="00A029FB" w:rsidRPr="00283740" w:rsidRDefault="00A029FB" w:rsidP="009A26A8">
      <w:pPr>
        <w:ind w:left="6480" w:hanging="6480"/>
        <w:rPr>
          <w:rFonts w:ascii="Arial" w:hAnsi="Arial" w:cs="Arial"/>
          <w:szCs w:val="24"/>
        </w:rPr>
      </w:pPr>
      <w:r w:rsidRPr="00283740">
        <w:rPr>
          <w:rFonts w:ascii="Arial" w:hAnsi="Arial" w:cs="Arial"/>
          <w:szCs w:val="24"/>
        </w:rPr>
        <w:tab/>
      </w:r>
      <w:r w:rsidRPr="00283740">
        <w:rPr>
          <w:rFonts w:ascii="Arial" w:hAnsi="Arial" w:cs="Arial"/>
          <w:szCs w:val="24"/>
        </w:rPr>
        <w:tab/>
        <w:t>City of Compton</w:t>
      </w:r>
      <w:r w:rsidRPr="00283740">
        <w:rPr>
          <w:rFonts w:ascii="Arial" w:hAnsi="Arial" w:cs="Arial"/>
          <w:szCs w:val="24"/>
        </w:rPr>
        <w:tab/>
      </w:r>
      <w:r w:rsidRPr="00283740">
        <w:rPr>
          <w:rFonts w:ascii="Arial" w:hAnsi="Arial" w:cs="Arial"/>
          <w:szCs w:val="24"/>
        </w:rPr>
        <w:tab/>
      </w:r>
      <w:r w:rsidRPr="00283740">
        <w:rPr>
          <w:rFonts w:ascii="Arial" w:hAnsi="Arial" w:cs="Arial"/>
          <w:szCs w:val="24"/>
        </w:rPr>
        <w:tab/>
      </w:r>
      <w:r w:rsidRPr="00283740">
        <w:rPr>
          <w:rFonts w:ascii="Arial" w:hAnsi="Arial" w:cs="Arial"/>
          <w:szCs w:val="24"/>
        </w:rPr>
        <w:tab/>
        <w:t>City of South Gate</w:t>
      </w:r>
    </w:p>
    <w:p w:rsidR="00A029FB" w:rsidRPr="00283740" w:rsidRDefault="00A029FB" w:rsidP="009A26A8">
      <w:pPr>
        <w:ind w:left="6480" w:hanging="6480"/>
        <w:rPr>
          <w:rFonts w:ascii="Arial" w:hAnsi="Arial" w:cs="Arial"/>
          <w:szCs w:val="24"/>
        </w:rPr>
      </w:pPr>
      <w:r w:rsidRPr="00283740">
        <w:rPr>
          <w:rFonts w:ascii="Arial" w:hAnsi="Arial" w:cs="Arial"/>
          <w:szCs w:val="24"/>
        </w:rPr>
        <w:tab/>
      </w:r>
      <w:r w:rsidRPr="00283740">
        <w:rPr>
          <w:rFonts w:ascii="Arial" w:hAnsi="Arial" w:cs="Arial"/>
          <w:szCs w:val="24"/>
        </w:rPr>
        <w:tab/>
        <w:t>City of Huntington Park</w:t>
      </w:r>
      <w:r w:rsidRPr="00283740">
        <w:rPr>
          <w:rFonts w:ascii="Arial" w:hAnsi="Arial" w:cs="Arial"/>
          <w:szCs w:val="24"/>
        </w:rPr>
        <w:tab/>
      </w:r>
      <w:r w:rsidRPr="00283740">
        <w:rPr>
          <w:rFonts w:ascii="Arial" w:hAnsi="Arial" w:cs="Arial"/>
          <w:szCs w:val="24"/>
        </w:rPr>
        <w:tab/>
      </w:r>
      <w:r w:rsidRPr="00283740">
        <w:rPr>
          <w:rFonts w:ascii="Arial" w:hAnsi="Arial" w:cs="Arial"/>
          <w:szCs w:val="24"/>
        </w:rPr>
        <w:tab/>
        <w:t>City of Vernon</w:t>
      </w:r>
    </w:p>
    <w:p w:rsidR="00A029FB" w:rsidRPr="00283740" w:rsidRDefault="00A029FB" w:rsidP="009A26A8">
      <w:pPr>
        <w:ind w:left="6480" w:hanging="6480"/>
        <w:rPr>
          <w:rFonts w:ascii="Arial" w:hAnsi="Arial" w:cs="Arial"/>
          <w:szCs w:val="24"/>
        </w:rPr>
      </w:pPr>
      <w:r w:rsidRPr="00283740">
        <w:rPr>
          <w:rFonts w:ascii="Arial" w:hAnsi="Arial" w:cs="Arial"/>
          <w:szCs w:val="24"/>
        </w:rPr>
        <w:tab/>
      </w:r>
      <w:r w:rsidRPr="00283740">
        <w:rPr>
          <w:rFonts w:ascii="Arial" w:hAnsi="Arial" w:cs="Arial"/>
          <w:szCs w:val="24"/>
        </w:rPr>
        <w:tab/>
        <w:t>City of Lynwood</w:t>
      </w:r>
    </w:p>
    <w:p w:rsidR="00A029FB" w:rsidRPr="00283740" w:rsidRDefault="00A029FB" w:rsidP="009A26A8">
      <w:pPr>
        <w:ind w:left="6480" w:hanging="6480"/>
        <w:rPr>
          <w:rFonts w:ascii="Arial" w:hAnsi="Arial" w:cs="Arial"/>
          <w:szCs w:val="24"/>
        </w:rPr>
      </w:pPr>
    </w:p>
    <w:p w:rsidR="00A029FB" w:rsidRPr="00283740" w:rsidRDefault="00A029FB" w:rsidP="009A26A8">
      <w:pPr>
        <w:ind w:left="1710" w:hanging="1710"/>
        <w:rPr>
          <w:rFonts w:ascii="Arial" w:hAnsi="Arial" w:cs="Arial"/>
          <w:szCs w:val="24"/>
        </w:rPr>
      </w:pPr>
      <w:r w:rsidRPr="00283740">
        <w:rPr>
          <w:rFonts w:ascii="Arial" w:hAnsi="Arial" w:cs="Arial"/>
          <w:szCs w:val="24"/>
        </w:rPr>
        <w:tab/>
        <w:t>C.</w:t>
      </w:r>
      <w:r w:rsidRPr="00283740">
        <w:rPr>
          <w:rFonts w:ascii="Arial" w:hAnsi="Arial" w:cs="Arial"/>
          <w:szCs w:val="24"/>
        </w:rPr>
        <w:tab/>
        <w:t>RECOMMENDATION:</w:t>
      </w:r>
    </w:p>
    <w:p w:rsidR="00A029FB" w:rsidRPr="00283740" w:rsidRDefault="00A029FB" w:rsidP="009A26A8">
      <w:pPr>
        <w:rPr>
          <w:rFonts w:ascii="Arial" w:hAnsi="Arial" w:cs="Arial"/>
          <w:szCs w:val="24"/>
        </w:rPr>
      </w:pPr>
    </w:p>
    <w:p w:rsidR="00A029FB" w:rsidRPr="00283740" w:rsidRDefault="00A029FB" w:rsidP="009A26A8">
      <w:pPr>
        <w:rPr>
          <w:rFonts w:ascii="Arial" w:hAnsi="Arial" w:cs="Arial"/>
          <w:szCs w:val="24"/>
        </w:rPr>
      </w:pPr>
      <w:r w:rsidRPr="00283740">
        <w:rPr>
          <w:rFonts w:ascii="Arial" w:hAnsi="Arial" w:cs="Arial"/>
          <w:szCs w:val="24"/>
        </w:rPr>
        <w:tab/>
      </w:r>
      <w:r w:rsidRPr="00283740">
        <w:rPr>
          <w:rFonts w:ascii="Arial" w:hAnsi="Arial" w:cs="Arial"/>
          <w:szCs w:val="24"/>
        </w:rPr>
        <w:tab/>
      </w:r>
      <w:proofErr w:type="gramStart"/>
      <w:r w:rsidRPr="00283740">
        <w:rPr>
          <w:rFonts w:ascii="Arial" w:hAnsi="Arial" w:cs="Arial"/>
          <w:szCs w:val="24"/>
        </w:rPr>
        <w:t>None.</w:t>
      </w:r>
      <w:proofErr w:type="gramEnd"/>
    </w:p>
    <w:p w:rsidR="00A029FB" w:rsidRPr="00283740" w:rsidRDefault="00A029FB" w:rsidP="009A26A8">
      <w:pPr>
        <w:rPr>
          <w:rFonts w:ascii="Arial" w:hAnsi="Arial" w:cs="Arial"/>
          <w:szCs w:val="24"/>
        </w:rPr>
      </w:pPr>
    </w:p>
    <w:p w:rsidR="00A029FB" w:rsidRPr="00283740" w:rsidRDefault="00A029FB" w:rsidP="009A26A8">
      <w:pPr>
        <w:ind w:left="7200" w:hanging="7200"/>
        <w:rPr>
          <w:rFonts w:ascii="Arial" w:hAnsi="Arial" w:cs="Arial"/>
          <w:szCs w:val="24"/>
        </w:rPr>
      </w:pPr>
      <w:r w:rsidRPr="00283740">
        <w:rPr>
          <w:rFonts w:ascii="Arial" w:hAnsi="Arial" w:cs="Arial"/>
          <w:b/>
          <w:szCs w:val="24"/>
        </w:rPr>
        <w:t>III.</w:t>
      </w:r>
      <w:r w:rsidRPr="00283740">
        <w:rPr>
          <w:rFonts w:ascii="Arial" w:hAnsi="Arial" w:cs="Arial"/>
          <w:b/>
          <w:szCs w:val="24"/>
        </w:rPr>
        <w:tab/>
        <w:t>AMENDMENTS OR ADJUSTMENTS TO THE AGENDA.</w:t>
      </w:r>
      <w:r w:rsidRPr="00283740">
        <w:rPr>
          <w:rFonts w:ascii="Arial" w:hAnsi="Arial" w:cs="Arial"/>
          <w:szCs w:val="24"/>
        </w:rPr>
        <w:tab/>
      </w:r>
    </w:p>
    <w:p w:rsidR="00A029FB" w:rsidRPr="00283740" w:rsidRDefault="00A029FB" w:rsidP="009A26A8">
      <w:pPr>
        <w:rPr>
          <w:rFonts w:ascii="Arial" w:hAnsi="Arial" w:cs="Arial"/>
          <w:szCs w:val="24"/>
        </w:rPr>
      </w:pPr>
    </w:p>
    <w:p w:rsidR="00A029FB" w:rsidRPr="00283740" w:rsidRDefault="00A029FB" w:rsidP="009A26A8">
      <w:pPr>
        <w:ind w:left="1710" w:hanging="1710"/>
        <w:rPr>
          <w:rFonts w:ascii="Arial" w:hAnsi="Arial" w:cs="Arial"/>
          <w:szCs w:val="24"/>
        </w:rPr>
      </w:pPr>
      <w:r w:rsidRPr="00283740">
        <w:rPr>
          <w:rFonts w:ascii="Arial" w:hAnsi="Arial" w:cs="Arial"/>
          <w:szCs w:val="24"/>
        </w:rPr>
        <w:tab/>
        <w:t>A.</w:t>
      </w:r>
      <w:r w:rsidRPr="00283740">
        <w:rPr>
          <w:rFonts w:ascii="Arial" w:hAnsi="Arial" w:cs="Arial"/>
          <w:szCs w:val="24"/>
        </w:rPr>
        <w:tab/>
        <w:t>MATERIAL ENCLOSED:</w:t>
      </w:r>
    </w:p>
    <w:p w:rsidR="00A029FB" w:rsidRPr="00283740" w:rsidRDefault="00A029FB" w:rsidP="009A26A8">
      <w:pPr>
        <w:rPr>
          <w:rFonts w:ascii="Arial" w:hAnsi="Arial" w:cs="Arial"/>
          <w:szCs w:val="24"/>
        </w:rPr>
      </w:pPr>
    </w:p>
    <w:p w:rsidR="00A029FB" w:rsidRPr="00283740" w:rsidRDefault="00A029FB" w:rsidP="009A26A8">
      <w:pPr>
        <w:rPr>
          <w:rFonts w:ascii="Arial" w:hAnsi="Arial" w:cs="Arial"/>
          <w:szCs w:val="24"/>
        </w:rPr>
      </w:pPr>
      <w:r w:rsidRPr="00283740">
        <w:rPr>
          <w:rFonts w:ascii="Arial" w:hAnsi="Arial" w:cs="Arial"/>
          <w:szCs w:val="24"/>
        </w:rPr>
        <w:tab/>
      </w:r>
      <w:r w:rsidRPr="00283740">
        <w:rPr>
          <w:rFonts w:ascii="Arial" w:hAnsi="Arial" w:cs="Arial"/>
          <w:szCs w:val="24"/>
        </w:rPr>
        <w:tab/>
      </w:r>
      <w:proofErr w:type="gramStart"/>
      <w:r w:rsidRPr="00283740">
        <w:rPr>
          <w:rFonts w:ascii="Arial" w:hAnsi="Arial" w:cs="Arial"/>
          <w:szCs w:val="24"/>
        </w:rPr>
        <w:t>None.</w:t>
      </w:r>
      <w:proofErr w:type="gramEnd"/>
    </w:p>
    <w:p w:rsidR="00A029FB" w:rsidRPr="00283740" w:rsidRDefault="00A029FB" w:rsidP="009A26A8">
      <w:pPr>
        <w:rPr>
          <w:rFonts w:ascii="Arial" w:hAnsi="Arial" w:cs="Arial"/>
          <w:szCs w:val="24"/>
        </w:rPr>
      </w:pPr>
      <w:r w:rsidRPr="00283740">
        <w:rPr>
          <w:rFonts w:ascii="Arial" w:hAnsi="Arial" w:cs="Arial"/>
          <w:szCs w:val="24"/>
        </w:rPr>
        <w:tab/>
      </w:r>
    </w:p>
    <w:p w:rsidR="00A029FB" w:rsidRPr="00283740" w:rsidRDefault="00A029FB" w:rsidP="009A26A8">
      <w:pPr>
        <w:ind w:left="1710" w:hanging="1710"/>
        <w:rPr>
          <w:rFonts w:ascii="Arial" w:hAnsi="Arial" w:cs="Arial"/>
          <w:szCs w:val="24"/>
        </w:rPr>
      </w:pPr>
      <w:r w:rsidRPr="00283740">
        <w:rPr>
          <w:rFonts w:ascii="Arial" w:hAnsi="Arial" w:cs="Arial"/>
          <w:szCs w:val="24"/>
        </w:rPr>
        <w:tab/>
        <w:t>B.</w:t>
      </w:r>
      <w:r w:rsidRPr="00283740">
        <w:rPr>
          <w:rFonts w:ascii="Arial" w:hAnsi="Arial" w:cs="Arial"/>
          <w:szCs w:val="24"/>
        </w:rPr>
        <w:tab/>
        <w:t>COMMENTS:</w:t>
      </w:r>
    </w:p>
    <w:p w:rsidR="00A029FB" w:rsidRPr="00283740" w:rsidRDefault="00A029FB" w:rsidP="009A26A8">
      <w:pPr>
        <w:rPr>
          <w:rFonts w:ascii="Arial" w:hAnsi="Arial" w:cs="Arial"/>
          <w:szCs w:val="24"/>
        </w:rPr>
      </w:pPr>
    </w:p>
    <w:p w:rsidR="00A029FB" w:rsidRPr="00283740" w:rsidRDefault="00A029FB" w:rsidP="009A26A8">
      <w:pPr>
        <w:rPr>
          <w:rFonts w:ascii="Arial" w:hAnsi="Arial" w:cs="Arial"/>
          <w:szCs w:val="24"/>
        </w:rPr>
      </w:pPr>
      <w:r w:rsidRPr="00283740">
        <w:rPr>
          <w:rFonts w:ascii="Arial" w:hAnsi="Arial" w:cs="Arial"/>
          <w:szCs w:val="24"/>
        </w:rPr>
        <w:tab/>
      </w:r>
      <w:r w:rsidRPr="00283740">
        <w:rPr>
          <w:rFonts w:ascii="Arial" w:hAnsi="Arial" w:cs="Arial"/>
          <w:szCs w:val="24"/>
        </w:rPr>
        <w:tab/>
      </w:r>
      <w:proofErr w:type="gramStart"/>
      <w:r w:rsidRPr="00283740">
        <w:rPr>
          <w:rFonts w:ascii="Arial" w:hAnsi="Arial" w:cs="Arial"/>
          <w:szCs w:val="24"/>
        </w:rPr>
        <w:t>None.</w:t>
      </w:r>
      <w:proofErr w:type="gramEnd"/>
    </w:p>
    <w:p w:rsidR="00A029FB" w:rsidRPr="00283740" w:rsidRDefault="00A029FB" w:rsidP="009A26A8">
      <w:pPr>
        <w:rPr>
          <w:rFonts w:ascii="Arial" w:hAnsi="Arial" w:cs="Arial"/>
          <w:szCs w:val="24"/>
        </w:rPr>
      </w:pPr>
    </w:p>
    <w:p w:rsidR="00A029FB" w:rsidRPr="00283740" w:rsidRDefault="00A029FB" w:rsidP="009A26A8">
      <w:pPr>
        <w:ind w:left="1710" w:hanging="1710"/>
        <w:rPr>
          <w:rFonts w:ascii="Arial" w:hAnsi="Arial" w:cs="Arial"/>
          <w:szCs w:val="24"/>
        </w:rPr>
      </w:pPr>
      <w:r w:rsidRPr="00283740">
        <w:rPr>
          <w:rFonts w:ascii="Arial" w:hAnsi="Arial" w:cs="Arial"/>
          <w:szCs w:val="24"/>
        </w:rPr>
        <w:tab/>
        <w:t>C.</w:t>
      </w:r>
      <w:r w:rsidRPr="00283740">
        <w:rPr>
          <w:rFonts w:ascii="Arial" w:hAnsi="Arial" w:cs="Arial"/>
          <w:szCs w:val="24"/>
        </w:rPr>
        <w:tab/>
        <w:t>RECOMMENDATION:</w:t>
      </w:r>
    </w:p>
    <w:p w:rsidR="00A029FB" w:rsidRPr="00283740" w:rsidRDefault="00A029FB" w:rsidP="009A26A8">
      <w:pPr>
        <w:rPr>
          <w:rFonts w:ascii="Arial" w:hAnsi="Arial" w:cs="Arial"/>
          <w:szCs w:val="24"/>
        </w:rPr>
      </w:pPr>
    </w:p>
    <w:p w:rsidR="00A029FB" w:rsidRPr="00283740" w:rsidRDefault="00A029FB" w:rsidP="009A26A8">
      <w:pPr>
        <w:rPr>
          <w:rFonts w:ascii="Arial" w:hAnsi="Arial" w:cs="Arial"/>
          <w:szCs w:val="24"/>
        </w:rPr>
      </w:pPr>
      <w:r w:rsidRPr="00283740">
        <w:rPr>
          <w:rFonts w:ascii="Arial" w:hAnsi="Arial" w:cs="Arial"/>
          <w:szCs w:val="24"/>
        </w:rPr>
        <w:tab/>
      </w:r>
      <w:r w:rsidRPr="00283740">
        <w:rPr>
          <w:rFonts w:ascii="Arial" w:hAnsi="Arial" w:cs="Arial"/>
          <w:szCs w:val="24"/>
        </w:rPr>
        <w:tab/>
      </w:r>
      <w:proofErr w:type="gramStart"/>
      <w:r w:rsidRPr="00283740">
        <w:rPr>
          <w:rFonts w:ascii="Arial" w:hAnsi="Arial" w:cs="Arial"/>
          <w:szCs w:val="24"/>
        </w:rPr>
        <w:t>None.</w:t>
      </w:r>
      <w:proofErr w:type="gramEnd"/>
    </w:p>
    <w:p w:rsidR="00283740" w:rsidRPr="00283740" w:rsidRDefault="00283740" w:rsidP="00A029FB">
      <w:pPr>
        <w:tabs>
          <w:tab w:val="left" w:pos="-1200"/>
          <w:tab w:val="left" w:pos="-720"/>
          <w:tab w:val="left" w:pos="0"/>
          <w:tab w:val="left" w:pos="108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sectPr w:rsidR="00283740" w:rsidRPr="00283740" w:rsidSect="00E10F11">
          <w:type w:val="continuous"/>
          <w:pgSz w:w="12240" w:h="15840" w:code="1"/>
          <w:pgMar w:top="1152" w:right="720" w:bottom="274" w:left="1008" w:header="720" w:footer="720" w:gutter="0"/>
          <w:cols w:space="720"/>
        </w:sectPr>
      </w:pPr>
    </w:p>
    <w:p w:rsidR="00A029FB" w:rsidRPr="00283740" w:rsidRDefault="00A029FB" w:rsidP="0088799E">
      <w:pPr>
        <w:ind w:left="-270"/>
        <w:rPr>
          <w:rFonts w:ascii="Arial" w:hAnsi="Arial" w:cs="Arial"/>
          <w:b/>
          <w:szCs w:val="24"/>
        </w:rPr>
      </w:pPr>
      <w:r w:rsidRPr="00283740">
        <w:rPr>
          <w:rFonts w:ascii="Arial" w:hAnsi="Arial" w:cs="Arial"/>
          <w:szCs w:val="24"/>
        </w:rPr>
        <w:lastRenderedPageBreak/>
        <w:br w:type="page"/>
      </w:r>
      <w:r w:rsidRPr="00283740">
        <w:rPr>
          <w:rFonts w:ascii="Arial" w:hAnsi="Arial" w:cs="Arial"/>
          <w:b/>
          <w:szCs w:val="24"/>
        </w:rPr>
        <w:lastRenderedPageBreak/>
        <w:t>AGENDA SUMMARY</w:t>
      </w:r>
    </w:p>
    <w:p w:rsidR="00A029FB" w:rsidRPr="00283740" w:rsidRDefault="00D919E0" w:rsidP="0088799E">
      <w:pPr>
        <w:ind w:left="-270"/>
        <w:rPr>
          <w:rFonts w:ascii="Arial" w:hAnsi="Arial" w:cs="Arial"/>
          <w:b/>
          <w:szCs w:val="24"/>
        </w:rPr>
      </w:pPr>
      <w:r w:rsidRPr="00283740">
        <w:rPr>
          <w:rFonts w:ascii="Arial" w:hAnsi="Arial" w:cs="Arial"/>
          <w:b/>
          <w:szCs w:val="24"/>
        </w:rPr>
        <w:t>October 20</w:t>
      </w:r>
      <w:r w:rsidR="00A029FB" w:rsidRPr="00283740">
        <w:rPr>
          <w:rFonts w:ascii="Arial" w:hAnsi="Arial" w:cs="Arial"/>
          <w:b/>
          <w:szCs w:val="24"/>
        </w:rPr>
        <w:t>, 2015</w:t>
      </w:r>
    </w:p>
    <w:p w:rsidR="00A029FB" w:rsidRPr="00283740" w:rsidRDefault="00A029FB" w:rsidP="0088799E">
      <w:pPr>
        <w:ind w:left="-270"/>
        <w:rPr>
          <w:rFonts w:ascii="Arial" w:hAnsi="Arial" w:cs="Arial"/>
          <w:szCs w:val="24"/>
        </w:rPr>
      </w:pPr>
      <w:r w:rsidRPr="00283740">
        <w:rPr>
          <w:rFonts w:ascii="Arial" w:hAnsi="Arial" w:cs="Arial"/>
          <w:b/>
          <w:szCs w:val="24"/>
        </w:rPr>
        <w:t>Page 2</w:t>
      </w:r>
    </w:p>
    <w:p w:rsidR="00A029FB" w:rsidRPr="00283740" w:rsidRDefault="00A029FB" w:rsidP="000F0DBA">
      <w:pPr>
        <w:ind w:left="-1170"/>
        <w:rPr>
          <w:rFonts w:ascii="Arial" w:hAnsi="Arial" w:cs="Arial"/>
          <w:szCs w:val="24"/>
        </w:rPr>
      </w:pPr>
    </w:p>
    <w:p w:rsidR="00A029FB" w:rsidRPr="00283740" w:rsidRDefault="00A029FB" w:rsidP="000F0DBA">
      <w:pPr>
        <w:ind w:left="-1170"/>
        <w:rPr>
          <w:rFonts w:ascii="Arial" w:hAnsi="Arial" w:cs="Arial"/>
          <w:b/>
          <w:szCs w:val="24"/>
        </w:rPr>
      </w:pPr>
    </w:p>
    <w:p w:rsidR="00A029FB" w:rsidRPr="00283740" w:rsidRDefault="00A029FB" w:rsidP="0088799E">
      <w:pPr>
        <w:tabs>
          <w:tab w:val="left" w:pos="-720"/>
          <w:tab w:val="left" w:pos="540"/>
        </w:tabs>
        <w:ind w:left="-270"/>
        <w:rPr>
          <w:rFonts w:ascii="Arial" w:hAnsi="Arial" w:cs="Arial"/>
          <w:szCs w:val="24"/>
        </w:rPr>
      </w:pPr>
      <w:r w:rsidRPr="00283740">
        <w:rPr>
          <w:rFonts w:ascii="Arial" w:hAnsi="Arial" w:cs="Arial"/>
          <w:b/>
          <w:szCs w:val="24"/>
        </w:rPr>
        <w:t>IV.</w:t>
      </w:r>
      <w:r w:rsidRPr="00283740">
        <w:rPr>
          <w:rFonts w:ascii="Arial" w:hAnsi="Arial" w:cs="Arial"/>
          <w:b/>
          <w:szCs w:val="24"/>
        </w:rPr>
        <w:tab/>
        <w:t>PUBLIC COMMENT.</w:t>
      </w:r>
    </w:p>
    <w:p w:rsidR="00A029FB" w:rsidRPr="00283740" w:rsidRDefault="00A029FB" w:rsidP="000F0DBA">
      <w:pPr>
        <w:tabs>
          <w:tab w:val="left" w:pos="-1200"/>
          <w:tab w:val="left" w:pos="-720"/>
          <w:tab w:val="left" w:pos="270"/>
        </w:tabs>
        <w:ind w:left="-1170"/>
        <w:rPr>
          <w:rFonts w:ascii="Arial" w:hAnsi="Arial" w:cs="Arial"/>
          <w:szCs w:val="24"/>
        </w:rPr>
      </w:pPr>
    </w:p>
    <w:p w:rsidR="00A029FB" w:rsidRPr="00283740" w:rsidRDefault="00A029FB" w:rsidP="007C4A3B">
      <w:pPr>
        <w:tabs>
          <w:tab w:val="left" w:pos="-720"/>
          <w:tab w:val="left" w:pos="540"/>
          <w:tab w:val="left" w:pos="1080"/>
        </w:tabs>
        <w:ind w:left="540"/>
        <w:rPr>
          <w:rFonts w:ascii="Arial" w:hAnsi="Arial" w:cs="Arial"/>
          <w:szCs w:val="24"/>
        </w:rPr>
      </w:pPr>
      <w:r w:rsidRPr="00283740">
        <w:rPr>
          <w:rFonts w:ascii="Arial" w:hAnsi="Arial" w:cs="Arial"/>
          <w:szCs w:val="24"/>
        </w:rPr>
        <w:t>A.</w:t>
      </w:r>
      <w:r w:rsidRPr="00283740">
        <w:rPr>
          <w:rFonts w:ascii="Arial" w:hAnsi="Arial" w:cs="Arial"/>
          <w:szCs w:val="24"/>
        </w:rPr>
        <w:tab/>
        <w:t>MATERIAL ENCLOSED:</w:t>
      </w:r>
    </w:p>
    <w:p w:rsidR="00A029FB" w:rsidRPr="00283740" w:rsidRDefault="00A029FB" w:rsidP="007C4A3B">
      <w:pPr>
        <w:tabs>
          <w:tab w:val="left" w:pos="-1200"/>
          <w:tab w:val="left" w:pos="-720"/>
          <w:tab w:val="left" w:pos="540"/>
          <w:tab w:val="left" w:pos="1080"/>
        </w:tabs>
        <w:ind w:left="540"/>
        <w:rPr>
          <w:rFonts w:ascii="Arial" w:hAnsi="Arial" w:cs="Arial"/>
          <w:szCs w:val="24"/>
        </w:rPr>
      </w:pPr>
    </w:p>
    <w:p w:rsidR="00A029FB" w:rsidRPr="00283740" w:rsidRDefault="00A029FB" w:rsidP="007C4A3B">
      <w:pPr>
        <w:tabs>
          <w:tab w:val="left" w:pos="-1200"/>
          <w:tab w:val="left" w:pos="-720"/>
          <w:tab w:val="left" w:pos="540"/>
          <w:tab w:val="left" w:pos="1080"/>
        </w:tabs>
        <w:ind w:left="540"/>
        <w:rPr>
          <w:rFonts w:ascii="Arial" w:hAnsi="Arial" w:cs="Arial"/>
          <w:szCs w:val="24"/>
        </w:rPr>
      </w:pPr>
      <w:r w:rsidRPr="00283740">
        <w:rPr>
          <w:rFonts w:ascii="Arial" w:hAnsi="Arial" w:cs="Arial"/>
          <w:szCs w:val="24"/>
        </w:rPr>
        <w:tab/>
      </w:r>
      <w:proofErr w:type="gramStart"/>
      <w:r w:rsidRPr="00283740">
        <w:rPr>
          <w:rFonts w:ascii="Arial" w:hAnsi="Arial" w:cs="Arial"/>
          <w:szCs w:val="24"/>
        </w:rPr>
        <w:t>None.</w:t>
      </w:r>
      <w:proofErr w:type="gramEnd"/>
    </w:p>
    <w:p w:rsidR="00A029FB" w:rsidRPr="00283740" w:rsidRDefault="00A029FB" w:rsidP="007C4A3B">
      <w:pPr>
        <w:tabs>
          <w:tab w:val="left" w:pos="-1200"/>
          <w:tab w:val="left" w:pos="-720"/>
          <w:tab w:val="left" w:pos="540"/>
          <w:tab w:val="left" w:pos="1080"/>
        </w:tabs>
        <w:ind w:left="540"/>
        <w:rPr>
          <w:rFonts w:ascii="Arial" w:hAnsi="Arial" w:cs="Arial"/>
          <w:szCs w:val="24"/>
        </w:rPr>
      </w:pPr>
    </w:p>
    <w:p w:rsidR="00A029FB" w:rsidRPr="00283740" w:rsidRDefault="00A029FB" w:rsidP="007C4A3B">
      <w:pPr>
        <w:tabs>
          <w:tab w:val="left" w:pos="-1200"/>
          <w:tab w:val="left" w:pos="-720"/>
          <w:tab w:val="left" w:pos="540"/>
          <w:tab w:val="left" w:pos="1080"/>
        </w:tabs>
        <w:ind w:left="540" w:hanging="270"/>
        <w:rPr>
          <w:rFonts w:ascii="Arial" w:hAnsi="Arial" w:cs="Arial"/>
          <w:szCs w:val="24"/>
        </w:rPr>
      </w:pPr>
      <w:r w:rsidRPr="00283740">
        <w:rPr>
          <w:rFonts w:ascii="Arial" w:hAnsi="Arial" w:cs="Arial"/>
          <w:szCs w:val="24"/>
        </w:rPr>
        <w:tab/>
        <w:t>B.</w:t>
      </w:r>
      <w:r w:rsidRPr="00283740">
        <w:rPr>
          <w:rFonts w:ascii="Arial" w:hAnsi="Arial" w:cs="Arial"/>
          <w:szCs w:val="24"/>
        </w:rPr>
        <w:tab/>
        <w:t>COMMENTS:</w:t>
      </w:r>
    </w:p>
    <w:p w:rsidR="00A029FB" w:rsidRPr="00283740" w:rsidRDefault="00A029FB" w:rsidP="007C4A3B">
      <w:pPr>
        <w:tabs>
          <w:tab w:val="left" w:pos="-1200"/>
          <w:tab w:val="left" w:pos="-720"/>
          <w:tab w:val="left" w:pos="540"/>
          <w:tab w:val="left" w:pos="1080"/>
        </w:tabs>
        <w:ind w:left="540" w:hanging="270"/>
        <w:rPr>
          <w:rFonts w:ascii="Arial" w:hAnsi="Arial" w:cs="Arial"/>
          <w:szCs w:val="24"/>
        </w:rPr>
      </w:pPr>
    </w:p>
    <w:p w:rsidR="00376828" w:rsidRDefault="007C4A3B" w:rsidP="00376828">
      <w:pPr>
        <w:tabs>
          <w:tab w:val="left" w:pos="1080"/>
        </w:tabs>
        <w:ind w:left="1080" w:right="10" w:hanging="540"/>
        <w:jc w:val="both"/>
        <w:rPr>
          <w:rFonts w:ascii="Arial" w:hAnsi="Arial" w:cs="Arial"/>
          <w:szCs w:val="24"/>
        </w:rPr>
      </w:pPr>
      <w:r>
        <w:rPr>
          <w:rFonts w:ascii="Arial" w:hAnsi="Arial" w:cs="Arial"/>
          <w:szCs w:val="24"/>
        </w:rPr>
        <w:tab/>
      </w:r>
      <w:r w:rsidR="00A029FB" w:rsidRPr="00283740">
        <w:rPr>
          <w:rFonts w:ascii="Arial" w:hAnsi="Arial" w:cs="Arial"/>
          <w:szCs w:val="24"/>
        </w:rPr>
        <w:t>At this time the public shall have an opportunity to comment on any non-agenda item relevant to the jurisdiction of the Agency.  Reasonable time limits are imposed on each topic and each speaker.  In accordance with the provisions of the Ralph M. Brown Act (GC §54950 et seq.), no action or discussion may take place by the Board on any item not on the posted agenda.  The Board may respond to statements made or questions asked, and may direct staff to report back on the topic at a future meeting.</w:t>
      </w:r>
      <w:r w:rsidR="00A029FB" w:rsidRPr="00283740">
        <w:rPr>
          <w:rFonts w:ascii="Arial" w:hAnsi="Arial" w:cs="Arial"/>
          <w:szCs w:val="24"/>
        </w:rPr>
        <w:tab/>
      </w:r>
    </w:p>
    <w:p w:rsidR="00A029FB" w:rsidRPr="00283740" w:rsidRDefault="00A029FB" w:rsidP="00376828">
      <w:pPr>
        <w:tabs>
          <w:tab w:val="left" w:pos="1080"/>
        </w:tabs>
        <w:ind w:left="1080" w:right="10" w:hanging="540"/>
        <w:jc w:val="both"/>
        <w:rPr>
          <w:rFonts w:ascii="Arial" w:hAnsi="Arial" w:cs="Arial"/>
          <w:szCs w:val="24"/>
        </w:rPr>
      </w:pPr>
      <w:r w:rsidRPr="00283740">
        <w:rPr>
          <w:rFonts w:ascii="Arial" w:hAnsi="Arial" w:cs="Arial"/>
          <w:szCs w:val="24"/>
        </w:rPr>
        <w:tab/>
      </w:r>
      <w:r w:rsidRPr="00283740">
        <w:rPr>
          <w:rFonts w:ascii="Arial" w:hAnsi="Arial" w:cs="Arial"/>
          <w:szCs w:val="24"/>
        </w:rPr>
        <w:tab/>
      </w:r>
    </w:p>
    <w:p w:rsidR="00A029FB" w:rsidRPr="00283740" w:rsidRDefault="007C4A3B" w:rsidP="007C4A3B">
      <w:pPr>
        <w:tabs>
          <w:tab w:val="left" w:pos="540"/>
          <w:tab w:val="left" w:pos="1080"/>
        </w:tabs>
        <w:ind w:left="540" w:hanging="270"/>
        <w:rPr>
          <w:rFonts w:ascii="Arial" w:hAnsi="Arial" w:cs="Arial"/>
          <w:szCs w:val="24"/>
        </w:rPr>
      </w:pPr>
      <w:r>
        <w:rPr>
          <w:rFonts w:ascii="Arial" w:hAnsi="Arial" w:cs="Arial"/>
          <w:szCs w:val="24"/>
        </w:rPr>
        <w:tab/>
      </w:r>
      <w:r w:rsidR="00A029FB" w:rsidRPr="00283740">
        <w:rPr>
          <w:rFonts w:ascii="Arial" w:hAnsi="Arial" w:cs="Arial"/>
          <w:szCs w:val="24"/>
        </w:rPr>
        <w:t>C.</w:t>
      </w:r>
      <w:r w:rsidR="00A029FB" w:rsidRPr="00283740">
        <w:rPr>
          <w:rFonts w:ascii="Arial" w:hAnsi="Arial" w:cs="Arial"/>
          <w:szCs w:val="24"/>
        </w:rPr>
        <w:tab/>
        <w:t>RECOMMENDATION:</w:t>
      </w:r>
    </w:p>
    <w:p w:rsidR="00A029FB" w:rsidRPr="00283740" w:rsidRDefault="00A029FB" w:rsidP="007C4A3B">
      <w:pPr>
        <w:tabs>
          <w:tab w:val="left" w:pos="540"/>
          <w:tab w:val="left" w:pos="1080"/>
        </w:tabs>
        <w:ind w:left="540" w:hanging="270"/>
        <w:rPr>
          <w:rFonts w:ascii="Arial" w:hAnsi="Arial" w:cs="Arial"/>
          <w:szCs w:val="24"/>
        </w:rPr>
      </w:pPr>
    </w:p>
    <w:p w:rsidR="00A029FB" w:rsidRPr="00283740" w:rsidRDefault="007C4A3B" w:rsidP="007C4A3B">
      <w:pPr>
        <w:tabs>
          <w:tab w:val="left" w:pos="540"/>
          <w:tab w:val="left" w:pos="1080"/>
        </w:tabs>
        <w:ind w:left="540" w:hanging="270"/>
        <w:rPr>
          <w:rFonts w:ascii="Arial" w:hAnsi="Arial" w:cs="Arial"/>
          <w:szCs w:val="24"/>
        </w:rPr>
      </w:pPr>
      <w:r>
        <w:rPr>
          <w:rFonts w:ascii="Arial" w:hAnsi="Arial" w:cs="Arial"/>
          <w:szCs w:val="24"/>
        </w:rPr>
        <w:tab/>
      </w:r>
      <w:r w:rsidR="00A029FB" w:rsidRPr="00283740">
        <w:rPr>
          <w:rFonts w:ascii="Arial" w:hAnsi="Arial" w:cs="Arial"/>
          <w:szCs w:val="24"/>
        </w:rPr>
        <w:tab/>
      </w:r>
      <w:proofErr w:type="gramStart"/>
      <w:r w:rsidR="00A029FB" w:rsidRPr="00283740">
        <w:rPr>
          <w:rFonts w:ascii="Arial" w:hAnsi="Arial" w:cs="Arial"/>
          <w:szCs w:val="24"/>
        </w:rPr>
        <w:t>None.</w:t>
      </w:r>
      <w:proofErr w:type="gramEnd"/>
    </w:p>
    <w:p w:rsidR="00A029FB" w:rsidRPr="00283740" w:rsidRDefault="00A029FB" w:rsidP="007C4A3B">
      <w:pPr>
        <w:tabs>
          <w:tab w:val="left" w:pos="540"/>
        </w:tabs>
        <w:jc w:val="both"/>
        <w:rPr>
          <w:rFonts w:ascii="Arial" w:hAnsi="Arial" w:cs="Arial"/>
          <w:szCs w:val="24"/>
        </w:rPr>
      </w:pPr>
    </w:p>
    <w:p w:rsidR="00A029FB" w:rsidRPr="00283740" w:rsidRDefault="00A029FB" w:rsidP="0088799E">
      <w:pPr>
        <w:tabs>
          <w:tab w:val="left" w:pos="270"/>
          <w:tab w:val="left" w:pos="540"/>
          <w:tab w:val="left" w:pos="720"/>
          <w:tab w:val="left" w:pos="10350"/>
        </w:tabs>
        <w:ind w:left="360" w:right="-270" w:hanging="630"/>
        <w:jc w:val="both"/>
        <w:rPr>
          <w:rFonts w:ascii="Arial" w:hAnsi="Arial" w:cs="Arial"/>
          <w:szCs w:val="24"/>
        </w:rPr>
      </w:pPr>
      <w:r w:rsidRPr="00283740">
        <w:rPr>
          <w:rFonts w:ascii="Arial" w:hAnsi="Arial" w:cs="Arial"/>
          <w:b/>
          <w:szCs w:val="24"/>
        </w:rPr>
        <w:t>V.</w:t>
      </w:r>
      <w:r w:rsidRPr="00283740">
        <w:rPr>
          <w:rFonts w:ascii="Arial" w:hAnsi="Arial" w:cs="Arial"/>
          <w:b/>
          <w:szCs w:val="24"/>
        </w:rPr>
        <w:tab/>
      </w:r>
      <w:r w:rsidR="007C4A3B">
        <w:rPr>
          <w:rFonts w:ascii="Arial" w:hAnsi="Arial" w:cs="Arial"/>
          <w:b/>
          <w:szCs w:val="24"/>
        </w:rPr>
        <w:tab/>
      </w:r>
      <w:r w:rsidRPr="00283740">
        <w:rPr>
          <w:rFonts w:ascii="Arial" w:hAnsi="Arial" w:cs="Arial"/>
          <w:b/>
          <w:szCs w:val="24"/>
        </w:rPr>
        <w:t>NEW BUSINESS.</w:t>
      </w:r>
    </w:p>
    <w:p w:rsidR="00A029FB" w:rsidRDefault="00A029FB" w:rsidP="007C4A3B">
      <w:pPr>
        <w:tabs>
          <w:tab w:val="left" w:pos="540"/>
          <w:tab w:val="left" w:pos="10350"/>
        </w:tabs>
        <w:ind w:left="360" w:right="-270" w:hanging="810"/>
        <w:jc w:val="both"/>
        <w:rPr>
          <w:rFonts w:ascii="Arial" w:hAnsi="Arial" w:cs="Arial"/>
          <w:szCs w:val="24"/>
        </w:rPr>
      </w:pPr>
    </w:p>
    <w:p w:rsidR="00221A99" w:rsidRPr="00221A99" w:rsidRDefault="00221A99" w:rsidP="00221A99">
      <w:pPr>
        <w:shd w:val="clear" w:color="auto" w:fill="FFFFFF"/>
        <w:tabs>
          <w:tab w:val="left" w:pos="1080"/>
        </w:tabs>
        <w:ind w:left="540"/>
        <w:jc w:val="both"/>
        <w:rPr>
          <w:rFonts w:ascii="Arial" w:hAnsi="Arial" w:cs="Arial"/>
          <w:b/>
          <w:caps/>
          <w:color w:val="222222"/>
          <w:szCs w:val="22"/>
        </w:rPr>
      </w:pPr>
      <w:r w:rsidRPr="00221A99">
        <w:rPr>
          <w:rFonts w:ascii="Arial" w:hAnsi="Arial"/>
          <w:b/>
          <w:caps/>
          <w:szCs w:val="24"/>
        </w:rPr>
        <w:t>A.</w:t>
      </w:r>
      <w:r w:rsidRPr="00221A99">
        <w:rPr>
          <w:rFonts w:ascii="Arial" w:hAnsi="Arial"/>
          <w:b/>
          <w:caps/>
          <w:szCs w:val="24"/>
        </w:rPr>
        <w:tab/>
      </w:r>
      <w:r w:rsidRPr="00221A99">
        <w:rPr>
          <w:rFonts w:ascii="Arial" w:hAnsi="Arial" w:cs="Arial"/>
          <w:b/>
          <w:caps/>
          <w:color w:val="222222"/>
          <w:szCs w:val="22"/>
        </w:rPr>
        <w:t>Conference With Legal Counsel – Anticipated Litigation</w:t>
      </w:r>
    </w:p>
    <w:p w:rsidR="00221A99" w:rsidRPr="00221A99" w:rsidRDefault="00221A99" w:rsidP="00221A99">
      <w:pPr>
        <w:shd w:val="clear" w:color="auto" w:fill="FFFFFF"/>
        <w:tabs>
          <w:tab w:val="left" w:pos="1080"/>
        </w:tabs>
        <w:ind w:left="1080" w:hanging="540"/>
        <w:jc w:val="both"/>
        <w:rPr>
          <w:rFonts w:ascii="Arial" w:hAnsi="Arial" w:cs="Arial"/>
          <w:b/>
          <w:caps/>
          <w:color w:val="222222"/>
          <w:szCs w:val="22"/>
        </w:rPr>
      </w:pPr>
      <w:r>
        <w:rPr>
          <w:rFonts w:ascii="Arial" w:hAnsi="Arial" w:cs="Arial"/>
          <w:b/>
          <w:caps/>
          <w:color w:val="222222"/>
          <w:szCs w:val="22"/>
        </w:rPr>
        <w:tab/>
      </w:r>
      <w:r w:rsidRPr="00221A99">
        <w:rPr>
          <w:rFonts w:ascii="Arial" w:hAnsi="Arial" w:cs="Arial"/>
          <w:b/>
          <w:caps/>
          <w:color w:val="222222"/>
          <w:szCs w:val="22"/>
        </w:rPr>
        <w:t xml:space="preserve">Significant exposure to litigation pursuant to paragraph (2) of subdivision (d) of Section 54956.9:  </w:t>
      </w:r>
    </w:p>
    <w:p w:rsidR="00221A99" w:rsidRPr="00221A99" w:rsidRDefault="00221A99" w:rsidP="00221A99">
      <w:pPr>
        <w:shd w:val="clear" w:color="auto" w:fill="FFFFFF"/>
        <w:tabs>
          <w:tab w:val="left" w:pos="1080"/>
        </w:tabs>
        <w:ind w:left="1080" w:hanging="540"/>
        <w:jc w:val="both"/>
        <w:rPr>
          <w:rFonts w:ascii="Arial" w:hAnsi="Arial" w:cs="Arial"/>
          <w:b/>
          <w:caps/>
          <w:color w:val="222222"/>
          <w:szCs w:val="22"/>
        </w:rPr>
      </w:pPr>
      <w:r>
        <w:rPr>
          <w:rFonts w:ascii="Arial" w:hAnsi="Arial" w:cs="Arial"/>
          <w:b/>
          <w:caps/>
          <w:color w:val="222222"/>
          <w:szCs w:val="22"/>
        </w:rPr>
        <w:tab/>
      </w:r>
      <w:r w:rsidRPr="00221A99">
        <w:rPr>
          <w:rFonts w:ascii="Arial" w:hAnsi="Arial" w:cs="Arial"/>
          <w:b/>
          <w:caps/>
          <w:color w:val="222222"/>
          <w:szCs w:val="22"/>
        </w:rPr>
        <w:t>Number</w:t>
      </w:r>
      <w:proofErr w:type="gramStart"/>
      <w:r w:rsidRPr="00221A99">
        <w:rPr>
          <w:rFonts w:ascii="Arial" w:hAnsi="Arial" w:cs="Arial"/>
          <w:b/>
          <w:caps/>
          <w:color w:val="222222"/>
          <w:szCs w:val="22"/>
        </w:rPr>
        <w:t>  of</w:t>
      </w:r>
      <w:proofErr w:type="gramEnd"/>
      <w:r w:rsidRPr="00221A99">
        <w:rPr>
          <w:rFonts w:ascii="Arial" w:hAnsi="Arial" w:cs="Arial"/>
          <w:b/>
          <w:caps/>
          <w:color w:val="222222"/>
          <w:szCs w:val="22"/>
        </w:rPr>
        <w:t xml:space="preserve"> cases:  Unknown.</w:t>
      </w:r>
    </w:p>
    <w:p w:rsidR="00221A99" w:rsidRPr="00221A99" w:rsidRDefault="00221A99" w:rsidP="00221A99">
      <w:pPr>
        <w:ind w:right="72" w:hanging="180"/>
        <w:jc w:val="both"/>
        <w:rPr>
          <w:rFonts w:ascii="Arial" w:hAnsi="Arial"/>
          <w:szCs w:val="24"/>
        </w:rPr>
      </w:pPr>
    </w:p>
    <w:p w:rsidR="00221A99" w:rsidRDefault="00221A99" w:rsidP="00437686">
      <w:pPr>
        <w:tabs>
          <w:tab w:val="left" w:pos="1530"/>
        </w:tabs>
        <w:ind w:right="72" w:firstLine="1080"/>
        <w:jc w:val="both"/>
        <w:rPr>
          <w:rFonts w:ascii="Arial" w:hAnsi="Arial"/>
          <w:szCs w:val="24"/>
        </w:rPr>
      </w:pPr>
      <w:r w:rsidRPr="00221A99">
        <w:rPr>
          <w:rFonts w:ascii="Arial" w:hAnsi="Arial"/>
          <w:szCs w:val="24"/>
        </w:rPr>
        <w:t>A.</w:t>
      </w:r>
      <w:r w:rsidRPr="00221A99">
        <w:rPr>
          <w:rFonts w:ascii="Arial" w:hAnsi="Arial"/>
          <w:szCs w:val="24"/>
        </w:rPr>
        <w:tab/>
        <w:t>MATERIAL ENCLOSED:</w:t>
      </w:r>
    </w:p>
    <w:p w:rsidR="00221A99" w:rsidRDefault="00221A99" w:rsidP="00437686">
      <w:pPr>
        <w:tabs>
          <w:tab w:val="left" w:pos="1530"/>
        </w:tabs>
        <w:ind w:right="72" w:firstLine="1080"/>
        <w:jc w:val="both"/>
        <w:rPr>
          <w:rFonts w:ascii="Arial" w:hAnsi="Arial"/>
          <w:szCs w:val="24"/>
        </w:rPr>
      </w:pPr>
    </w:p>
    <w:p w:rsidR="00221A99" w:rsidRDefault="00221A99" w:rsidP="00437686">
      <w:pPr>
        <w:tabs>
          <w:tab w:val="left" w:pos="1530"/>
        </w:tabs>
        <w:ind w:left="1530" w:right="72" w:hanging="360"/>
        <w:jc w:val="both"/>
        <w:rPr>
          <w:rFonts w:ascii="Arial" w:hAnsi="Arial"/>
          <w:szCs w:val="24"/>
        </w:rPr>
      </w:pPr>
      <w:r>
        <w:rPr>
          <w:rFonts w:ascii="Arial" w:hAnsi="Arial"/>
          <w:szCs w:val="24"/>
        </w:rPr>
        <w:tab/>
      </w:r>
      <w:proofErr w:type="gramStart"/>
      <w:r>
        <w:rPr>
          <w:rFonts w:ascii="Arial" w:hAnsi="Arial"/>
          <w:szCs w:val="24"/>
        </w:rPr>
        <w:t>Attorney-Client Privileged correspondence sent by General Legal Counsel to Board Members</w:t>
      </w:r>
      <w:r w:rsidR="00376828">
        <w:rPr>
          <w:rFonts w:ascii="Arial" w:hAnsi="Arial"/>
          <w:szCs w:val="24"/>
        </w:rPr>
        <w:t>.</w:t>
      </w:r>
      <w:proofErr w:type="gramEnd"/>
    </w:p>
    <w:p w:rsidR="00376828" w:rsidRDefault="00376828" w:rsidP="00437686">
      <w:pPr>
        <w:tabs>
          <w:tab w:val="left" w:pos="1530"/>
        </w:tabs>
        <w:ind w:left="1440" w:right="72" w:hanging="360"/>
        <w:jc w:val="both"/>
        <w:rPr>
          <w:rFonts w:ascii="Arial" w:hAnsi="Arial"/>
          <w:szCs w:val="24"/>
        </w:rPr>
      </w:pPr>
    </w:p>
    <w:p w:rsidR="00376828" w:rsidRDefault="00376828" w:rsidP="00437686">
      <w:pPr>
        <w:tabs>
          <w:tab w:val="left" w:pos="1530"/>
        </w:tabs>
        <w:ind w:left="1440" w:right="72" w:hanging="360"/>
        <w:jc w:val="both"/>
        <w:rPr>
          <w:rFonts w:ascii="Arial" w:hAnsi="Arial"/>
          <w:szCs w:val="24"/>
        </w:rPr>
      </w:pPr>
      <w:r>
        <w:rPr>
          <w:rFonts w:ascii="Arial" w:hAnsi="Arial"/>
          <w:szCs w:val="24"/>
        </w:rPr>
        <w:t>B.</w:t>
      </w:r>
      <w:r>
        <w:rPr>
          <w:rFonts w:ascii="Arial" w:hAnsi="Arial"/>
          <w:szCs w:val="24"/>
        </w:rPr>
        <w:tab/>
        <w:t>COMMENTS:</w:t>
      </w:r>
    </w:p>
    <w:p w:rsidR="00376828" w:rsidRDefault="00376828" w:rsidP="00437686">
      <w:pPr>
        <w:tabs>
          <w:tab w:val="left" w:pos="1530"/>
        </w:tabs>
        <w:ind w:left="1440" w:right="72" w:hanging="360"/>
        <w:jc w:val="both"/>
        <w:rPr>
          <w:rFonts w:ascii="Arial" w:hAnsi="Arial"/>
          <w:szCs w:val="24"/>
        </w:rPr>
      </w:pPr>
    </w:p>
    <w:p w:rsidR="00376828" w:rsidRDefault="00376828" w:rsidP="00437686">
      <w:pPr>
        <w:tabs>
          <w:tab w:val="left" w:pos="1530"/>
        </w:tabs>
        <w:ind w:left="1440" w:right="72" w:hanging="360"/>
        <w:jc w:val="both"/>
        <w:rPr>
          <w:rFonts w:ascii="Arial" w:hAnsi="Arial"/>
          <w:szCs w:val="24"/>
        </w:rPr>
      </w:pPr>
      <w:r>
        <w:rPr>
          <w:rFonts w:ascii="Arial" w:hAnsi="Arial"/>
          <w:szCs w:val="24"/>
        </w:rPr>
        <w:tab/>
        <w:t>Board Members will participate in a closed session with General Legal Counsel.</w:t>
      </w:r>
    </w:p>
    <w:p w:rsidR="00376828" w:rsidRDefault="00376828" w:rsidP="00437686">
      <w:pPr>
        <w:tabs>
          <w:tab w:val="left" w:pos="1440"/>
          <w:tab w:val="left" w:pos="1530"/>
        </w:tabs>
        <w:ind w:left="1440" w:right="72" w:hanging="360"/>
        <w:jc w:val="both"/>
        <w:rPr>
          <w:rFonts w:ascii="Arial" w:hAnsi="Arial"/>
          <w:szCs w:val="24"/>
        </w:rPr>
      </w:pPr>
    </w:p>
    <w:p w:rsidR="00376828" w:rsidRDefault="00376828" w:rsidP="00437686">
      <w:pPr>
        <w:tabs>
          <w:tab w:val="left" w:pos="1530"/>
        </w:tabs>
        <w:ind w:left="1530" w:right="72" w:hanging="450"/>
        <w:jc w:val="both"/>
        <w:rPr>
          <w:rFonts w:ascii="Arial" w:hAnsi="Arial"/>
          <w:szCs w:val="24"/>
        </w:rPr>
      </w:pPr>
      <w:r>
        <w:rPr>
          <w:rFonts w:ascii="Arial" w:hAnsi="Arial"/>
          <w:szCs w:val="24"/>
        </w:rPr>
        <w:t>C.</w:t>
      </w:r>
      <w:r w:rsidR="00437686">
        <w:rPr>
          <w:rFonts w:ascii="Arial" w:hAnsi="Arial"/>
          <w:szCs w:val="24"/>
        </w:rPr>
        <w:tab/>
      </w:r>
      <w:r>
        <w:rPr>
          <w:rFonts w:ascii="Arial" w:hAnsi="Arial"/>
          <w:szCs w:val="24"/>
        </w:rPr>
        <w:t>RECOMMENDATION:</w:t>
      </w:r>
    </w:p>
    <w:p w:rsidR="00376828" w:rsidRDefault="00376828" w:rsidP="00437686">
      <w:pPr>
        <w:tabs>
          <w:tab w:val="left" w:pos="1530"/>
        </w:tabs>
        <w:ind w:left="1530" w:right="72" w:hanging="450"/>
        <w:jc w:val="both"/>
        <w:rPr>
          <w:rFonts w:ascii="Arial" w:hAnsi="Arial"/>
          <w:szCs w:val="24"/>
        </w:rPr>
      </w:pPr>
    </w:p>
    <w:p w:rsidR="00376828" w:rsidRDefault="00376828" w:rsidP="00437686">
      <w:pPr>
        <w:tabs>
          <w:tab w:val="left" w:pos="1530"/>
        </w:tabs>
        <w:ind w:left="1530" w:right="72" w:hanging="450"/>
        <w:jc w:val="both"/>
        <w:rPr>
          <w:rFonts w:ascii="Arial" w:hAnsi="Arial"/>
          <w:szCs w:val="24"/>
        </w:rPr>
      </w:pPr>
      <w:r>
        <w:rPr>
          <w:rFonts w:ascii="Arial" w:hAnsi="Arial"/>
          <w:szCs w:val="24"/>
        </w:rPr>
        <w:tab/>
      </w:r>
      <w:proofErr w:type="gramStart"/>
      <w:r>
        <w:rPr>
          <w:rFonts w:ascii="Arial" w:hAnsi="Arial"/>
          <w:szCs w:val="24"/>
        </w:rPr>
        <w:t>None.</w:t>
      </w:r>
      <w:proofErr w:type="gramEnd"/>
    </w:p>
    <w:p w:rsidR="00221A99" w:rsidRDefault="00221A99" w:rsidP="00437686">
      <w:pPr>
        <w:ind w:left="1530" w:right="72" w:hanging="450"/>
        <w:jc w:val="both"/>
        <w:rPr>
          <w:rFonts w:ascii="Arial" w:hAnsi="Arial"/>
          <w:szCs w:val="24"/>
        </w:rPr>
      </w:pPr>
    </w:p>
    <w:p w:rsidR="00A264E9" w:rsidRDefault="00A264E9" w:rsidP="00221A99">
      <w:pPr>
        <w:ind w:right="72" w:firstLine="1080"/>
        <w:jc w:val="both"/>
        <w:rPr>
          <w:rFonts w:ascii="Arial" w:hAnsi="Arial"/>
          <w:szCs w:val="24"/>
        </w:rPr>
      </w:pPr>
    </w:p>
    <w:p w:rsidR="00A264E9" w:rsidRDefault="00A264E9" w:rsidP="00A264E9">
      <w:pPr>
        <w:tabs>
          <w:tab w:val="left" w:pos="0"/>
          <w:tab w:val="center" w:pos="6570"/>
          <w:tab w:val="left" w:pos="7200"/>
          <w:tab w:val="left" w:pos="7920"/>
          <w:tab w:val="left" w:pos="8640"/>
          <w:tab w:val="left" w:pos="9360"/>
          <w:tab w:val="left" w:pos="10080"/>
        </w:tabs>
        <w:ind w:left="432"/>
        <w:jc w:val="right"/>
      </w:pPr>
      <w:r>
        <w:rPr>
          <w:sz w:val="48"/>
        </w:rPr>
        <w:pgNum/>
      </w:r>
    </w:p>
    <w:p w:rsidR="00376828" w:rsidRPr="00283740" w:rsidRDefault="00376828" w:rsidP="0088799E">
      <w:pPr>
        <w:ind w:left="-270"/>
        <w:rPr>
          <w:rFonts w:ascii="Arial" w:hAnsi="Arial" w:cs="Arial"/>
          <w:b/>
          <w:szCs w:val="24"/>
        </w:rPr>
      </w:pPr>
      <w:r w:rsidRPr="00283740">
        <w:rPr>
          <w:rFonts w:ascii="Arial" w:hAnsi="Arial" w:cs="Arial"/>
          <w:b/>
          <w:szCs w:val="24"/>
        </w:rPr>
        <w:lastRenderedPageBreak/>
        <w:t>AGENDA SUMMARY</w:t>
      </w:r>
    </w:p>
    <w:p w:rsidR="00376828" w:rsidRPr="00283740" w:rsidRDefault="00376828" w:rsidP="0088799E">
      <w:pPr>
        <w:ind w:left="-270"/>
        <w:rPr>
          <w:rFonts w:ascii="Arial" w:hAnsi="Arial" w:cs="Arial"/>
          <w:b/>
          <w:szCs w:val="24"/>
        </w:rPr>
      </w:pPr>
      <w:r w:rsidRPr="00283740">
        <w:rPr>
          <w:rFonts w:ascii="Arial" w:hAnsi="Arial" w:cs="Arial"/>
          <w:b/>
          <w:szCs w:val="24"/>
        </w:rPr>
        <w:t>October 20, 2015</w:t>
      </w:r>
    </w:p>
    <w:p w:rsidR="00376828" w:rsidRPr="00283740" w:rsidRDefault="00376828" w:rsidP="0088799E">
      <w:pPr>
        <w:ind w:left="-270"/>
        <w:rPr>
          <w:rFonts w:ascii="Arial" w:hAnsi="Arial" w:cs="Arial"/>
          <w:szCs w:val="24"/>
        </w:rPr>
      </w:pPr>
      <w:r w:rsidRPr="00283740">
        <w:rPr>
          <w:rFonts w:ascii="Arial" w:hAnsi="Arial" w:cs="Arial"/>
          <w:b/>
          <w:szCs w:val="24"/>
        </w:rPr>
        <w:t>Page</w:t>
      </w:r>
      <w:r>
        <w:rPr>
          <w:rFonts w:ascii="Arial" w:hAnsi="Arial" w:cs="Arial"/>
          <w:b/>
          <w:szCs w:val="24"/>
        </w:rPr>
        <w:t xml:space="preserve"> 3</w:t>
      </w:r>
    </w:p>
    <w:p w:rsidR="00221A99" w:rsidRPr="00221A99" w:rsidRDefault="00221A99" w:rsidP="007C4A3B">
      <w:pPr>
        <w:tabs>
          <w:tab w:val="left" w:pos="540"/>
          <w:tab w:val="left" w:pos="10350"/>
        </w:tabs>
        <w:ind w:left="360" w:right="-270" w:hanging="810"/>
        <w:jc w:val="both"/>
        <w:rPr>
          <w:rFonts w:ascii="Arial" w:hAnsi="Arial" w:cs="Arial"/>
          <w:szCs w:val="24"/>
        </w:rPr>
      </w:pPr>
    </w:p>
    <w:p w:rsidR="00221A99" w:rsidRPr="00283740" w:rsidRDefault="00221A99" w:rsidP="00376828">
      <w:pPr>
        <w:tabs>
          <w:tab w:val="left" w:pos="540"/>
          <w:tab w:val="left" w:pos="10170"/>
        </w:tabs>
        <w:ind w:left="360" w:right="10" w:hanging="810"/>
        <w:jc w:val="both"/>
        <w:rPr>
          <w:rFonts w:ascii="Arial" w:hAnsi="Arial" w:cs="Arial"/>
          <w:szCs w:val="24"/>
        </w:rPr>
      </w:pPr>
    </w:p>
    <w:p w:rsidR="00D919E0" w:rsidRPr="002E5717" w:rsidRDefault="00221A99" w:rsidP="00376828">
      <w:pPr>
        <w:tabs>
          <w:tab w:val="left" w:pos="1080"/>
          <w:tab w:val="left" w:pos="1170"/>
          <w:tab w:val="left" w:pos="10260"/>
        </w:tabs>
        <w:ind w:left="1080" w:right="10" w:hanging="540"/>
        <w:jc w:val="both"/>
        <w:rPr>
          <w:rFonts w:ascii="Arial" w:hAnsi="Arial" w:cs="Arial"/>
          <w:b/>
          <w:szCs w:val="24"/>
        </w:rPr>
      </w:pPr>
      <w:r>
        <w:rPr>
          <w:rFonts w:ascii="Arial" w:hAnsi="Arial" w:cs="Arial"/>
          <w:b/>
          <w:szCs w:val="24"/>
        </w:rPr>
        <w:t>B</w:t>
      </w:r>
      <w:r w:rsidR="00A029FB" w:rsidRPr="002E5717">
        <w:rPr>
          <w:rFonts w:ascii="Arial" w:hAnsi="Arial" w:cs="Arial"/>
          <w:b/>
          <w:szCs w:val="24"/>
        </w:rPr>
        <w:t>.</w:t>
      </w:r>
      <w:r w:rsidR="000F0DBA">
        <w:rPr>
          <w:rFonts w:ascii="Arial" w:hAnsi="Arial" w:cs="Arial"/>
          <w:b/>
          <w:szCs w:val="24"/>
        </w:rPr>
        <w:tab/>
      </w:r>
      <w:r w:rsidR="00A029FB" w:rsidRPr="002E5717">
        <w:rPr>
          <w:rFonts w:ascii="Arial" w:hAnsi="Arial" w:cs="Arial"/>
          <w:b/>
          <w:szCs w:val="24"/>
        </w:rPr>
        <w:t>APPROVAL</w:t>
      </w:r>
      <w:r w:rsidR="00F5265C">
        <w:rPr>
          <w:rFonts w:ascii="Arial" w:hAnsi="Arial" w:cs="Arial"/>
          <w:b/>
          <w:szCs w:val="24"/>
        </w:rPr>
        <w:t>/AUTHORIZATION FOR ICFA TO PARTICIPATE IN THE CALIFORNIA SOLAR INITIATIVE’S MULTI-FAMILY AFFORDABLE SOLAR HOUSING (MASH) PROGRAM.</w:t>
      </w:r>
    </w:p>
    <w:p w:rsidR="00A029FB" w:rsidRPr="00283740" w:rsidRDefault="00A029FB" w:rsidP="00376828">
      <w:pPr>
        <w:tabs>
          <w:tab w:val="left" w:pos="10080"/>
          <w:tab w:val="left" w:pos="10260"/>
        </w:tabs>
        <w:ind w:left="720" w:right="10" w:hanging="450"/>
        <w:jc w:val="both"/>
        <w:rPr>
          <w:rFonts w:ascii="Arial" w:hAnsi="Arial" w:cs="Arial"/>
          <w:szCs w:val="24"/>
        </w:rPr>
      </w:pPr>
    </w:p>
    <w:p w:rsidR="00A029FB" w:rsidRPr="00283740" w:rsidRDefault="00EE4270" w:rsidP="00376828">
      <w:pPr>
        <w:tabs>
          <w:tab w:val="left" w:pos="1080"/>
          <w:tab w:val="left" w:pos="1530"/>
        </w:tabs>
        <w:ind w:left="1080" w:right="10" w:hanging="367"/>
        <w:jc w:val="both"/>
        <w:rPr>
          <w:rFonts w:ascii="Arial" w:hAnsi="Arial" w:cs="Arial"/>
          <w:szCs w:val="24"/>
        </w:rPr>
      </w:pPr>
      <w:r>
        <w:rPr>
          <w:rFonts w:ascii="Arial" w:hAnsi="Arial" w:cs="Arial"/>
          <w:szCs w:val="24"/>
        </w:rPr>
        <w:tab/>
      </w:r>
      <w:r w:rsidR="007C4A3B">
        <w:rPr>
          <w:rFonts w:ascii="Arial" w:hAnsi="Arial" w:cs="Arial"/>
          <w:szCs w:val="24"/>
        </w:rPr>
        <w:t>A</w:t>
      </w:r>
      <w:r w:rsidR="00A029FB" w:rsidRPr="00283740">
        <w:rPr>
          <w:rFonts w:ascii="Arial" w:hAnsi="Arial" w:cs="Arial"/>
          <w:szCs w:val="24"/>
        </w:rPr>
        <w:t>.</w:t>
      </w:r>
      <w:r w:rsidR="00A029FB" w:rsidRPr="00283740">
        <w:rPr>
          <w:rFonts w:ascii="Arial" w:hAnsi="Arial" w:cs="Arial"/>
          <w:szCs w:val="24"/>
        </w:rPr>
        <w:tab/>
        <w:t xml:space="preserve">MATERIAL ENCLOSED: </w:t>
      </w:r>
      <w:r w:rsidR="00A029FB" w:rsidRPr="00283740">
        <w:rPr>
          <w:rFonts w:ascii="Arial" w:hAnsi="Arial" w:cs="Arial"/>
          <w:b/>
          <w:szCs w:val="24"/>
        </w:rPr>
        <w:t xml:space="preserve">(PAGES </w:t>
      </w:r>
      <w:r w:rsidR="0088799E">
        <w:rPr>
          <w:rFonts w:ascii="Arial" w:hAnsi="Arial" w:cs="Arial"/>
          <w:b/>
          <w:szCs w:val="24"/>
        </w:rPr>
        <w:t>12-27</w:t>
      </w:r>
      <w:r w:rsidR="00A029FB" w:rsidRPr="00283740">
        <w:rPr>
          <w:rFonts w:ascii="Arial" w:hAnsi="Arial" w:cs="Arial"/>
          <w:b/>
          <w:szCs w:val="24"/>
        </w:rPr>
        <w:t>)</w:t>
      </w:r>
    </w:p>
    <w:p w:rsidR="00A029FB" w:rsidRPr="00283740" w:rsidRDefault="00A029FB" w:rsidP="00376828">
      <w:pPr>
        <w:tabs>
          <w:tab w:val="left" w:pos="10260"/>
        </w:tabs>
        <w:ind w:left="1710" w:right="10" w:hanging="450"/>
        <w:jc w:val="both"/>
        <w:rPr>
          <w:rFonts w:ascii="Arial" w:hAnsi="Arial" w:cs="Arial"/>
          <w:szCs w:val="24"/>
        </w:rPr>
      </w:pPr>
    </w:p>
    <w:p w:rsidR="00A029FB" w:rsidRPr="00283740" w:rsidRDefault="00EE4270" w:rsidP="00376828">
      <w:pPr>
        <w:tabs>
          <w:tab w:val="left" w:pos="1530"/>
          <w:tab w:val="left" w:pos="1980"/>
          <w:tab w:val="left" w:pos="10260"/>
        </w:tabs>
        <w:ind w:left="1710" w:right="10" w:hanging="450"/>
        <w:jc w:val="both"/>
        <w:rPr>
          <w:rFonts w:ascii="Arial" w:hAnsi="Arial" w:cs="Arial"/>
          <w:b/>
          <w:szCs w:val="24"/>
        </w:rPr>
      </w:pPr>
      <w:r>
        <w:rPr>
          <w:rFonts w:ascii="Arial" w:hAnsi="Arial" w:cs="Arial"/>
          <w:szCs w:val="24"/>
        </w:rPr>
        <w:tab/>
      </w:r>
      <w:r w:rsidR="00A029FB" w:rsidRPr="00283740">
        <w:rPr>
          <w:rFonts w:ascii="Arial" w:hAnsi="Arial" w:cs="Arial"/>
          <w:szCs w:val="24"/>
        </w:rPr>
        <w:t>1.</w:t>
      </w:r>
      <w:r w:rsidR="00A029FB" w:rsidRPr="00283740">
        <w:rPr>
          <w:rFonts w:ascii="Arial" w:hAnsi="Arial" w:cs="Arial"/>
          <w:szCs w:val="24"/>
        </w:rPr>
        <w:tab/>
      </w:r>
      <w:r w:rsidR="0010239C">
        <w:rPr>
          <w:rFonts w:ascii="Arial" w:hAnsi="Arial" w:cs="Arial"/>
          <w:szCs w:val="24"/>
        </w:rPr>
        <w:t xml:space="preserve">Oversight </w:t>
      </w:r>
      <w:r w:rsidR="00A36087">
        <w:rPr>
          <w:rFonts w:ascii="Arial" w:hAnsi="Arial" w:cs="Arial"/>
          <w:szCs w:val="24"/>
        </w:rPr>
        <w:t xml:space="preserve">Agreement </w:t>
      </w:r>
      <w:r w:rsidR="00A36087" w:rsidRPr="00283740">
        <w:rPr>
          <w:rFonts w:ascii="Arial" w:hAnsi="Arial" w:cs="Arial"/>
          <w:szCs w:val="24"/>
        </w:rPr>
        <w:t>(</w:t>
      </w:r>
      <w:r w:rsidR="00A029FB" w:rsidRPr="00F5265C">
        <w:rPr>
          <w:rFonts w:ascii="Arial" w:hAnsi="Arial" w:cs="Arial"/>
          <w:szCs w:val="24"/>
        </w:rPr>
        <w:t xml:space="preserve">Pages </w:t>
      </w:r>
      <w:r w:rsidR="0088799E">
        <w:rPr>
          <w:rFonts w:ascii="Arial" w:hAnsi="Arial" w:cs="Arial"/>
          <w:szCs w:val="24"/>
        </w:rPr>
        <w:t>12-18</w:t>
      </w:r>
      <w:r w:rsidR="00A029FB" w:rsidRPr="00F5265C">
        <w:rPr>
          <w:rFonts w:ascii="Arial" w:hAnsi="Arial" w:cs="Arial"/>
          <w:szCs w:val="24"/>
        </w:rPr>
        <w:t>)</w:t>
      </w:r>
    </w:p>
    <w:p w:rsidR="00A029FB" w:rsidRPr="00283740" w:rsidRDefault="00EE4270" w:rsidP="00376828">
      <w:pPr>
        <w:tabs>
          <w:tab w:val="left" w:pos="-1080"/>
          <w:tab w:val="left" w:pos="-720"/>
          <w:tab w:val="left" w:pos="1530"/>
          <w:tab w:val="left" w:pos="1980"/>
          <w:tab w:val="left" w:pos="10260"/>
        </w:tabs>
        <w:ind w:left="1530" w:right="10" w:hanging="270"/>
        <w:jc w:val="both"/>
        <w:rPr>
          <w:rFonts w:ascii="Arial" w:hAnsi="Arial" w:cs="Arial"/>
          <w:szCs w:val="24"/>
        </w:rPr>
      </w:pPr>
      <w:r>
        <w:rPr>
          <w:rFonts w:ascii="Arial" w:hAnsi="Arial" w:cs="Arial"/>
          <w:szCs w:val="24"/>
        </w:rPr>
        <w:tab/>
      </w:r>
      <w:r w:rsidR="00A029FB" w:rsidRPr="00283740">
        <w:rPr>
          <w:rFonts w:ascii="Arial" w:hAnsi="Arial" w:cs="Arial"/>
          <w:szCs w:val="24"/>
        </w:rPr>
        <w:t>2.</w:t>
      </w:r>
      <w:r w:rsidR="00941EAF">
        <w:rPr>
          <w:rFonts w:ascii="Arial" w:hAnsi="Arial" w:cs="Arial"/>
          <w:szCs w:val="24"/>
        </w:rPr>
        <w:tab/>
      </w:r>
      <w:r w:rsidR="0010239C">
        <w:rPr>
          <w:rFonts w:ascii="Arial" w:hAnsi="Arial" w:cs="Arial"/>
          <w:szCs w:val="24"/>
        </w:rPr>
        <w:t>Deed Restriction</w:t>
      </w:r>
      <w:r w:rsidR="00F5265C">
        <w:rPr>
          <w:rFonts w:ascii="Arial" w:hAnsi="Arial" w:cs="Arial"/>
          <w:szCs w:val="24"/>
        </w:rPr>
        <w:t xml:space="preserve"> (Pages </w:t>
      </w:r>
      <w:r w:rsidR="0088799E">
        <w:rPr>
          <w:rFonts w:ascii="Arial" w:hAnsi="Arial" w:cs="Arial"/>
          <w:szCs w:val="24"/>
        </w:rPr>
        <w:t>19-26</w:t>
      </w:r>
      <w:r w:rsidR="00F5265C">
        <w:rPr>
          <w:rFonts w:ascii="Arial" w:hAnsi="Arial" w:cs="Arial"/>
          <w:szCs w:val="24"/>
        </w:rPr>
        <w:t>)</w:t>
      </w:r>
    </w:p>
    <w:p w:rsidR="00A029FB" w:rsidRPr="00283740" w:rsidRDefault="00A029FB" w:rsidP="00376828">
      <w:pPr>
        <w:tabs>
          <w:tab w:val="left" w:pos="1980"/>
          <w:tab w:val="left" w:pos="10260"/>
        </w:tabs>
        <w:ind w:left="1530" w:right="10"/>
        <w:jc w:val="both"/>
        <w:rPr>
          <w:rFonts w:ascii="Arial" w:hAnsi="Arial" w:cs="Arial"/>
          <w:szCs w:val="24"/>
        </w:rPr>
      </w:pPr>
      <w:r w:rsidRPr="00283740">
        <w:rPr>
          <w:rFonts w:ascii="Arial" w:hAnsi="Arial" w:cs="Arial"/>
          <w:szCs w:val="24"/>
        </w:rPr>
        <w:t>3.</w:t>
      </w:r>
      <w:r w:rsidR="00941EAF">
        <w:rPr>
          <w:rFonts w:ascii="Arial" w:hAnsi="Arial" w:cs="Arial"/>
          <w:szCs w:val="24"/>
        </w:rPr>
        <w:tab/>
      </w:r>
      <w:r w:rsidR="00277B13">
        <w:rPr>
          <w:rFonts w:ascii="Arial" w:hAnsi="Arial" w:cs="Arial"/>
          <w:szCs w:val="24"/>
        </w:rPr>
        <w:t>MASH Program Cities &amp; Counties</w:t>
      </w:r>
      <w:r w:rsidR="00F5265C">
        <w:rPr>
          <w:rFonts w:ascii="Arial" w:hAnsi="Arial" w:cs="Arial"/>
          <w:szCs w:val="24"/>
        </w:rPr>
        <w:t xml:space="preserve"> (Page </w:t>
      </w:r>
      <w:r w:rsidR="0088799E">
        <w:rPr>
          <w:rFonts w:ascii="Arial" w:hAnsi="Arial" w:cs="Arial"/>
          <w:szCs w:val="24"/>
        </w:rPr>
        <w:t>27</w:t>
      </w:r>
      <w:r w:rsidR="00F5265C">
        <w:rPr>
          <w:rFonts w:ascii="Arial" w:hAnsi="Arial" w:cs="Arial"/>
          <w:szCs w:val="24"/>
        </w:rPr>
        <w:t>)</w:t>
      </w:r>
    </w:p>
    <w:p w:rsidR="002E5717" w:rsidRPr="00283740" w:rsidRDefault="00EE4270" w:rsidP="00376828">
      <w:pPr>
        <w:tabs>
          <w:tab w:val="left" w:pos="10260"/>
        </w:tabs>
        <w:ind w:right="10"/>
        <w:jc w:val="both"/>
        <w:rPr>
          <w:rFonts w:ascii="Arial" w:hAnsi="Arial" w:cs="Arial"/>
          <w:b/>
          <w:szCs w:val="24"/>
        </w:rPr>
      </w:pPr>
      <w:r>
        <w:rPr>
          <w:rFonts w:ascii="Arial" w:hAnsi="Arial" w:cs="Arial"/>
          <w:b/>
          <w:szCs w:val="24"/>
        </w:rPr>
        <w:tab/>
      </w:r>
    </w:p>
    <w:p w:rsidR="002E5717" w:rsidRPr="00283740" w:rsidRDefault="002E5717" w:rsidP="00376828">
      <w:pPr>
        <w:tabs>
          <w:tab w:val="left" w:pos="-1080"/>
          <w:tab w:val="left" w:pos="-720"/>
          <w:tab w:val="left" w:pos="1530"/>
        </w:tabs>
        <w:ind w:left="1530" w:right="10" w:hanging="450"/>
        <w:jc w:val="both"/>
        <w:rPr>
          <w:rFonts w:ascii="Arial" w:hAnsi="Arial" w:cs="Arial"/>
          <w:szCs w:val="24"/>
        </w:rPr>
      </w:pPr>
      <w:r w:rsidRPr="00283740">
        <w:rPr>
          <w:rFonts w:ascii="Arial" w:hAnsi="Arial" w:cs="Arial"/>
          <w:szCs w:val="24"/>
        </w:rPr>
        <w:t>B.</w:t>
      </w:r>
      <w:r w:rsidR="00EE4270">
        <w:rPr>
          <w:rFonts w:ascii="Arial" w:hAnsi="Arial" w:cs="Arial"/>
          <w:szCs w:val="24"/>
        </w:rPr>
        <w:tab/>
      </w:r>
      <w:r w:rsidRPr="00283740">
        <w:rPr>
          <w:rFonts w:ascii="Arial" w:hAnsi="Arial" w:cs="Arial"/>
          <w:szCs w:val="24"/>
        </w:rPr>
        <w:t>COMMENTS:</w:t>
      </w:r>
    </w:p>
    <w:p w:rsidR="002E5717" w:rsidRDefault="002E5717" w:rsidP="00376828">
      <w:pPr>
        <w:tabs>
          <w:tab w:val="left" w:pos="10260"/>
        </w:tabs>
        <w:ind w:right="10"/>
        <w:jc w:val="both"/>
        <w:rPr>
          <w:rFonts w:ascii="Arial" w:hAnsi="Arial" w:cs="Arial"/>
          <w:szCs w:val="24"/>
        </w:rPr>
      </w:pPr>
    </w:p>
    <w:p w:rsidR="002E5717" w:rsidRDefault="002E5717" w:rsidP="00376828">
      <w:pPr>
        <w:tabs>
          <w:tab w:val="left" w:pos="1530"/>
          <w:tab w:val="left" w:pos="10260"/>
        </w:tabs>
        <w:ind w:right="10"/>
        <w:jc w:val="both"/>
        <w:rPr>
          <w:rFonts w:ascii="Arial" w:hAnsi="Arial" w:cs="Arial"/>
          <w:szCs w:val="24"/>
        </w:rPr>
      </w:pPr>
      <w:r>
        <w:rPr>
          <w:rFonts w:ascii="Arial" w:hAnsi="Arial" w:cs="Arial"/>
          <w:szCs w:val="24"/>
        </w:rPr>
        <w:tab/>
      </w:r>
      <w:r>
        <w:rPr>
          <w:rFonts w:ascii="Arial" w:hAnsi="Arial" w:cs="Arial"/>
          <w:b/>
          <w:szCs w:val="24"/>
          <w:u w:val="single"/>
        </w:rPr>
        <w:t>SU</w:t>
      </w:r>
      <w:r w:rsidRPr="00C353F2">
        <w:rPr>
          <w:rFonts w:ascii="Arial" w:hAnsi="Arial" w:cs="Arial"/>
          <w:b/>
          <w:szCs w:val="24"/>
          <w:u w:val="single"/>
        </w:rPr>
        <w:t>MMARY</w:t>
      </w:r>
    </w:p>
    <w:p w:rsidR="002E5717" w:rsidRDefault="002E5717" w:rsidP="00376828">
      <w:pPr>
        <w:tabs>
          <w:tab w:val="left" w:pos="10080"/>
          <w:tab w:val="left" w:pos="10260"/>
        </w:tabs>
        <w:ind w:left="1530" w:right="10"/>
        <w:jc w:val="both"/>
        <w:rPr>
          <w:rFonts w:ascii="Arial" w:hAnsi="Arial" w:cs="Arial"/>
          <w:szCs w:val="24"/>
        </w:rPr>
      </w:pPr>
      <w:r>
        <w:rPr>
          <w:rFonts w:ascii="Arial" w:hAnsi="Arial" w:cs="Arial"/>
          <w:szCs w:val="24"/>
        </w:rPr>
        <w:t xml:space="preserve">ICFA is proposing to serve as the applicant in a regulatory role for projects that have been funded through </w:t>
      </w:r>
      <w:r w:rsidR="004347FA">
        <w:rPr>
          <w:rFonts w:ascii="Arial" w:hAnsi="Arial" w:cs="Arial"/>
          <w:szCs w:val="24"/>
        </w:rPr>
        <w:t>State of California</w:t>
      </w:r>
      <w:r>
        <w:rPr>
          <w:rFonts w:ascii="Arial" w:hAnsi="Arial" w:cs="Arial"/>
          <w:szCs w:val="24"/>
        </w:rPr>
        <w:t xml:space="preserve"> Solar Initiative’s Multi-Family Affordable Solar Housing (MASH) Program.  The program serves to preserve and improve the affordable housing in mobilehome park communities</w:t>
      </w:r>
      <w:r w:rsidR="00F5265C">
        <w:rPr>
          <w:rFonts w:ascii="Arial" w:hAnsi="Arial" w:cs="Arial"/>
          <w:szCs w:val="24"/>
        </w:rPr>
        <w:t xml:space="preserve"> </w:t>
      </w:r>
      <w:r>
        <w:rPr>
          <w:rFonts w:ascii="Arial" w:hAnsi="Arial" w:cs="Arial"/>
          <w:szCs w:val="24"/>
        </w:rPr>
        <w:t>by overlaying new affordability covenants on for-</w:t>
      </w:r>
      <w:proofErr w:type="gramStart"/>
      <w:r>
        <w:rPr>
          <w:rFonts w:ascii="Arial" w:hAnsi="Arial" w:cs="Arial"/>
          <w:szCs w:val="24"/>
        </w:rPr>
        <w:t>profit</w:t>
      </w:r>
      <w:r w:rsidR="00EE4270">
        <w:rPr>
          <w:rFonts w:ascii="Arial" w:hAnsi="Arial" w:cs="Arial"/>
          <w:szCs w:val="24"/>
        </w:rPr>
        <w:t xml:space="preserve"> </w:t>
      </w:r>
      <w:r>
        <w:rPr>
          <w:rFonts w:ascii="Arial" w:hAnsi="Arial" w:cs="Arial"/>
          <w:szCs w:val="24"/>
        </w:rPr>
        <w:t xml:space="preserve"> communities</w:t>
      </w:r>
      <w:proofErr w:type="gramEnd"/>
      <w:r w:rsidR="00F5265C">
        <w:rPr>
          <w:rFonts w:ascii="Arial" w:hAnsi="Arial" w:cs="Arial"/>
          <w:szCs w:val="24"/>
        </w:rPr>
        <w:t xml:space="preserve"> </w:t>
      </w:r>
      <w:r>
        <w:rPr>
          <w:rFonts w:ascii="Arial" w:hAnsi="Arial" w:cs="Arial"/>
          <w:szCs w:val="24"/>
        </w:rPr>
        <w:t>and</w:t>
      </w:r>
      <w:r w:rsidR="00EE4270">
        <w:rPr>
          <w:rFonts w:ascii="Arial" w:hAnsi="Arial" w:cs="Arial"/>
          <w:szCs w:val="24"/>
        </w:rPr>
        <w:t xml:space="preserve"> </w:t>
      </w:r>
      <w:r w:rsidR="00A36087">
        <w:rPr>
          <w:rFonts w:ascii="Arial" w:hAnsi="Arial" w:cs="Arial"/>
          <w:szCs w:val="24"/>
        </w:rPr>
        <w:t xml:space="preserve"> improving the</w:t>
      </w:r>
      <w:r w:rsidR="00EE4270">
        <w:rPr>
          <w:rFonts w:ascii="Arial" w:hAnsi="Arial" w:cs="Arial"/>
          <w:szCs w:val="24"/>
        </w:rPr>
        <w:t xml:space="preserve"> </w:t>
      </w:r>
      <w:r w:rsidR="00A36087">
        <w:rPr>
          <w:rFonts w:ascii="Arial" w:hAnsi="Arial" w:cs="Arial"/>
          <w:szCs w:val="24"/>
        </w:rPr>
        <w:t xml:space="preserve"> energy</w:t>
      </w:r>
      <w:r w:rsidR="00376828">
        <w:rPr>
          <w:rFonts w:ascii="Arial" w:hAnsi="Arial" w:cs="Arial"/>
          <w:szCs w:val="24"/>
        </w:rPr>
        <w:t xml:space="preserve"> </w:t>
      </w:r>
      <w:r w:rsidR="00EE4270">
        <w:rPr>
          <w:rFonts w:ascii="Arial" w:hAnsi="Arial" w:cs="Arial"/>
          <w:szCs w:val="24"/>
        </w:rPr>
        <w:t xml:space="preserve">efficiency of parks by installing solar electric systems that reduce the cost of </w:t>
      </w:r>
      <w:r>
        <w:rPr>
          <w:rFonts w:ascii="Arial" w:hAnsi="Arial" w:cs="Arial"/>
          <w:szCs w:val="24"/>
        </w:rPr>
        <w:t xml:space="preserve"> operating the park and provide shaded areas for parking and common area facilities.  Partners in this program would be</w:t>
      </w:r>
      <w:r w:rsidR="004347FA">
        <w:rPr>
          <w:rFonts w:ascii="Arial" w:hAnsi="Arial" w:cs="Arial"/>
          <w:szCs w:val="24"/>
        </w:rPr>
        <w:t xml:space="preserve"> ACG and the owners of mobilehome parks participating in the MASH program</w:t>
      </w:r>
      <w:r>
        <w:rPr>
          <w:rFonts w:ascii="Arial" w:hAnsi="Arial" w:cs="Arial"/>
          <w:szCs w:val="24"/>
        </w:rPr>
        <w:t>.</w:t>
      </w:r>
    </w:p>
    <w:p w:rsidR="00011F4B" w:rsidRDefault="00011F4B" w:rsidP="00376828">
      <w:pPr>
        <w:pStyle w:val="BodyText1"/>
        <w:tabs>
          <w:tab w:val="left" w:pos="1260"/>
          <w:tab w:val="left" w:pos="10260"/>
        </w:tabs>
        <w:spacing w:before="9" w:line="305" w:lineRule="auto"/>
        <w:ind w:left="1530" w:right="10" w:firstLine="0"/>
        <w:rPr>
          <w:rFonts w:ascii="Arial" w:hAnsi="Arial" w:cs="Arial"/>
          <w:w w:val="105"/>
          <w:szCs w:val="24"/>
        </w:rPr>
      </w:pPr>
    </w:p>
    <w:p w:rsidR="00C353F2" w:rsidRPr="00C353F2" w:rsidRDefault="00C353F2" w:rsidP="00376828">
      <w:pPr>
        <w:pStyle w:val="BodyText1"/>
        <w:tabs>
          <w:tab w:val="left" w:pos="1260"/>
          <w:tab w:val="left" w:pos="10260"/>
        </w:tabs>
        <w:spacing w:before="9" w:line="305" w:lineRule="auto"/>
        <w:ind w:left="1530" w:right="10" w:firstLine="0"/>
        <w:rPr>
          <w:rFonts w:ascii="Arial" w:hAnsi="Arial" w:cs="Arial"/>
          <w:b/>
          <w:w w:val="105"/>
          <w:szCs w:val="24"/>
          <w:u w:val="single"/>
        </w:rPr>
      </w:pPr>
      <w:r>
        <w:rPr>
          <w:rFonts w:ascii="Arial" w:hAnsi="Arial" w:cs="Arial"/>
          <w:b/>
          <w:w w:val="105"/>
          <w:szCs w:val="24"/>
          <w:u w:val="single"/>
        </w:rPr>
        <w:t>PROJECT HISTORY</w:t>
      </w:r>
    </w:p>
    <w:p w:rsidR="00D919E0" w:rsidRDefault="00D919E0" w:rsidP="00376828">
      <w:pPr>
        <w:pStyle w:val="BodyText1"/>
        <w:tabs>
          <w:tab w:val="left" w:pos="1260"/>
          <w:tab w:val="left" w:pos="10260"/>
        </w:tabs>
        <w:ind w:left="1530" w:right="10" w:firstLine="0"/>
        <w:jc w:val="both"/>
        <w:rPr>
          <w:rFonts w:ascii="Arial" w:hAnsi="Arial" w:cs="Arial"/>
          <w:w w:val="105"/>
          <w:szCs w:val="24"/>
        </w:rPr>
      </w:pPr>
      <w:r w:rsidRPr="00283740">
        <w:rPr>
          <w:rFonts w:ascii="Arial" w:hAnsi="Arial" w:cs="Arial"/>
          <w:szCs w:val="24"/>
        </w:rPr>
        <w:t>Shorebreak</w:t>
      </w:r>
      <w:r w:rsidRPr="00283740">
        <w:rPr>
          <w:rFonts w:ascii="Arial" w:hAnsi="Arial" w:cs="Arial"/>
          <w:spacing w:val="-6"/>
          <w:szCs w:val="24"/>
        </w:rPr>
        <w:t xml:space="preserve"> </w:t>
      </w:r>
      <w:r w:rsidRPr="00283740">
        <w:rPr>
          <w:rFonts w:ascii="Arial" w:hAnsi="Arial" w:cs="Arial"/>
          <w:szCs w:val="24"/>
        </w:rPr>
        <w:t>Energy</w:t>
      </w:r>
      <w:r w:rsidRPr="00283740">
        <w:rPr>
          <w:rFonts w:ascii="Arial" w:hAnsi="Arial" w:cs="Arial"/>
          <w:spacing w:val="-16"/>
          <w:szCs w:val="24"/>
        </w:rPr>
        <w:t xml:space="preserve"> </w:t>
      </w:r>
      <w:r w:rsidRPr="00283740">
        <w:rPr>
          <w:rFonts w:ascii="Arial" w:hAnsi="Arial" w:cs="Arial"/>
          <w:szCs w:val="24"/>
        </w:rPr>
        <w:t>Developers,</w:t>
      </w:r>
      <w:r w:rsidRPr="00283740">
        <w:rPr>
          <w:rFonts w:ascii="Arial" w:hAnsi="Arial" w:cs="Arial"/>
          <w:spacing w:val="-16"/>
          <w:szCs w:val="24"/>
        </w:rPr>
        <w:t xml:space="preserve"> </w:t>
      </w:r>
      <w:r w:rsidRPr="00283740">
        <w:rPr>
          <w:rFonts w:ascii="Arial" w:hAnsi="Arial" w:cs="Arial"/>
          <w:szCs w:val="24"/>
        </w:rPr>
        <w:t>LLC</w:t>
      </w:r>
      <w:r w:rsidRPr="00283740">
        <w:rPr>
          <w:rFonts w:ascii="Arial" w:hAnsi="Arial" w:cs="Arial"/>
          <w:spacing w:val="-19"/>
          <w:szCs w:val="24"/>
        </w:rPr>
        <w:t xml:space="preserve"> </w:t>
      </w:r>
      <w:r w:rsidRPr="00283740">
        <w:rPr>
          <w:rFonts w:ascii="Arial" w:hAnsi="Arial" w:cs="Arial"/>
          <w:szCs w:val="24"/>
        </w:rPr>
        <w:t>("Shorebreak")</w:t>
      </w:r>
      <w:r w:rsidRPr="00283740">
        <w:rPr>
          <w:rFonts w:ascii="Arial" w:hAnsi="Arial" w:cs="Arial"/>
          <w:spacing w:val="-10"/>
          <w:szCs w:val="24"/>
        </w:rPr>
        <w:t xml:space="preserve"> </w:t>
      </w:r>
      <w:r w:rsidR="004347FA">
        <w:rPr>
          <w:rFonts w:ascii="Arial" w:hAnsi="Arial" w:cs="Arial"/>
          <w:szCs w:val="24"/>
        </w:rPr>
        <w:t>is</w:t>
      </w:r>
      <w:r w:rsidR="004347FA" w:rsidRPr="00283740">
        <w:rPr>
          <w:rFonts w:ascii="Arial" w:hAnsi="Arial" w:cs="Arial"/>
          <w:spacing w:val="-17"/>
          <w:szCs w:val="24"/>
        </w:rPr>
        <w:t xml:space="preserve"> </w:t>
      </w:r>
      <w:r w:rsidR="004347FA">
        <w:rPr>
          <w:rFonts w:ascii="Arial" w:hAnsi="Arial" w:cs="Arial"/>
          <w:spacing w:val="-17"/>
          <w:szCs w:val="24"/>
        </w:rPr>
        <w:t xml:space="preserve">a </w:t>
      </w:r>
      <w:r w:rsidRPr="00283740">
        <w:rPr>
          <w:rFonts w:ascii="Arial" w:hAnsi="Arial" w:cs="Arial"/>
          <w:szCs w:val="24"/>
        </w:rPr>
        <w:t>developer</w:t>
      </w:r>
      <w:r w:rsidRPr="00283740">
        <w:rPr>
          <w:rFonts w:ascii="Arial" w:hAnsi="Arial" w:cs="Arial"/>
          <w:spacing w:val="-17"/>
          <w:szCs w:val="24"/>
        </w:rPr>
        <w:t xml:space="preserve"> </w:t>
      </w:r>
      <w:r w:rsidRPr="00283740">
        <w:rPr>
          <w:rFonts w:ascii="Arial" w:hAnsi="Arial" w:cs="Arial"/>
          <w:szCs w:val="24"/>
        </w:rPr>
        <w:t>of</w:t>
      </w:r>
      <w:r w:rsidRPr="00283740">
        <w:rPr>
          <w:rFonts w:ascii="Arial" w:hAnsi="Arial" w:cs="Arial"/>
          <w:spacing w:val="-21"/>
          <w:szCs w:val="24"/>
        </w:rPr>
        <w:t xml:space="preserve"> </w:t>
      </w:r>
      <w:r w:rsidRPr="00283740">
        <w:rPr>
          <w:rFonts w:ascii="Arial" w:hAnsi="Arial" w:cs="Arial"/>
          <w:spacing w:val="-1"/>
          <w:szCs w:val="24"/>
        </w:rPr>
        <w:t>solar</w:t>
      </w:r>
      <w:r w:rsidRPr="00283740">
        <w:rPr>
          <w:rFonts w:ascii="Arial" w:hAnsi="Arial" w:cs="Arial"/>
          <w:spacing w:val="26"/>
          <w:w w:val="101"/>
          <w:szCs w:val="24"/>
        </w:rPr>
        <w:t xml:space="preserve"> </w:t>
      </w:r>
      <w:r w:rsidRPr="00283740">
        <w:rPr>
          <w:rFonts w:ascii="Arial" w:hAnsi="Arial" w:cs="Arial"/>
          <w:w w:val="105"/>
          <w:szCs w:val="24"/>
        </w:rPr>
        <w:t>projects</w:t>
      </w:r>
      <w:r w:rsidRPr="00283740">
        <w:rPr>
          <w:rFonts w:ascii="Arial" w:hAnsi="Arial" w:cs="Arial"/>
          <w:spacing w:val="-13"/>
          <w:w w:val="105"/>
          <w:szCs w:val="24"/>
        </w:rPr>
        <w:t xml:space="preserve"> </w:t>
      </w:r>
      <w:r w:rsidRPr="00283740">
        <w:rPr>
          <w:rFonts w:ascii="Arial" w:hAnsi="Arial" w:cs="Arial"/>
          <w:spacing w:val="-1"/>
          <w:w w:val="105"/>
          <w:szCs w:val="24"/>
        </w:rPr>
        <w:t>primarily</w:t>
      </w:r>
      <w:r w:rsidRPr="00283740">
        <w:rPr>
          <w:rFonts w:ascii="Arial" w:hAnsi="Arial" w:cs="Arial"/>
          <w:spacing w:val="-11"/>
          <w:w w:val="105"/>
          <w:szCs w:val="24"/>
        </w:rPr>
        <w:t xml:space="preserve"> </w:t>
      </w:r>
      <w:r w:rsidRPr="00283740">
        <w:rPr>
          <w:rFonts w:ascii="Arial" w:hAnsi="Arial" w:cs="Arial"/>
          <w:spacing w:val="-2"/>
          <w:w w:val="105"/>
          <w:szCs w:val="24"/>
        </w:rPr>
        <w:t>i</w:t>
      </w:r>
      <w:r w:rsidRPr="00283740">
        <w:rPr>
          <w:rFonts w:ascii="Arial" w:hAnsi="Arial" w:cs="Arial"/>
          <w:spacing w:val="-4"/>
          <w:w w:val="105"/>
          <w:szCs w:val="24"/>
        </w:rPr>
        <w:t>nstalled</w:t>
      </w:r>
      <w:r w:rsidRPr="00283740">
        <w:rPr>
          <w:rFonts w:ascii="Arial" w:hAnsi="Arial" w:cs="Arial"/>
          <w:spacing w:val="-16"/>
          <w:w w:val="105"/>
          <w:szCs w:val="24"/>
        </w:rPr>
        <w:t xml:space="preserve"> </w:t>
      </w:r>
      <w:r w:rsidRPr="00283740">
        <w:rPr>
          <w:rFonts w:ascii="Arial" w:hAnsi="Arial" w:cs="Arial"/>
          <w:spacing w:val="-9"/>
          <w:w w:val="105"/>
          <w:szCs w:val="24"/>
        </w:rPr>
        <w:t>i</w:t>
      </w:r>
      <w:r w:rsidRPr="00283740">
        <w:rPr>
          <w:rFonts w:ascii="Arial" w:hAnsi="Arial" w:cs="Arial"/>
          <w:spacing w:val="-13"/>
          <w:w w:val="105"/>
          <w:szCs w:val="24"/>
        </w:rPr>
        <w:t>n</w:t>
      </w:r>
      <w:r w:rsidRPr="00283740">
        <w:rPr>
          <w:rFonts w:ascii="Arial" w:hAnsi="Arial" w:cs="Arial"/>
          <w:spacing w:val="-22"/>
          <w:w w:val="105"/>
          <w:szCs w:val="24"/>
        </w:rPr>
        <w:t xml:space="preserve"> </w:t>
      </w:r>
      <w:r w:rsidRPr="00283740">
        <w:rPr>
          <w:rFonts w:ascii="Arial" w:hAnsi="Arial" w:cs="Arial"/>
          <w:w w:val="105"/>
          <w:szCs w:val="24"/>
        </w:rPr>
        <w:t>mobilehome</w:t>
      </w:r>
      <w:r w:rsidRPr="00283740">
        <w:rPr>
          <w:rFonts w:ascii="Arial" w:hAnsi="Arial" w:cs="Arial"/>
          <w:spacing w:val="-2"/>
          <w:w w:val="105"/>
          <w:szCs w:val="24"/>
        </w:rPr>
        <w:t xml:space="preserve"> </w:t>
      </w:r>
      <w:r w:rsidRPr="00283740">
        <w:rPr>
          <w:rFonts w:ascii="Arial" w:hAnsi="Arial" w:cs="Arial"/>
          <w:w w:val="105"/>
          <w:szCs w:val="24"/>
        </w:rPr>
        <w:t>parks.</w:t>
      </w:r>
      <w:r w:rsidRPr="00283740">
        <w:rPr>
          <w:rFonts w:ascii="Arial" w:hAnsi="Arial" w:cs="Arial"/>
          <w:spacing w:val="26"/>
          <w:w w:val="105"/>
          <w:szCs w:val="24"/>
        </w:rPr>
        <w:t xml:space="preserve"> </w:t>
      </w:r>
      <w:r w:rsidR="001B018F" w:rsidRPr="00283740">
        <w:rPr>
          <w:rFonts w:ascii="Arial" w:hAnsi="Arial" w:cs="Arial"/>
          <w:w w:val="105"/>
          <w:szCs w:val="24"/>
        </w:rPr>
        <w:t>M</w:t>
      </w:r>
      <w:r w:rsidR="001B018F">
        <w:rPr>
          <w:rFonts w:ascii="Arial" w:hAnsi="Arial" w:cs="Arial"/>
          <w:w w:val="105"/>
          <w:szCs w:val="24"/>
        </w:rPr>
        <w:t xml:space="preserve">any </w:t>
      </w:r>
      <w:r w:rsidRPr="00283740">
        <w:rPr>
          <w:rFonts w:ascii="Arial" w:hAnsi="Arial" w:cs="Arial"/>
          <w:w w:val="105"/>
          <w:szCs w:val="24"/>
        </w:rPr>
        <w:t>of</w:t>
      </w:r>
      <w:r w:rsidRPr="00283740">
        <w:rPr>
          <w:rFonts w:ascii="Arial" w:hAnsi="Arial" w:cs="Arial"/>
          <w:spacing w:val="-18"/>
          <w:w w:val="105"/>
          <w:szCs w:val="24"/>
        </w:rPr>
        <w:t xml:space="preserve"> </w:t>
      </w:r>
      <w:r w:rsidRPr="00283740">
        <w:rPr>
          <w:rFonts w:ascii="Arial" w:hAnsi="Arial" w:cs="Arial"/>
          <w:w w:val="105"/>
          <w:szCs w:val="24"/>
        </w:rPr>
        <w:t>the</w:t>
      </w:r>
      <w:r w:rsidRPr="00283740">
        <w:rPr>
          <w:rFonts w:ascii="Arial" w:hAnsi="Arial" w:cs="Arial"/>
          <w:spacing w:val="-15"/>
          <w:w w:val="105"/>
          <w:szCs w:val="24"/>
        </w:rPr>
        <w:t xml:space="preserve"> </w:t>
      </w:r>
      <w:r w:rsidRPr="00283740">
        <w:rPr>
          <w:rFonts w:ascii="Arial" w:hAnsi="Arial" w:cs="Arial"/>
          <w:w w:val="105"/>
          <w:szCs w:val="24"/>
        </w:rPr>
        <w:t>solar</w:t>
      </w:r>
      <w:r w:rsidRPr="00283740">
        <w:rPr>
          <w:rFonts w:ascii="Arial" w:hAnsi="Arial" w:cs="Arial"/>
          <w:spacing w:val="-1"/>
          <w:w w:val="105"/>
          <w:szCs w:val="24"/>
        </w:rPr>
        <w:t xml:space="preserve"> installati</w:t>
      </w:r>
      <w:r w:rsidRPr="00283740">
        <w:rPr>
          <w:rFonts w:ascii="Arial" w:hAnsi="Arial" w:cs="Arial"/>
          <w:spacing w:val="-2"/>
          <w:w w:val="105"/>
          <w:szCs w:val="24"/>
        </w:rPr>
        <w:t>ons</w:t>
      </w:r>
      <w:r w:rsidRPr="00283740">
        <w:rPr>
          <w:rFonts w:ascii="Arial" w:hAnsi="Arial" w:cs="Arial"/>
          <w:spacing w:val="-15"/>
          <w:w w:val="105"/>
          <w:szCs w:val="24"/>
        </w:rPr>
        <w:t xml:space="preserve"> </w:t>
      </w:r>
      <w:r w:rsidRPr="00283740">
        <w:rPr>
          <w:rFonts w:ascii="Arial" w:hAnsi="Arial" w:cs="Arial"/>
          <w:w w:val="105"/>
          <w:szCs w:val="24"/>
        </w:rPr>
        <w:t>at</w:t>
      </w:r>
      <w:r w:rsidRPr="00283740">
        <w:rPr>
          <w:rFonts w:ascii="Arial" w:hAnsi="Arial" w:cs="Arial"/>
          <w:spacing w:val="-22"/>
          <w:w w:val="105"/>
          <w:szCs w:val="24"/>
        </w:rPr>
        <w:t xml:space="preserve"> </w:t>
      </w:r>
      <w:r w:rsidRPr="00283740">
        <w:rPr>
          <w:rFonts w:ascii="Arial" w:hAnsi="Arial" w:cs="Arial"/>
          <w:w w:val="105"/>
          <w:szCs w:val="24"/>
        </w:rPr>
        <w:t>the</w:t>
      </w:r>
      <w:r w:rsidRPr="00283740">
        <w:rPr>
          <w:rFonts w:ascii="Arial" w:hAnsi="Arial" w:cs="Arial"/>
          <w:spacing w:val="-5"/>
          <w:w w:val="105"/>
          <w:szCs w:val="24"/>
        </w:rPr>
        <w:t xml:space="preserve"> </w:t>
      </w:r>
      <w:r w:rsidRPr="00283740">
        <w:rPr>
          <w:rFonts w:ascii="Arial" w:hAnsi="Arial" w:cs="Arial"/>
          <w:spacing w:val="-1"/>
          <w:w w:val="105"/>
          <w:szCs w:val="24"/>
        </w:rPr>
        <w:t>mobil</w:t>
      </w:r>
      <w:r w:rsidRPr="00283740">
        <w:rPr>
          <w:rFonts w:ascii="Arial" w:hAnsi="Arial" w:cs="Arial"/>
          <w:spacing w:val="-2"/>
          <w:w w:val="105"/>
          <w:szCs w:val="24"/>
        </w:rPr>
        <w:t>ehome</w:t>
      </w:r>
      <w:r w:rsidRPr="00283740">
        <w:rPr>
          <w:rFonts w:ascii="Arial" w:hAnsi="Arial" w:cs="Arial"/>
          <w:spacing w:val="-7"/>
          <w:w w:val="105"/>
          <w:szCs w:val="24"/>
        </w:rPr>
        <w:t xml:space="preserve"> </w:t>
      </w:r>
      <w:r w:rsidRPr="00283740">
        <w:rPr>
          <w:rFonts w:ascii="Arial" w:hAnsi="Arial" w:cs="Arial"/>
          <w:w w:val="105"/>
          <w:szCs w:val="24"/>
        </w:rPr>
        <w:t>parks</w:t>
      </w:r>
      <w:r w:rsidRPr="00283740">
        <w:rPr>
          <w:rFonts w:ascii="Arial" w:hAnsi="Arial" w:cs="Arial"/>
          <w:spacing w:val="55"/>
          <w:w w:val="99"/>
          <w:szCs w:val="24"/>
        </w:rPr>
        <w:t xml:space="preserve"> </w:t>
      </w:r>
      <w:r w:rsidRPr="00283740">
        <w:rPr>
          <w:rFonts w:ascii="Arial" w:hAnsi="Arial" w:cs="Arial"/>
          <w:w w:val="105"/>
          <w:szCs w:val="24"/>
        </w:rPr>
        <w:t>have</w:t>
      </w:r>
      <w:r w:rsidRPr="00283740">
        <w:rPr>
          <w:rFonts w:ascii="Arial" w:hAnsi="Arial" w:cs="Arial"/>
          <w:spacing w:val="-27"/>
          <w:w w:val="105"/>
          <w:szCs w:val="24"/>
        </w:rPr>
        <w:t xml:space="preserve"> </w:t>
      </w:r>
      <w:r w:rsidRPr="00283740">
        <w:rPr>
          <w:rFonts w:ascii="Arial" w:hAnsi="Arial" w:cs="Arial"/>
          <w:w w:val="105"/>
          <w:szCs w:val="24"/>
        </w:rPr>
        <w:t>been</w:t>
      </w:r>
      <w:r w:rsidRPr="00283740">
        <w:rPr>
          <w:rFonts w:ascii="Arial" w:hAnsi="Arial" w:cs="Arial"/>
          <w:spacing w:val="-30"/>
          <w:w w:val="105"/>
          <w:szCs w:val="24"/>
        </w:rPr>
        <w:t xml:space="preserve"> </w:t>
      </w:r>
      <w:r w:rsidRPr="00283740">
        <w:rPr>
          <w:rFonts w:ascii="Arial" w:hAnsi="Arial" w:cs="Arial"/>
          <w:w w:val="105"/>
          <w:szCs w:val="24"/>
        </w:rPr>
        <w:t>made</w:t>
      </w:r>
      <w:r w:rsidRPr="00283740">
        <w:rPr>
          <w:rFonts w:ascii="Arial" w:hAnsi="Arial" w:cs="Arial"/>
          <w:spacing w:val="-26"/>
          <w:w w:val="105"/>
          <w:szCs w:val="24"/>
        </w:rPr>
        <w:t xml:space="preserve"> </w:t>
      </w:r>
      <w:r w:rsidRPr="00283740">
        <w:rPr>
          <w:rFonts w:ascii="Arial" w:hAnsi="Arial" w:cs="Arial"/>
          <w:w w:val="105"/>
          <w:szCs w:val="24"/>
        </w:rPr>
        <w:t>poss</w:t>
      </w:r>
      <w:r w:rsidRPr="00283740">
        <w:rPr>
          <w:rFonts w:ascii="Arial" w:hAnsi="Arial" w:cs="Arial"/>
          <w:spacing w:val="2"/>
          <w:w w:val="105"/>
          <w:szCs w:val="24"/>
        </w:rPr>
        <w:t>i</w:t>
      </w:r>
      <w:r w:rsidRPr="00283740">
        <w:rPr>
          <w:rFonts w:ascii="Arial" w:hAnsi="Arial" w:cs="Arial"/>
          <w:w w:val="105"/>
          <w:szCs w:val="24"/>
        </w:rPr>
        <w:t>b</w:t>
      </w:r>
      <w:r w:rsidRPr="00283740">
        <w:rPr>
          <w:rFonts w:ascii="Arial" w:hAnsi="Arial" w:cs="Arial"/>
          <w:spacing w:val="-15"/>
          <w:w w:val="105"/>
          <w:szCs w:val="24"/>
        </w:rPr>
        <w:t>l</w:t>
      </w:r>
      <w:r w:rsidRPr="00283740">
        <w:rPr>
          <w:rFonts w:ascii="Arial" w:hAnsi="Arial" w:cs="Arial"/>
          <w:w w:val="105"/>
          <w:szCs w:val="24"/>
        </w:rPr>
        <w:t>e</w:t>
      </w:r>
      <w:r w:rsidRPr="00283740">
        <w:rPr>
          <w:rFonts w:ascii="Arial" w:hAnsi="Arial" w:cs="Arial"/>
          <w:spacing w:val="-27"/>
          <w:w w:val="105"/>
          <w:szCs w:val="24"/>
        </w:rPr>
        <w:t xml:space="preserve"> </w:t>
      </w:r>
      <w:r w:rsidRPr="00283740">
        <w:rPr>
          <w:rFonts w:ascii="Arial" w:hAnsi="Arial" w:cs="Arial"/>
          <w:w w:val="105"/>
          <w:szCs w:val="24"/>
        </w:rPr>
        <w:t>by</w:t>
      </w:r>
      <w:r w:rsidRPr="00283740">
        <w:rPr>
          <w:rFonts w:ascii="Arial" w:hAnsi="Arial" w:cs="Arial"/>
          <w:spacing w:val="-29"/>
          <w:w w:val="105"/>
          <w:szCs w:val="24"/>
        </w:rPr>
        <w:t xml:space="preserve"> </w:t>
      </w:r>
      <w:r w:rsidRPr="00283740">
        <w:rPr>
          <w:rFonts w:ascii="Arial" w:hAnsi="Arial" w:cs="Arial"/>
          <w:w w:val="105"/>
          <w:szCs w:val="24"/>
        </w:rPr>
        <w:t>incent</w:t>
      </w:r>
      <w:r w:rsidRPr="00283740">
        <w:rPr>
          <w:rFonts w:ascii="Arial" w:hAnsi="Arial" w:cs="Arial"/>
          <w:spacing w:val="-9"/>
          <w:w w:val="105"/>
          <w:szCs w:val="24"/>
        </w:rPr>
        <w:t>i</w:t>
      </w:r>
      <w:r w:rsidRPr="00283740">
        <w:rPr>
          <w:rFonts w:ascii="Arial" w:hAnsi="Arial" w:cs="Arial"/>
          <w:w w:val="105"/>
          <w:szCs w:val="24"/>
        </w:rPr>
        <w:t>ves</w:t>
      </w:r>
      <w:r w:rsidRPr="00283740">
        <w:rPr>
          <w:rFonts w:ascii="Arial" w:hAnsi="Arial" w:cs="Arial"/>
          <w:spacing w:val="-24"/>
          <w:w w:val="105"/>
          <w:szCs w:val="24"/>
        </w:rPr>
        <w:t xml:space="preserve"> </w:t>
      </w:r>
      <w:r w:rsidRPr="00283740">
        <w:rPr>
          <w:rFonts w:ascii="Arial" w:hAnsi="Arial" w:cs="Arial"/>
          <w:w w:val="105"/>
          <w:szCs w:val="24"/>
        </w:rPr>
        <w:t>pa</w:t>
      </w:r>
      <w:r w:rsidRPr="00283740">
        <w:rPr>
          <w:rFonts w:ascii="Arial" w:hAnsi="Arial" w:cs="Arial"/>
          <w:spacing w:val="-8"/>
          <w:w w:val="105"/>
          <w:szCs w:val="24"/>
        </w:rPr>
        <w:t>i</w:t>
      </w:r>
      <w:r w:rsidRPr="00283740">
        <w:rPr>
          <w:rFonts w:ascii="Arial" w:hAnsi="Arial" w:cs="Arial"/>
          <w:w w:val="105"/>
          <w:szCs w:val="24"/>
        </w:rPr>
        <w:t>d</w:t>
      </w:r>
      <w:r w:rsidRPr="00283740">
        <w:rPr>
          <w:rFonts w:ascii="Arial" w:hAnsi="Arial" w:cs="Arial"/>
          <w:spacing w:val="-27"/>
          <w:w w:val="105"/>
          <w:szCs w:val="24"/>
        </w:rPr>
        <w:t xml:space="preserve"> </w:t>
      </w:r>
      <w:r w:rsidRPr="00283740">
        <w:rPr>
          <w:rFonts w:ascii="Arial" w:hAnsi="Arial" w:cs="Arial"/>
          <w:w w:val="105"/>
          <w:szCs w:val="24"/>
        </w:rPr>
        <w:t>by</w:t>
      </w:r>
      <w:r w:rsidRPr="00283740">
        <w:rPr>
          <w:rFonts w:ascii="Arial" w:hAnsi="Arial" w:cs="Arial"/>
          <w:spacing w:val="-29"/>
          <w:w w:val="105"/>
          <w:szCs w:val="24"/>
        </w:rPr>
        <w:t xml:space="preserve"> </w:t>
      </w:r>
      <w:r w:rsidRPr="00283740">
        <w:rPr>
          <w:rFonts w:ascii="Arial" w:hAnsi="Arial" w:cs="Arial"/>
          <w:w w:val="105"/>
          <w:szCs w:val="24"/>
        </w:rPr>
        <w:t>Cal</w:t>
      </w:r>
      <w:r w:rsidRPr="00283740">
        <w:rPr>
          <w:rFonts w:ascii="Arial" w:hAnsi="Arial" w:cs="Arial"/>
          <w:spacing w:val="-7"/>
          <w:w w:val="105"/>
          <w:szCs w:val="24"/>
        </w:rPr>
        <w:t>i</w:t>
      </w:r>
      <w:r w:rsidRPr="00283740">
        <w:rPr>
          <w:rFonts w:ascii="Arial" w:hAnsi="Arial" w:cs="Arial"/>
          <w:w w:val="105"/>
          <w:szCs w:val="24"/>
        </w:rPr>
        <w:t>fornia's</w:t>
      </w:r>
      <w:r w:rsidRPr="00283740">
        <w:rPr>
          <w:rFonts w:ascii="Arial" w:hAnsi="Arial" w:cs="Arial"/>
          <w:spacing w:val="-27"/>
          <w:w w:val="105"/>
          <w:szCs w:val="24"/>
        </w:rPr>
        <w:t xml:space="preserve"> </w:t>
      </w:r>
      <w:r w:rsidRPr="00283740">
        <w:rPr>
          <w:rFonts w:ascii="Arial" w:hAnsi="Arial" w:cs="Arial"/>
          <w:spacing w:val="-16"/>
          <w:w w:val="105"/>
          <w:szCs w:val="24"/>
        </w:rPr>
        <w:t>i</w:t>
      </w:r>
      <w:r w:rsidRPr="00283740">
        <w:rPr>
          <w:rFonts w:ascii="Arial" w:hAnsi="Arial" w:cs="Arial"/>
          <w:w w:val="105"/>
          <w:szCs w:val="24"/>
        </w:rPr>
        <w:t>nvestor-owned</w:t>
      </w:r>
      <w:r w:rsidRPr="00283740">
        <w:rPr>
          <w:rFonts w:ascii="Arial" w:hAnsi="Arial" w:cs="Arial"/>
          <w:spacing w:val="-24"/>
          <w:w w:val="105"/>
          <w:szCs w:val="24"/>
        </w:rPr>
        <w:t xml:space="preserve"> </w:t>
      </w:r>
      <w:r w:rsidRPr="00283740">
        <w:rPr>
          <w:rFonts w:ascii="Arial" w:hAnsi="Arial" w:cs="Arial"/>
          <w:w w:val="105"/>
          <w:szCs w:val="24"/>
        </w:rPr>
        <w:t>utilit</w:t>
      </w:r>
      <w:r w:rsidRPr="00283740">
        <w:rPr>
          <w:rFonts w:ascii="Arial" w:hAnsi="Arial" w:cs="Arial"/>
          <w:spacing w:val="-9"/>
          <w:w w:val="105"/>
          <w:szCs w:val="24"/>
        </w:rPr>
        <w:t>i</w:t>
      </w:r>
      <w:r w:rsidRPr="00283740">
        <w:rPr>
          <w:rFonts w:ascii="Arial" w:hAnsi="Arial" w:cs="Arial"/>
          <w:w w:val="105"/>
          <w:szCs w:val="24"/>
        </w:rPr>
        <w:t>es</w:t>
      </w:r>
      <w:r w:rsidRPr="00283740">
        <w:rPr>
          <w:rFonts w:ascii="Arial" w:hAnsi="Arial" w:cs="Arial"/>
          <w:spacing w:val="-28"/>
          <w:w w:val="105"/>
          <w:szCs w:val="24"/>
        </w:rPr>
        <w:t xml:space="preserve"> </w:t>
      </w:r>
      <w:r w:rsidRPr="00283740">
        <w:rPr>
          <w:rFonts w:ascii="Arial" w:hAnsi="Arial" w:cs="Arial"/>
          <w:w w:val="105"/>
          <w:szCs w:val="24"/>
        </w:rPr>
        <w:t>under</w:t>
      </w:r>
      <w:r w:rsidRPr="00283740">
        <w:rPr>
          <w:rFonts w:ascii="Arial" w:hAnsi="Arial" w:cs="Arial"/>
          <w:spacing w:val="-30"/>
          <w:w w:val="105"/>
          <w:szCs w:val="24"/>
        </w:rPr>
        <w:t xml:space="preserve"> </w:t>
      </w:r>
      <w:r w:rsidR="004347FA">
        <w:rPr>
          <w:rFonts w:ascii="Arial" w:hAnsi="Arial" w:cs="Arial"/>
          <w:w w:val="105"/>
          <w:szCs w:val="24"/>
        </w:rPr>
        <w:t>California’s Solar Initiative</w:t>
      </w:r>
      <w:r w:rsidR="004347FA" w:rsidRPr="00283740">
        <w:rPr>
          <w:rFonts w:ascii="Arial" w:hAnsi="Arial" w:cs="Arial"/>
          <w:spacing w:val="-28"/>
          <w:w w:val="105"/>
          <w:szCs w:val="24"/>
        </w:rPr>
        <w:t xml:space="preserve"> </w:t>
      </w:r>
      <w:r w:rsidRPr="00283740">
        <w:rPr>
          <w:rFonts w:ascii="Arial" w:hAnsi="Arial" w:cs="Arial"/>
          <w:w w:val="105"/>
          <w:szCs w:val="24"/>
        </w:rPr>
        <w:t>MASH</w:t>
      </w:r>
      <w:r w:rsidRPr="00283740">
        <w:rPr>
          <w:rFonts w:ascii="Arial" w:hAnsi="Arial" w:cs="Arial"/>
          <w:spacing w:val="-10"/>
          <w:w w:val="105"/>
          <w:szCs w:val="24"/>
        </w:rPr>
        <w:t xml:space="preserve"> </w:t>
      </w:r>
      <w:r w:rsidRPr="00283740">
        <w:rPr>
          <w:rFonts w:ascii="Arial" w:hAnsi="Arial" w:cs="Arial"/>
          <w:w w:val="105"/>
          <w:szCs w:val="24"/>
        </w:rPr>
        <w:t>Program.</w:t>
      </w:r>
      <w:r w:rsidRPr="00283740">
        <w:rPr>
          <w:rFonts w:ascii="Arial" w:hAnsi="Arial" w:cs="Arial"/>
          <w:spacing w:val="11"/>
          <w:w w:val="105"/>
          <w:szCs w:val="24"/>
        </w:rPr>
        <w:t xml:space="preserve"> </w:t>
      </w:r>
      <w:r w:rsidRPr="00283740">
        <w:rPr>
          <w:rFonts w:ascii="Arial" w:hAnsi="Arial" w:cs="Arial"/>
          <w:w w:val="105"/>
          <w:szCs w:val="24"/>
        </w:rPr>
        <w:t>The</w:t>
      </w:r>
      <w:r w:rsidRPr="00283740">
        <w:rPr>
          <w:rFonts w:ascii="Arial" w:hAnsi="Arial" w:cs="Arial"/>
          <w:spacing w:val="-9"/>
          <w:w w:val="105"/>
          <w:szCs w:val="24"/>
        </w:rPr>
        <w:t xml:space="preserve"> </w:t>
      </w:r>
      <w:r w:rsidRPr="00283740">
        <w:rPr>
          <w:rFonts w:ascii="Arial" w:hAnsi="Arial" w:cs="Arial"/>
          <w:spacing w:val="-3"/>
          <w:w w:val="105"/>
          <w:szCs w:val="24"/>
        </w:rPr>
        <w:t>i</w:t>
      </w:r>
      <w:r w:rsidRPr="00283740">
        <w:rPr>
          <w:rFonts w:ascii="Arial" w:hAnsi="Arial" w:cs="Arial"/>
          <w:spacing w:val="-4"/>
          <w:w w:val="105"/>
          <w:szCs w:val="24"/>
        </w:rPr>
        <w:t>ntent</w:t>
      </w:r>
      <w:r w:rsidRPr="00283740">
        <w:rPr>
          <w:rFonts w:ascii="Arial" w:hAnsi="Arial" w:cs="Arial"/>
          <w:spacing w:val="-21"/>
          <w:w w:val="105"/>
          <w:szCs w:val="24"/>
        </w:rPr>
        <w:t xml:space="preserve"> </w:t>
      </w:r>
      <w:r w:rsidRPr="00283740">
        <w:rPr>
          <w:rFonts w:ascii="Arial" w:hAnsi="Arial" w:cs="Arial"/>
          <w:w w:val="105"/>
          <w:szCs w:val="24"/>
        </w:rPr>
        <w:t>of</w:t>
      </w:r>
      <w:r w:rsidRPr="00283740">
        <w:rPr>
          <w:rFonts w:ascii="Arial" w:hAnsi="Arial" w:cs="Arial"/>
          <w:spacing w:val="-21"/>
          <w:w w:val="105"/>
          <w:szCs w:val="24"/>
        </w:rPr>
        <w:t xml:space="preserve"> </w:t>
      </w:r>
      <w:r w:rsidRPr="00283740">
        <w:rPr>
          <w:rFonts w:ascii="Arial" w:hAnsi="Arial" w:cs="Arial"/>
          <w:w w:val="105"/>
          <w:szCs w:val="24"/>
        </w:rPr>
        <w:t>the</w:t>
      </w:r>
      <w:r w:rsidRPr="00283740">
        <w:rPr>
          <w:rFonts w:ascii="Arial" w:hAnsi="Arial" w:cs="Arial"/>
          <w:spacing w:val="-13"/>
          <w:w w:val="105"/>
          <w:szCs w:val="24"/>
        </w:rPr>
        <w:t xml:space="preserve"> </w:t>
      </w:r>
      <w:r w:rsidRPr="00283740">
        <w:rPr>
          <w:rFonts w:ascii="Arial" w:hAnsi="Arial" w:cs="Arial"/>
          <w:w w:val="105"/>
          <w:szCs w:val="24"/>
        </w:rPr>
        <w:t>program</w:t>
      </w:r>
      <w:r w:rsidRPr="00283740">
        <w:rPr>
          <w:rFonts w:ascii="Arial" w:hAnsi="Arial" w:cs="Arial"/>
          <w:spacing w:val="-18"/>
          <w:w w:val="105"/>
          <w:szCs w:val="24"/>
        </w:rPr>
        <w:t xml:space="preserve"> </w:t>
      </w:r>
      <w:r w:rsidRPr="00283740">
        <w:rPr>
          <w:rFonts w:ascii="Arial" w:hAnsi="Arial" w:cs="Arial"/>
          <w:spacing w:val="-11"/>
          <w:w w:val="105"/>
          <w:szCs w:val="24"/>
        </w:rPr>
        <w:t>i</w:t>
      </w:r>
      <w:r w:rsidRPr="00283740">
        <w:rPr>
          <w:rFonts w:ascii="Arial" w:hAnsi="Arial" w:cs="Arial"/>
          <w:spacing w:val="-23"/>
          <w:w w:val="105"/>
          <w:szCs w:val="24"/>
        </w:rPr>
        <w:t>s</w:t>
      </w:r>
      <w:r w:rsidRPr="00283740">
        <w:rPr>
          <w:rFonts w:ascii="Arial" w:hAnsi="Arial" w:cs="Arial"/>
          <w:spacing w:val="-26"/>
          <w:w w:val="105"/>
          <w:szCs w:val="24"/>
        </w:rPr>
        <w:t xml:space="preserve"> </w:t>
      </w:r>
      <w:r w:rsidRPr="00283740">
        <w:rPr>
          <w:rFonts w:ascii="Arial" w:hAnsi="Arial" w:cs="Arial"/>
          <w:w w:val="105"/>
          <w:szCs w:val="24"/>
        </w:rPr>
        <w:t>for</w:t>
      </w:r>
      <w:r w:rsidRPr="00283740">
        <w:rPr>
          <w:rFonts w:ascii="Arial" w:hAnsi="Arial" w:cs="Arial"/>
          <w:spacing w:val="35"/>
          <w:w w:val="109"/>
          <w:szCs w:val="24"/>
        </w:rPr>
        <w:t xml:space="preserve"> </w:t>
      </w:r>
      <w:r w:rsidRPr="00283740">
        <w:rPr>
          <w:rFonts w:ascii="Arial" w:hAnsi="Arial" w:cs="Arial"/>
          <w:w w:val="105"/>
          <w:szCs w:val="24"/>
        </w:rPr>
        <w:t>lower</w:t>
      </w:r>
      <w:r w:rsidRPr="00283740">
        <w:rPr>
          <w:rFonts w:ascii="Arial" w:hAnsi="Arial" w:cs="Arial"/>
          <w:spacing w:val="-11"/>
          <w:w w:val="105"/>
          <w:szCs w:val="24"/>
        </w:rPr>
        <w:t xml:space="preserve"> </w:t>
      </w:r>
      <w:r w:rsidRPr="00283740">
        <w:rPr>
          <w:rFonts w:ascii="Arial" w:hAnsi="Arial" w:cs="Arial"/>
          <w:w w:val="105"/>
          <w:szCs w:val="24"/>
        </w:rPr>
        <w:t>income</w:t>
      </w:r>
      <w:r w:rsidRPr="00283740">
        <w:rPr>
          <w:rFonts w:ascii="Arial" w:hAnsi="Arial" w:cs="Arial"/>
          <w:spacing w:val="-18"/>
          <w:w w:val="105"/>
          <w:szCs w:val="24"/>
        </w:rPr>
        <w:t xml:space="preserve"> </w:t>
      </w:r>
      <w:r w:rsidRPr="00283740">
        <w:rPr>
          <w:rFonts w:ascii="Arial" w:hAnsi="Arial" w:cs="Arial"/>
          <w:spacing w:val="-2"/>
          <w:w w:val="105"/>
          <w:szCs w:val="24"/>
        </w:rPr>
        <w:t>households</w:t>
      </w:r>
      <w:r w:rsidRPr="00283740">
        <w:rPr>
          <w:rFonts w:ascii="Arial" w:hAnsi="Arial" w:cs="Arial"/>
          <w:spacing w:val="-22"/>
          <w:w w:val="105"/>
          <w:szCs w:val="24"/>
        </w:rPr>
        <w:t xml:space="preserve"> </w:t>
      </w:r>
      <w:r w:rsidRPr="00283740">
        <w:rPr>
          <w:rFonts w:ascii="Arial" w:hAnsi="Arial" w:cs="Arial"/>
          <w:w w:val="105"/>
          <w:szCs w:val="24"/>
        </w:rPr>
        <w:t>to</w:t>
      </w:r>
      <w:r w:rsidRPr="00283740">
        <w:rPr>
          <w:rFonts w:ascii="Arial" w:hAnsi="Arial" w:cs="Arial"/>
          <w:spacing w:val="-15"/>
          <w:w w:val="105"/>
          <w:szCs w:val="24"/>
        </w:rPr>
        <w:t xml:space="preserve"> </w:t>
      </w:r>
      <w:r w:rsidRPr="00283740">
        <w:rPr>
          <w:rFonts w:ascii="Arial" w:hAnsi="Arial" w:cs="Arial"/>
          <w:w w:val="105"/>
          <w:szCs w:val="24"/>
        </w:rPr>
        <w:t>realize</w:t>
      </w:r>
      <w:r w:rsidRPr="00283740">
        <w:rPr>
          <w:rFonts w:ascii="Arial" w:hAnsi="Arial" w:cs="Arial"/>
          <w:spacing w:val="-24"/>
          <w:w w:val="105"/>
          <w:szCs w:val="24"/>
        </w:rPr>
        <w:t xml:space="preserve"> </w:t>
      </w:r>
      <w:r w:rsidRPr="00283740">
        <w:rPr>
          <w:rFonts w:ascii="Arial" w:hAnsi="Arial" w:cs="Arial"/>
          <w:w w:val="105"/>
          <w:szCs w:val="24"/>
        </w:rPr>
        <w:t>the</w:t>
      </w:r>
      <w:r w:rsidRPr="00283740">
        <w:rPr>
          <w:rFonts w:ascii="Arial" w:hAnsi="Arial" w:cs="Arial"/>
          <w:spacing w:val="-13"/>
          <w:w w:val="105"/>
          <w:szCs w:val="24"/>
        </w:rPr>
        <w:t xml:space="preserve"> </w:t>
      </w:r>
      <w:r w:rsidRPr="00283740">
        <w:rPr>
          <w:rFonts w:ascii="Arial" w:hAnsi="Arial" w:cs="Arial"/>
          <w:w w:val="105"/>
          <w:szCs w:val="24"/>
        </w:rPr>
        <w:t>benefits</w:t>
      </w:r>
      <w:r w:rsidRPr="00283740">
        <w:rPr>
          <w:rFonts w:ascii="Arial" w:hAnsi="Arial" w:cs="Arial"/>
          <w:spacing w:val="-20"/>
          <w:w w:val="105"/>
          <w:szCs w:val="24"/>
        </w:rPr>
        <w:t xml:space="preserve"> </w:t>
      </w:r>
      <w:r w:rsidRPr="00283740">
        <w:rPr>
          <w:rFonts w:ascii="Arial" w:hAnsi="Arial" w:cs="Arial"/>
          <w:w w:val="105"/>
          <w:szCs w:val="24"/>
        </w:rPr>
        <w:t>of</w:t>
      </w:r>
      <w:r w:rsidRPr="00283740">
        <w:rPr>
          <w:rFonts w:ascii="Arial" w:hAnsi="Arial" w:cs="Arial"/>
          <w:spacing w:val="-19"/>
          <w:w w:val="105"/>
          <w:szCs w:val="24"/>
        </w:rPr>
        <w:t xml:space="preserve"> </w:t>
      </w:r>
      <w:r w:rsidRPr="00283740">
        <w:rPr>
          <w:rFonts w:ascii="Arial" w:hAnsi="Arial" w:cs="Arial"/>
          <w:w w:val="105"/>
          <w:szCs w:val="24"/>
        </w:rPr>
        <w:t>solar</w:t>
      </w:r>
      <w:r w:rsidRPr="00283740">
        <w:rPr>
          <w:rFonts w:ascii="Arial" w:hAnsi="Arial" w:cs="Arial"/>
          <w:spacing w:val="-10"/>
          <w:w w:val="105"/>
          <w:szCs w:val="24"/>
        </w:rPr>
        <w:t xml:space="preserve"> </w:t>
      </w:r>
      <w:r w:rsidRPr="00283740">
        <w:rPr>
          <w:rFonts w:ascii="Arial" w:hAnsi="Arial" w:cs="Arial"/>
          <w:w w:val="105"/>
          <w:szCs w:val="24"/>
        </w:rPr>
        <w:t>power</w:t>
      </w:r>
      <w:r w:rsidRPr="00283740">
        <w:rPr>
          <w:rFonts w:ascii="Arial" w:hAnsi="Arial" w:cs="Arial"/>
          <w:spacing w:val="-13"/>
          <w:w w:val="105"/>
          <w:szCs w:val="24"/>
        </w:rPr>
        <w:t xml:space="preserve"> </w:t>
      </w:r>
      <w:r w:rsidRPr="00283740">
        <w:rPr>
          <w:rFonts w:ascii="Arial" w:hAnsi="Arial" w:cs="Arial"/>
          <w:spacing w:val="-7"/>
          <w:w w:val="105"/>
          <w:szCs w:val="24"/>
        </w:rPr>
        <w:t>i</w:t>
      </w:r>
      <w:r w:rsidRPr="00283740">
        <w:rPr>
          <w:rFonts w:ascii="Arial" w:hAnsi="Arial" w:cs="Arial"/>
          <w:spacing w:val="-11"/>
          <w:w w:val="105"/>
          <w:szCs w:val="24"/>
        </w:rPr>
        <w:t>n</w:t>
      </w:r>
      <w:r w:rsidRPr="00283740">
        <w:rPr>
          <w:rFonts w:ascii="Arial" w:hAnsi="Arial" w:cs="Arial"/>
          <w:spacing w:val="-27"/>
          <w:w w:val="105"/>
          <w:szCs w:val="24"/>
        </w:rPr>
        <w:t xml:space="preserve"> </w:t>
      </w:r>
      <w:r w:rsidRPr="00283740">
        <w:rPr>
          <w:rFonts w:ascii="Arial" w:hAnsi="Arial" w:cs="Arial"/>
          <w:w w:val="105"/>
          <w:szCs w:val="24"/>
        </w:rPr>
        <w:t>exchange</w:t>
      </w:r>
      <w:r w:rsidRPr="00283740">
        <w:rPr>
          <w:rFonts w:ascii="Arial" w:hAnsi="Arial" w:cs="Arial"/>
          <w:spacing w:val="-13"/>
          <w:w w:val="105"/>
          <w:szCs w:val="24"/>
        </w:rPr>
        <w:t xml:space="preserve"> </w:t>
      </w:r>
      <w:r w:rsidRPr="00283740">
        <w:rPr>
          <w:rFonts w:ascii="Arial" w:hAnsi="Arial" w:cs="Arial"/>
          <w:w w:val="105"/>
          <w:szCs w:val="24"/>
        </w:rPr>
        <w:t>for</w:t>
      </w:r>
      <w:r w:rsidRPr="00283740">
        <w:rPr>
          <w:rFonts w:ascii="Arial" w:hAnsi="Arial" w:cs="Arial"/>
          <w:spacing w:val="-13"/>
          <w:w w:val="105"/>
          <w:szCs w:val="24"/>
        </w:rPr>
        <w:t xml:space="preserve"> </w:t>
      </w:r>
      <w:r w:rsidRPr="00283740">
        <w:rPr>
          <w:rFonts w:ascii="Arial" w:hAnsi="Arial" w:cs="Arial"/>
          <w:spacing w:val="-2"/>
          <w:w w:val="105"/>
          <w:szCs w:val="24"/>
        </w:rPr>
        <w:t>i</w:t>
      </w:r>
      <w:r w:rsidRPr="00283740">
        <w:rPr>
          <w:rFonts w:ascii="Arial" w:hAnsi="Arial" w:cs="Arial"/>
          <w:spacing w:val="-3"/>
          <w:w w:val="105"/>
          <w:szCs w:val="24"/>
        </w:rPr>
        <w:t>ncreasing</w:t>
      </w:r>
      <w:r w:rsidRPr="00283740">
        <w:rPr>
          <w:rFonts w:ascii="Arial" w:hAnsi="Arial" w:cs="Arial"/>
          <w:spacing w:val="-30"/>
          <w:w w:val="105"/>
          <w:szCs w:val="24"/>
        </w:rPr>
        <w:t xml:space="preserve"> </w:t>
      </w:r>
      <w:r w:rsidRPr="00283740">
        <w:rPr>
          <w:rFonts w:ascii="Arial" w:hAnsi="Arial" w:cs="Arial"/>
          <w:w w:val="105"/>
          <w:szCs w:val="24"/>
        </w:rPr>
        <w:t>or</w:t>
      </w:r>
      <w:r w:rsidRPr="00283740">
        <w:rPr>
          <w:rFonts w:ascii="Arial" w:hAnsi="Arial" w:cs="Arial"/>
          <w:spacing w:val="-11"/>
          <w:w w:val="105"/>
          <w:szCs w:val="24"/>
        </w:rPr>
        <w:t xml:space="preserve"> </w:t>
      </w:r>
      <w:r w:rsidRPr="00283740">
        <w:rPr>
          <w:rFonts w:ascii="Arial" w:hAnsi="Arial" w:cs="Arial"/>
          <w:w w:val="105"/>
          <w:szCs w:val="24"/>
        </w:rPr>
        <w:t>maintaining</w:t>
      </w:r>
      <w:r w:rsidRPr="00283740">
        <w:rPr>
          <w:rFonts w:ascii="Arial" w:hAnsi="Arial" w:cs="Arial"/>
          <w:spacing w:val="-35"/>
          <w:w w:val="105"/>
          <w:szCs w:val="24"/>
        </w:rPr>
        <w:t xml:space="preserve"> </w:t>
      </w:r>
      <w:r w:rsidRPr="00283740">
        <w:rPr>
          <w:rFonts w:ascii="Arial" w:hAnsi="Arial" w:cs="Arial"/>
          <w:w w:val="105"/>
          <w:szCs w:val="24"/>
        </w:rPr>
        <w:t>the</w:t>
      </w:r>
      <w:r w:rsidRPr="00283740">
        <w:rPr>
          <w:rFonts w:ascii="Arial" w:hAnsi="Arial" w:cs="Arial"/>
          <w:spacing w:val="42"/>
          <w:w w:val="107"/>
          <w:szCs w:val="24"/>
        </w:rPr>
        <w:t xml:space="preserve"> </w:t>
      </w:r>
      <w:r w:rsidRPr="00283740">
        <w:rPr>
          <w:rFonts w:ascii="Arial" w:hAnsi="Arial" w:cs="Arial"/>
          <w:w w:val="105"/>
          <w:szCs w:val="24"/>
        </w:rPr>
        <w:t>supply</w:t>
      </w:r>
      <w:r w:rsidRPr="00283740">
        <w:rPr>
          <w:rFonts w:ascii="Arial" w:hAnsi="Arial" w:cs="Arial"/>
          <w:spacing w:val="-21"/>
          <w:w w:val="105"/>
          <w:szCs w:val="24"/>
        </w:rPr>
        <w:t xml:space="preserve"> </w:t>
      </w:r>
      <w:r w:rsidRPr="00283740">
        <w:rPr>
          <w:rFonts w:ascii="Arial" w:hAnsi="Arial" w:cs="Arial"/>
          <w:w w:val="105"/>
          <w:szCs w:val="24"/>
        </w:rPr>
        <w:t>of</w:t>
      </w:r>
      <w:r w:rsidRPr="00283740">
        <w:rPr>
          <w:rFonts w:ascii="Arial" w:hAnsi="Arial" w:cs="Arial"/>
          <w:spacing w:val="-21"/>
          <w:w w:val="105"/>
          <w:szCs w:val="24"/>
        </w:rPr>
        <w:t xml:space="preserve"> </w:t>
      </w:r>
      <w:r w:rsidRPr="00283740">
        <w:rPr>
          <w:rFonts w:ascii="Arial" w:hAnsi="Arial" w:cs="Arial"/>
          <w:w w:val="105"/>
          <w:szCs w:val="24"/>
        </w:rPr>
        <w:t>affordable</w:t>
      </w:r>
      <w:r w:rsidRPr="00283740">
        <w:rPr>
          <w:rFonts w:ascii="Arial" w:hAnsi="Arial" w:cs="Arial"/>
          <w:spacing w:val="-23"/>
          <w:w w:val="105"/>
          <w:szCs w:val="24"/>
        </w:rPr>
        <w:t xml:space="preserve"> </w:t>
      </w:r>
      <w:r w:rsidRPr="00283740">
        <w:rPr>
          <w:rFonts w:ascii="Arial" w:hAnsi="Arial" w:cs="Arial"/>
          <w:w w:val="105"/>
          <w:szCs w:val="24"/>
        </w:rPr>
        <w:t>housing</w:t>
      </w:r>
      <w:r w:rsidRPr="00283740">
        <w:rPr>
          <w:rFonts w:ascii="Arial" w:hAnsi="Arial" w:cs="Arial"/>
          <w:spacing w:val="-20"/>
          <w:w w:val="105"/>
          <w:szCs w:val="24"/>
        </w:rPr>
        <w:t xml:space="preserve"> </w:t>
      </w:r>
      <w:r w:rsidRPr="00283740">
        <w:rPr>
          <w:rFonts w:ascii="Arial" w:hAnsi="Arial" w:cs="Arial"/>
          <w:w w:val="105"/>
          <w:szCs w:val="24"/>
        </w:rPr>
        <w:t>by</w:t>
      </w:r>
      <w:r w:rsidRPr="00283740">
        <w:rPr>
          <w:rFonts w:ascii="Arial" w:hAnsi="Arial" w:cs="Arial"/>
          <w:spacing w:val="-21"/>
          <w:w w:val="105"/>
          <w:szCs w:val="24"/>
        </w:rPr>
        <w:t xml:space="preserve"> </w:t>
      </w:r>
      <w:r w:rsidRPr="00283740">
        <w:rPr>
          <w:rFonts w:ascii="Arial" w:hAnsi="Arial" w:cs="Arial"/>
          <w:w w:val="105"/>
          <w:szCs w:val="24"/>
        </w:rPr>
        <w:t>placing</w:t>
      </w:r>
      <w:r w:rsidRPr="00283740">
        <w:rPr>
          <w:rFonts w:ascii="Arial" w:hAnsi="Arial" w:cs="Arial"/>
          <w:spacing w:val="-26"/>
          <w:w w:val="105"/>
          <w:szCs w:val="24"/>
        </w:rPr>
        <w:t xml:space="preserve"> </w:t>
      </w:r>
      <w:r w:rsidRPr="00283740">
        <w:rPr>
          <w:rFonts w:ascii="Arial" w:hAnsi="Arial" w:cs="Arial"/>
          <w:w w:val="105"/>
          <w:szCs w:val="24"/>
        </w:rPr>
        <w:t>deed</w:t>
      </w:r>
      <w:r w:rsidRPr="00283740">
        <w:rPr>
          <w:rFonts w:ascii="Arial" w:hAnsi="Arial" w:cs="Arial"/>
          <w:spacing w:val="-20"/>
          <w:w w:val="105"/>
          <w:szCs w:val="24"/>
        </w:rPr>
        <w:t xml:space="preserve"> </w:t>
      </w:r>
      <w:r w:rsidRPr="00283740">
        <w:rPr>
          <w:rFonts w:ascii="Arial" w:hAnsi="Arial" w:cs="Arial"/>
          <w:spacing w:val="-1"/>
          <w:w w:val="105"/>
          <w:szCs w:val="24"/>
        </w:rPr>
        <w:t>restriction</w:t>
      </w:r>
      <w:r w:rsidRPr="00283740">
        <w:rPr>
          <w:rFonts w:ascii="Arial" w:hAnsi="Arial" w:cs="Arial"/>
          <w:spacing w:val="-23"/>
          <w:w w:val="105"/>
          <w:szCs w:val="24"/>
        </w:rPr>
        <w:t xml:space="preserve"> </w:t>
      </w:r>
      <w:r w:rsidRPr="00283740">
        <w:rPr>
          <w:rFonts w:ascii="Arial" w:hAnsi="Arial" w:cs="Arial"/>
          <w:w w:val="105"/>
          <w:szCs w:val="24"/>
        </w:rPr>
        <w:t>on</w:t>
      </w:r>
      <w:r w:rsidRPr="00283740">
        <w:rPr>
          <w:rFonts w:ascii="Arial" w:hAnsi="Arial" w:cs="Arial"/>
          <w:spacing w:val="-28"/>
          <w:w w:val="105"/>
          <w:szCs w:val="24"/>
        </w:rPr>
        <w:t xml:space="preserve"> </w:t>
      </w:r>
      <w:r w:rsidRPr="00283740">
        <w:rPr>
          <w:rFonts w:ascii="Arial" w:hAnsi="Arial" w:cs="Arial"/>
          <w:w w:val="105"/>
          <w:szCs w:val="24"/>
        </w:rPr>
        <w:t>the</w:t>
      </w:r>
      <w:r w:rsidRPr="00283740">
        <w:rPr>
          <w:rFonts w:ascii="Arial" w:hAnsi="Arial" w:cs="Arial"/>
          <w:spacing w:val="-16"/>
          <w:w w:val="105"/>
          <w:szCs w:val="24"/>
        </w:rPr>
        <w:t xml:space="preserve"> </w:t>
      </w:r>
      <w:r w:rsidRPr="00283740">
        <w:rPr>
          <w:rFonts w:ascii="Arial" w:hAnsi="Arial" w:cs="Arial"/>
          <w:w w:val="105"/>
          <w:szCs w:val="24"/>
        </w:rPr>
        <w:t>properties</w:t>
      </w:r>
      <w:r w:rsidRPr="00283740">
        <w:rPr>
          <w:rFonts w:ascii="Arial" w:hAnsi="Arial" w:cs="Arial"/>
          <w:spacing w:val="-23"/>
          <w:w w:val="105"/>
          <w:szCs w:val="24"/>
        </w:rPr>
        <w:t xml:space="preserve"> </w:t>
      </w:r>
      <w:r w:rsidRPr="00283740">
        <w:rPr>
          <w:rFonts w:ascii="Arial" w:hAnsi="Arial" w:cs="Arial"/>
          <w:w w:val="105"/>
          <w:szCs w:val="24"/>
        </w:rPr>
        <w:t>that</w:t>
      </w:r>
      <w:r w:rsidRPr="00283740">
        <w:rPr>
          <w:rFonts w:ascii="Arial" w:hAnsi="Arial" w:cs="Arial"/>
          <w:spacing w:val="-16"/>
          <w:w w:val="105"/>
          <w:szCs w:val="24"/>
        </w:rPr>
        <w:t xml:space="preserve"> </w:t>
      </w:r>
      <w:r w:rsidRPr="00283740">
        <w:rPr>
          <w:rFonts w:ascii="Arial" w:hAnsi="Arial" w:cs="Arial"/>
          <w:w w:val="105"/>
          <w:szCs w:val="24"/>
        </w:rPr>
        <w:t>require</w:t>
      </w:r>
      <w:r w:rsidRPr="00283740">
        <w:rPr>
          <w:rFonts w:ascii="Arial" w:hAnsi="Arial" w:cs="Arial"/>
          <w:spacing w:val="-20"/>
          <w:w w:val="105"/>
          <w:szCs w:val="24"/>
        </w:rPr>
        <w:t xml:space="preserve"> </w:t>
      </w:r>
      <w:r w:rsidRPr="00283740">
        <w:rPr>
          <w:rFonts w:ascii="Arial" w:hAnsi="Arial" w:cs="Arial"/>
          <w:w w:val="105"/>
          <w:szCs w:val="24"/>
        </w:rPr>
        <w:t>20%</w:t>
      </w:r>
      <w:r w:rsidRPr="00283740">
        <w:rPr>
          <w:rFonts w:ascii="Arial" w:hAnsi="Arial" w:cs="Arial"/>
          <w:spacing w:val="-25"/>
          <w:w w:val="105"/>
          <w:szCs w:val="24"/>
        </w:rPr>
        <w:t xml:space="preserve"> </w:t>
      </w:r>
      <w:r w:rsidRPr="00283740">
        <w:rPr>
          <w:rFonts w:ascii="Arial" w:hAnsi="Arial" w:cs="Arial"/>
          <w:w w:val="105"/>
          <w:szCs w:val="24"/>
        </w:rPr>
        <w:t>of</w:t>
      </w:r>
      <w:r w:rsidRPr="00283740">
        <w:rPr>
          <w:rFonts w:ascii="Arial" w:hAnsi="Arial" w:cs="Arial"/>
          <w:spacing w:val="-25"/>
          <w:w w:val="105"/>
          <w:szCs w:val="24"/>
        </w:rPr>
        <w:t xml:space="preserve"> </w:t>
      </w:r>
      <w:r w:rsidRPr="00283740">
        <w:rPr>
          <w:rFonts w:ascii="Arial" w:hAnsi="Arial" w:cs="Arial"/>
          <w:w w:val="105"/>
          <w:szCs w:val="24"/>
        </w:rPr>
        <w:t>the</w:t>
      </w:r>
      <w:r w:rsidRPr="00283740">
        <w:rPr>
          <w:rFonts w:ascii="Arial" w:hAnsi="Arial" w:cs="Arial"/>
          <w:spacing w:val="-21"/>
          <w:w w:val="105"/>
          <w:szCs w:val="24"/>
        </w:rPr>
        <w:t xml:space="preserve"> </w:t>
      </w:r>
      <w:r w:rsidRPr="00283740">
        <w:rPr>
          <w:rFonts w:ascii="Arial" w:hAnsi="Arial" w:cs="Arial"/>
          <w:w w:val="105"/>
          <w:szCs w:val="24"/>
        </w:rPr>
        <w:t>spaces</w:t>
      </w:r>
      <w:r w:rsidRPr="00283740">
        <w:rPr>
          <w:rFonts w:ascii="Arial" w:hAnsi="Arial" w:cs="Arial"/>
          <w:spacing w:val="30"/>
          <w:w w:val="93"/>
          <w:szCs w:val="24"/>
        </w:rPr>
        <w:t xml:space="preserve"> </w:t>
      </w:r>
      <w:r w:rsidRPr="00283740">
        <w:rPr>
          <w:rFonts w:ascii="Arial" w:hAnsi="Arial" w:cs="Arial"/>
          <w:w w:val="105"/>
          <w:szCs w:val="24"/>
        </w:rPr>
        <w:t>with</w:t>
      </w:r>
      <w:r w:rsidRPr="00283740">
        <w:rPr>
          <w:rFonts w:ascii="Arial" w:hAnsi="Arial" w:cs="Arial"/>
          <w:spacing w:val="9"/>
          <w:w w:val="105"/>
          <w:szCs w:val="24"/>
        </w:rPr>
        <w:t>i</w:t>
      </w:r>
      <w:r w:rsidRPr="00283740">
        <w:rPr>
          <w:rFonts w:ascii="Arial" w:hAnsi="Arial" w:cs="Arial"/>
          <w:w w:val="105"/>
          <w:szCs w:val="24"/>
        </w:rPr>
        <w:t>n</w:t>
      </w:r>
      <w:r w:rsidRPr="00283740">
        <w:rPr>
          <w:rFonts w:ascii="Arial" w:hAnsi="Arial" w:cs="Arial"/>
          <w:spacing w:val="-27"/>
          <w:w w:val="105"/>
          <w:szCs w:val="24"/>
        </w:rPr>
        <w:t xml:space="preserve"> </w:t>
      </w:r>
      <w:r w:rsidRPr="00283740">
        <w:rPr>
          <w:rFonts w:ascii="Arial" w:hAnsi="Arial" w:cs="Arial"/>
          <w:w w:val="105"/>
          <w:szCs w:val="24"/>
        </w:rPr>
        <w:t>a</w:t>
      </w:r>
      <w:r w:rsidRPr="00283740">
        <w:rPr>
          <w:rFonts w:ascii="Arial" w:hAnsi="Arial" w:cs="Arial"/>
          <w:spacing w:val="-14"/>
          <w:w w:val="105"/>
          <w:szCs w:val="24"/>
        </w:rPr>
        <w:t xml:space="preserve"> </w:t>
      </w:r>
      <w:r w:rsidRPr="00283740">
        <w:rPr>
          <w:rFonts w:ascii="Arial" w:hAnsi="Arial" w:cs="Arial"/>
          <w:w w:val="105"/>
          <w:szCs w:val="24"/>
        </w:rPr>
        <w:t>recip</w:t>
      </w:r>
      <w:r w:rsidRPr="00283740">
        <w:rPr>
          <w:rFonts w:ascii="Arial" w:hAnsi="Arial" w:cs="Arial"/>
          <w:spacing w:val="-8"/>
          <w:w w:val="105"/>
          <w:szCs w:val="24"/>
        </w:rPr>
        <w:t>i</w:t>
      </w:r>
      <w:r w:rsidRPr="00283740">
        <w:rPr>
          <w:rFonts w:ascii="Arial" w:hAnsi="Arial" w:cs="Arial"/>
          <w:w w:val="105"/>
          <w:szCs w:val="24"/>
        </w:rPr>
        <w:t>ent</w:t>
      </w:r>
      <w:r w:rsidRPr="00283740">
        <w:rPr>
          <w:rFonts w:ascii="Arial" w:hAnsi="Arial" w:cs="Arial"/>
          <w:spacing w:val="-16"/>
          <w:w w:val="105"/>
          <w:szCs w:val="24"/>
        </w:rPr>
        <w:t xml:space="preserve"> </w:t>
      </w:r>
      <w:r w:rsidRPr="00283740">
        <w:rPr>
          <w:rFonts w:ascii="Arial" w:hAnsi="Arial" w:cs="Arial"/>
          <w:w w:val="105"/>
          <w:szCs w:val="24"/>
        </w:rPr>
        <w:t>park</w:t>
      </w:r>
      <w:r w:rsidRPr="00283740">
        <w:rPr>
          <w:rFonts w:ascii="Arial" w:hAnsi="Arial" w:cs="Arial"/>
          <w:spacing w:val="-19"/>
          <w:w w:val="105"/>
          <w:szCs w:val="24"/>
        </w:rPr>
        <w:t xml:space="preserve"> </w:t>
      </w:r>
      <w:r w:rsidRPr="00283740">
        <w:rPr>
          <w:rFonts w:ascii="Arial" w:hAnsi="Arial" w:cs="Arial"/>
          <w:w w:val="105"/>
          <w:szCs w:val="24"/>
        </w:rPr>
        <w:t>to</w:t>
      </w:r>
      <w:r w:rsidRPr="00283740">
        <w:rPr>
          <w:rFonts w:ascii="Arial" w:hAnsi="Arial" w:cs="Arial"/>
          <w:spacing w:val="-15"/>
          <w:w w:val="105"/>
          <w:szCs w:val="24"/>
        </w:rPr>
        <w:t xml:space="preserve"> </w:t>
      </w:r>
      <w:r w:rsidRPr="00283740">
        <w:rPr>
          <w:rFonts w:ascii="Arial" w:hAnsi="Arial" w:cs="Arial"/>
          <w:w w:val="105"/>
          <w:szCs w:val="24"/>
        </w:rPr>
        <w:t>be</w:t>
      </w:r>
      <w:r w:rsidRPr="00283740">
        <w:rPr>
          <w:rFonts w:ascii="Arial" w:hAnsi="Arial" w:cs="Arial"/>
          <w:spacing w:val="-23"/>
          <w:w w:val="105"/>
          <w:szCs w:val="24"/>
        </w:rPr>
        <w:t xml:space="preserve"> </w:t>
      </w:r>
      <w:r w:rsidRPr="00283740">
        <w:rPr>
          <w:rFonts w:ascii="Arial" w:hAnsi="Arial" w:cs="Arial"/>
          <w:w w:val="105"/>
          <w:szCs w:val="24"/>
        </w:rPr>
        <w:t>made</w:t>
      </w:r>
      <w:r w:rsidRPr="00283740">
        <w:rPr>
          <w:rFonts w:ascii="Arial" w:hAnsi="Arial" w:cs="Arial"/>
          <w:spacing w:val="-22"/>
          <w:w w:val="105"/>
          <w:szCs w:val="24"/>
        </w:rPr>
        <w:t xml:space="preserve"> </w:t>
      </w:r>
      <w:r w:rsidRPr="00283740">
        <w:rPr>
          <w:rFonts w:ascii="Arial" w:hAnsi="Arial" w:cs="Arial"/>
          <w:w w:val="105"/>
          <w:szCs w:val="24"/>
        </w:rPr>
        <w:t>or</w:t>
      </w:r>
      <w:r w:rsidRPr="00283740">
        <w:rPr>
          <w:rFonts w:ascii="Arial" w:hAnsi="Arial" w:cs="Arial"/>
          <w:spacing w:val="-11"/>
          <w:w w:val="105"/>
          <w:szCs w:val="24"/>
        </w:rPr>
        <w:t xml:space="preserve"> </w:t>
      </w:r>
      <w:r w:rsidRPr="00283740">
        <w:rPr>
          <w:rFonts w:ascii="Arial" w:hAnsi="Arial" w:cs="Arial"/>
          <w:w w:val="105"/>
          <w:szCs w:val="24"/>
        </w:rPr>
        <w:t>held</w:t>
      </w:r>
      <w:r w:rsidRPr="00283740">
        <w:rPr>
          <w:rFonts w:ascii="Arial" w:hAnsi="Arial" w:cs="Arial"/>
          <w:spacing w:val="-26"/>
          <w:w w:val="105"/>
          <w:szCs w:val="24"/>
        </w:rPr>
        <w:t xml:space="preserve"> </w:t>
      </w:r>
      <w:r w:rsidRPr="00283740">
        <w:rPr>
          <w:rFonts w:ascii="Arial" w:hAnsi="Arial" w:cs="Arial"/>
          <w:w w:val="105"/>
          <w:szCs w:val="24"/>
        </w:rPr>
        <w:t>available</w:t>
      </w:r>
      <w:r w:rsidRPr="00283740">
        <w:rPr>
          <w:rFonts w:ascii="Arial" w:hAnsi="Arial" w:cs="Arial"/>
          <w:spacing w:val="-16"/>
          <w:w w:val="105"/>
          <w:szCs w:val="24"/>
        </w:rPr>
        <w:t xml:space="preserve"> </w:t>
      </w:r>
      <w:r w:rsidRPr="00283740">
        <w:rPr>
          <w:rFonts w:ascii="Arial" w:hAnsi="Arial" w:cs="Arial"/>
          <w:w w:val="105"/>
          <w:szCs w:val="24"/>
        </w:rPr>
        <w:t>to</w:t>
      </w:r>
      <w:r w:rsidRPr="00283740">
        <w:rPr>
          <w:rFonts w:ascii="Arial" w:hAnsi="Arial" w:cs="Arial"/>
          <w:spacing w:val="-17"/>
          <w:w w:val="105"/>
          <w:szCs w:val="24"/>
        </w:rPr>
        <w:t xml:space="preserve"> </w:t>
      </w:r>
      <w:r w:rsidRPr="00283740">
        <w:rPr>
          <w:rFonts w:ascii="Arial" w:hAnsi="Arial" w:cs="Arial"/>
          <w:spacing w:val="-18"/>
          <w:w w:val="105"/>
          <w:szCs w:val="24"/>
        </w:rPr>
        <w:t>l</w:t>
      </w:r>
      <w:r w:rsidRPr="00283740">
        <w:rPr>
          <w:rFonts w:ascii="Arial" w:hAnsi="Arial" w:cs="Arial"/>
          <w:w w:val="105"/>
          <w:szCs w:val="24"/>
        </w:rPr>
        <w:t>ower</w:t>
      </w:r>
      <w:r w:rsidRPr="00283740">
        <w:rPr>
          <w:rFonts w:ascii="Arial" w:hAnsi="Arial" w:cs="Arial"/>
          <w:spacing w:val="-12"/>
          <w:w w:val="105"/>
          <w:szCs w:val="24"/>
        </w:rPr>
        <w:t xml:space="preserve"> </w:t>
      </w:r>
      <w:r w:rsidRPr="00283740">
        <w:rPr>
          <w:rFonts w:ascii="Arial" w:hAnsi="Arial" w:cs="Arial"/>
          <w:spacing w:val="-14"/>
          <w:w w:val="105"/>
          <w:szCs w:val="24"/>
        </w:rPr>
        <w:t>i</w:t>
      </w:r>
      <w:r w:rsidRPr="00283740">
        <w:rPr>
          <w:rFonts w:ascii="Arial" w:hAnsi="Arial" w:cs="Arial"/>
          <w:w w:val="105"/>
          <w:szCs w:val="24"/>
        </w:rPr>
        <w:t>ncome</w:t>
      </w:r>
      <w:r w:rsidRPr="00283740">
        <w:rPr>
          <w:rFonts w:ascii="Arial" w:hAnsi="Arial" w:cs="Arial"/>
          <w:spacing w:val="-14"/>
          <w:w w:val="105"/>
          <w:szCs w:val="24"/>
        </w:rPr>
        <w:t xml:space="preserve"> </w:t>
      </w:r>
      <w:r w:rsidRPr="00283740">
        <w:rPr>
          <w:rFonts w:ascii="Arial" w:hAnsi="Arial" w:cs="Arial"/>
          <w:w w:val="105"/>
          <w:szCs w:val="24"/>
        </w:rPr>
        <w:t>households</w:t>
      </w:r>
      <w:r w:rsidRPr="00283740">
        <w:rPr>
          <w:rFonts w:ascii="Arial" w:hAnsi="Arial" w:cs="Arial"/>
          <w:spacing w:val="-10"/>
          <w:w w:val="105"/>
          <w:szCs w:val="24"/>
        </w:rPr>
        <w:t xml:space="preserve"> </w:t>
      </w:r>
      <w:r w:rsidRPr="00283740">
        <w:rPr>
          <w:rFonts w:ascii="Arial" w:hAnsi="Arial" w:cs="Arial"/>
          <w:w w:val="105"/>
          <w:szCs w:val="24"/>
        </w:rPr>
        <w:t>at</w:t>
      </w:r>
      <w:r w:rsidRPr="00283740">
        <w:rPr>
          <w:rFonts w:ascii="Arial" w:hAnsi="Arial" w:cs="Arial"/>
          <w:spacing w:val="-17"/>
          <w:w w:val="105"/>
          <w:szCs w:val="24"/>
        </w:rPr>
        <w:t xml:space="preserve"> </w:t>
      </w:r>
      <w:r w:rsidRPr="00283740">
        <w:rPr>
          <w:rFonts w:ascii="Arial" w:hAnsi="Arial" w:cs="Arial"/>
          <w:w w:val="105"/>
          <w:szCs w:val="24"/>
        </w:rPr>
        <w:t>affordable</w:t>
      </w:r>
      <w:r w:rsidRPr="00283740">
        <w:rPr>
          <w:rFonts w:ascii="Arial" w:hAnsi="Arial" w:cs="Arial"/>
          <w:spacing w:val="-7"/>
          <w:w w:val="105"/>
          <w:szCs w:val="24"/>
        </w:rPr>
        <w:t xml:space="preserve"> </w:t>
      </w:r>
      <w:r w:rsidRPr="00283740">
        <w:rPr>
          <w:rFonts w:ascii="Arial" w:hAnsi="Arial" w:cs="Arial"/>
          <w:w w:val="105"/>
          <w:szCs w:val="24"/>
        </w:rPr>
        <w:t>housing</w:t>
      </w:r>
      <w:r w:rsidRPr="00283740">
        <w:rPr>
          <w:rFonts w:ascii="Arial" w:hAnsi="Arial" w:cs="Arial"/>
          <w:spacing w:val="-26"/>
          <w:w w:val="105"/>
          <w:szCs w:val="24"/>
        </w:rPr>
        <w:t xml:space="preserve"> </w:t>
      </w:r>
      <w:r w:rsidRPr="00283740">
        <w:rPr>
          <w:rFonts w:ascii="Arial" w:hAnsi="Arial" w:cs="Arial"/>
          <w:w w:val="105"/>
          <w:szCs w:val="24"/>
        </w:rPr>
        <w:t>costs.</w:t>
      </w:r>
    </w:p>
    <w:p w:rsidR="00B637AA" w:rsidRDefault="00B637AA" w:rsidP="00376828">
      <w:pPr>
        <w:pStyle w:val="BodyText1"/>
        <w:ind w:left="1530" w:right="10" w:firstLine="0"/>
        <w:jc w:val="both"/>
        <w:rPr>
          <w:rFonts w:ascii="Arial" w:hAnsi="Arial" w:cs="Arial"/>
          <w:w w:val="105"/>
          <w:szCs w:val="24"/>
        </w:rPr>
      </w:pPr>
    </w:p>
    <w:p w:rsidR="009F2FF7" w:rsidRDefault="00B637AA" w:rsidP="00376828">
      <w:pPr>
        <w:pStyle w:val="BodyText1"/>
        <w:ind w:left="1530" w:right="10" w:firstLine="0"/>
        <w:jc w:val="both"/>
        <w:rPr>
          <w:rFonts w:ascii="Arial" w:hAnsi="Arial" w:cs="Arial"/>
          <w:szCs w:val="24"/>
        </w:rPr>
      </w:pPr>
      <w:r>
        <w:rPr>
          <w:rFonts w:ascii="Arial" w:hAnsi="Arial" w:cs="Arial"/>
          <w:w w:val="105"/>
          <w:szCs w:val="24"/>
        </w:rPr>
        <w:t xml:space="preserve">In </w:t>
      </w:r>
      <w:r w:rsidR="00D919E0" w:rsidRPr="00283740">
        <w:rPr>
          <w:rFonts w:ascii="Arial" w:hAnsi="Arial" w:cs="Arial"/>
          <w:szCs w:val="24"/>
        </w:rPr>
        <w:t>past</w:t>
      </w:r>
      <w:r w:rsidR="00D919E0" w:rsidRPr="00283740">
        <w:rPr>
          <w:rFonts w:ascii="Arial" w:hAnsi="Arial" w:cs="Arial"/>
          <w:spacing w:val="5"/>
          <w:szCs w:val="24"/>
        </w:rPr>
        <w:t xml:space="preserve"> </w:t>
      </w:r>
      <w:r w:rsidR="00D919E0" w:rsidRPr="00283740">
        <w:rPr>
          <w:rFonts w:ascii="Arial" w:hAnsi="Arial" w:cs="Arial"/>
          <w:szCs w:val="24"/>
        </w:rPr>
        <w:t>MASH</w:t>
      </w:r>
      <w:r w:rsidR="00D919E0" w:rsidRPr="00283740">
        <w:rPr>
          <w:rFonts w:ascii="Arial" w:hAnsi="Arial" w:cs="Arial"/>
          <w:spacing w:val="10"/>
          <w:szCs w:val="24"/>
        </w:rPr>
        <w:t xml:space="preserve"> </w:t>
      </w:r>
      <w:r w:rsidR="00D919E0" w:rsidRPr="00283740">
        <w:rPr>
          <w:rFonts w:ascii="Arial" w:hAnsi="Arial" w:cs="Arial"/>
          <w:szCs w:val="24"/>
        </w:rPr>
        <w:t>projects,</w:t>
      </w:r>
      <w:r w:rsidR="00D919E0" w:rsidRPr="00283740">
        <w:rPr>
          <w:rFonts w:ascii="Arial" w:hAnsi="Arial" w:cs="Arial"/>
          <w:spacing w:val="-5"/>
          <w:szCs w:val="24"/>
        </w:rPr>
        <w:t xml:space="preserve"> </w:t>
      </w:r>
      <w:r w:rsidR="00D919E0" w:rsidRPr="00283740">
        <w:rPr>
          <w:rFonts w:ascii="Arial" w:hAnsi="Arial" w:cs="Arial"/>
          <w:szCs w:val="24"/>
        </w:rPr>
        <w:t>the</w:t>
      </w:r>
      <w:r w:rsidR="00D919E0" w:rsidRPr="00283740">
        <w:rPr>
          <w:rFonts w:ascii="Arial" w:hAnsi="Arial" w:cs="Arial"/>
          <w:spacing w:val="15"/>
          <w:szCs w:val="24"/>
        </w:rPr>
        <w:t xml:space="preserve"> </w:t>
      </w:r>
      <w:r w:rsidR="00D919E0" w:rsidRPr="00283740">
        <w:rPr>
          <w:rFonts w:ascii="Arial" w:hAnsi="Arial" w:cs="Arial"/>
          <w:szCs w:val="24"/>
        </w:rPr>
        <w:t>park</w:t>
      </w:r>
      <w:r w:rsidR="00D919E0" w:rsidRPr="00283740">
        <w:rPr>
          <w:rFonts w:ascii="Arial" w:hAnsi="Arial" w:cs="Arial"/>
          <w:spacing w:val="5"/>
          <w:szCs w:val="24"/>
        </w:rPr>
        <w:t xml:space="preserve"> </w:t>
      </w:r>
      <w:r w:rsidR="00D919E0" w:rsidRPr="00283740">
        <w:rPr>
          <w:rFonts w:ascii="Arial" w:hAnsi="Arial" w:cs="Arial"/>
          <w:szCs w:val="24"/>
        </w:rPr>
        <w:t>owner</w:t>
      </w:r>
      <w:r w:rsidR="00D919E0" w:rsidRPr="00283740">
        <w:rPr>
          <w:rFonts w:ascii="Arial" w:hAnsi="Arial" w:cs="Arial"/>
          <w:spacing w:val="11"/>
          <w:szCs w:val="24"/>
        </w:rPr>
        <w:t xml:space="preserve"> </w:t>
      </w:r>
      <w:r w:rsidR="00D919E0" w:rsidRPr="00283740">
        <w:rPr>
          <w:rFonts w:ascii="Arial" w:hAnsi="Arial" w:cs="Arial"/>
          <w:szCs w:val="24"/>
        </w:rPr>
        <w:t>ev</w:t>
      </w:r>
      <w:r w:rsidR="00D919E0" w:rsidRPr="00283740">
        <w:rPr>
          <w:rFonts w:ascii="Arial" w:hAnsi="Arial" w:cs="Arial"/>
          <w:spacing w:val="-2"/>
          <w:szCs w:val="24"/>
        </w:rPr>
        <w:t>i</w:t>
      </w:r>
      <w:r w:rsidR="00D919E0" w:rsidRPr="00283740">
        <w:rPr>
          <w:rFonts w:ascii="Arial" w:hAnsi="Arial" w:cs="Arial"/>
          <w:szCs w:val="24"/>
        </w:rPr>
        <w:t>denced</w:t>
      </w:r>
      <w:r w:rsidR="00D919E0" w:rsidRPr="00283740">
        <w:rPr>
          <w:rFonts w:ascii="Arial" w:hAnsi="Arial" w:cs="Arial"/>
          <w:spacing w:val="2"/>
          <w:szCs w:val="24"/>
        </w:rPr>
        <w:t xml:space="preserve"> </w:t>
      </w:r>
      <w:r w:rsidR="00D919E0" w:rsidRPr="00283740">
        <w:rPr>
          <w:rFonts w:ascii="Arial" w:hAnsi="Arial" w:cs="Arial"/>
          <w:szCs w:val="24"/>
        </w:rPr>
        <w:t>th</w:t>
      </w:r>
      <w:r w:rsidR="00D919E0" w:rsidRPr="00283740">
        <w:rPr>
          <w:rFonts w:ascii="Arial" w:hAnsi="Arial" w:cs="Arial"/>
          <w:spacing w:val="-1"/>
          <w:szCs w:val="24"/>
        </w:rPr>
        <w:t>i</w:t>
      </w:r>
      <w:r w:rsidR="00D919E0" w:rsidRPr="00283740">
        <w:rPr>
          <w:rFonts w:ascii="Arial" w:hAnsi="Arial" w:cs="Arial"/>
          <w:szCs w:val="24"/>
        </w:rPr>
        <w:t>s</w:t>
      </w:r>
      <w:r w:rsidR="00D919E0" w:rsidRPr="00283740">
        <w:rPr>
          <w:rFonts w:ascii="Arial" w:hAnsi="Arial" w:cs="Arial"/>
          <w:spacing w:val="1"/>
          <w:szCs w:val="24"/>
        </w:rPr>
        <w:t xml:space="preserve"> </w:t>
      </w:r>
      <w:r w:rsidR="00D919E0" w:rsidRPr="00283740">
        <w:rPr>
          <w:rFonts w:ascii="Arial" w:hAnsi="Arial" w:cs="Arial"/>
          <w:szCs w:val="24"/>
        </w:rPr>
        <w:t>occupancy</w:t>
      </w:r>
      <w:r w:rsidR="00D919E0" w:rsidRPr="00283740">
        <w:rPr>
          <w:rFonts w:ascii="Arial" w:hAnsi="Arial" w:cs="Arial"/>
          <w:spacing w:val="28"/>
          <w:szCs w:val="24"/>
        </w:rPr>
        <w:t xml:space="preserve"> </w:t>
      </w:r>
      <w:r w:rsidR="00D919E0" w:rsidRPr="00283740">
        <w:rPr>
          <w:rFonts w:ascii="Arial" w:hAnsi="Arial" w:cs="Arial"/>
          <w:szCs w:val="24"/>
        </w:rPr>
        <w:t>and</w:t>
      </w:r>
      <w:r w:rsidR="00D919E0" w:rsidRPr="00283740">
        <w:rPr>
          <w:rFonts w:ascii="Arial" w:hAnsi="Arial" w:cs="Arial"/>
          <w:spacing w:val="3"/>
          <w:szCs w:val="24"/>
        </w:rPr>
        <w:t xml:space="preserve"> </w:t>
      </w:r>
      <w:r w:rsidR="00D919E0" w:rsidRPr="00283740">
        <w:rPr>
          <w:rFonts w:ascii="Arial" w:hAnsi="Arial" w:cs="Arial"/>
          <w:szCs w:val="24"/>
        </w:rPr>
        <w:t>affordability</w:t>
      </w:r>
      <w:r w:rsidR="00D919E0" w:rsidRPr="00283740">
        <w:rPr>
          <w:rFonts w:ascii="Arial" w:hAnsi="Arial" w:cs="Arial"/>
          <w:spacing w:val="26"/>
          <w:szCs w:val="24"/>
        </w:rPr>
        <w:t xml:space="preserve"> </w:t>
      </w:r>
      <w:r w:rsidR="00D919E0" w:rsidRPr="00283740">
        <w:rPr>
          <w:rFonts w:ascii="Arial" w:hAnsi="Arial" w:cs="Arial"/>
          <w:szCs w:val="24"/>
        </w:rPr>
        <w:t>restr</w:t>
      </w:r>
      <w:r w:rsidR="00D919E0" w:rsidRPr="00283740">
        <w:rPr>
          <w:rFonts w:ascii="Arial" w:hAnsi="Arial" w:cs="Arial"/>
          <w:spacing w:val="-5"/>
          <w:szCs w:val="24"/>
        </w:rPr>
        <w:t>i</w:t>
      </w:r>
      <w:r w:rsidR="00D919E0" w:rsidRPr="00283740">
        <w:rPr>
          <w:rFonts w:ascii="Arial" w:hAnsi="Arial" w:cs="Arial"/>
          <w:szCs w:val="24"/>
        </w:rPr>
        <w:t>ct</w:t>
      </w:r>
      <w:r w:rsidR="00D919E0" w:rsidRPr="00283740">
        <w:rPr>
          <w:rFonts w:ascii="Arial" w:hAnsi="Arial" w:cs="Arial"/>
          <w:spacing w:val="-6"/>
          <w:szCs w:val="24"/>
        </w:rPr>
        <w:t>i</w:t>
      </w:r>
      <w:r w:rsidR="00D919E0" w:rsidRPr="00283740">
        <w:rPr>
          <w:rFonts w:ascii="Arial" w:hAnsi="Arial" w:cs="Arial"/>
          <w:szCs w:val="24"/>
        </w:rPr>
        <w:t>ons</w:t>
      </w:r>
      <w:r w:rsidR="00D919E0" w:rsidRPr="00283740">
        <w:rPr>
          <w:rFonts w:ascii="Arial" w:hAnsi="Arial" w:cs="Arial"/>
          <w:spacing w:val="10"/>
          <w:szCs w:val="24"/>
        </w:rPr>
        <w:t xml:space="preserve"> </w:t>
      </w:r>
      <w:r w:rsidR="00D919E0" w:rsidRPr="00283740">
        <w:rPr>
          <w:rFonts w:ascii="Arial" w:hAnsi="Arial" w:cs="Arial"/>
          <w:szCs w:val="24"/>
        </w:rPr>
        <w:t>by</w:t>
      </w:r>
      <w:r w:rsidR="00D919E0" w:rsidRPr="00283740">
        <w:rPr>
          <w:rFonts w:ascii="Arial" w:hAnsi="Arial" w:cs="Arial"/>
          <w:spacing w:val="-3"/>
          <w:szCs w:val="24"/>
        </w:rPr>
        <w:t xml:space="preserve"> </w:t>
      </w:r>
      <w:r w:rsidR="00D919E0" w:rsidRPr="00283740">
        <w:rPr>
          <w:rFonts w:ascii="Arial" w:hAnsi="Arial" w:cs="Arial"/>
          <w:szCs w:val="24"/>
        </w:rPr>
        <w:t>filing</w:t>
      </w:r>
      <w:r w:rsidR="00D919E0" w:rsidRPr="00283740">
        <w:rPr>
          <w:rFonts w:ascii="Arial" w:hAnsi="Arial" w:cs="Arial"/>
          <w:spacing w:val="-1"/>
          <w:szCs w:val="24"/>
        </w:rPr>
        <w:t xml:space="preserve"> </w:t>
      </w:r>
      <w:r w:rsidR="00D919E0" w:rsidRPr="00283740">
        <w:rPr>
          <w:rFonts w:ascii="Arial" w:hAnsi="Arial" w:cs="Arial"/>
          <w:szCs w:val="24"/>
        </w:rPr>
        <w:t>a</w:t>
      </w:r>
      <w:r w:rsidR="00D919E0" w:rsidRPr="00283740">
        <w:rPr>
          <w:rFonts w:ascii="Arial" w:hAnsi="Arial" w:cs="Arial"/>
          <w:spacing w:val="7"/>
          <w:szCs w:val="24"/>
        </w:rPr>
        <w:t xml:space="preserve"> </w:t>
      </w:r>
      <w:r w:rsidR="00D919E0" w:rsidRPr="00283740">
        <w:rPr>
          <w:rFonts w:ascii="Arial" w:hAnsi="Arial" w:cs="Arial"/>
          <w:szCs w:val="24"/>
        </w:rPr>
        <w:t>deed</w:t>
      </w:r>
      <w:r w:rsidR="00D919E0" w:rsidRPr="00283740">
        <w:rPr>
          <w:rFonts w:ascii="Arial" w:hAnsi="Arial" w:cs="Arial"/>
          <w:w w:val="101"/>
          <w:szCs w:val="24"/>
        </w:rPr>
        <w:t xml:space="preserve"> </w:t>
      </w:r>
      <w:r w:rsidR="00D919E0" w:rsidRPr="00283740">
        <w:rPr>
          <w:rFonts w:ascii="Arial" w:hAnsi="Arial" w:cs="Arial"/>
          <w:spacing w:val="-1"/>
          <w:szCs w:val="24"/>
        </w:rPr>
        <w:t>restriction</w:t>
      </w:r>
      <w:r w:rsidR="00D919E0" w:rsidRPr="00283740">
        <w:rPr>
          <w:rFonts w:ascii="Arial" w:hAnsi="Arial" w:cs="Arial"/>
          <w:spacing w:val="5"/>
          <w:szCs w:val="24"/>
        </w:rPr>
        <w:t xml:space="preserve"> </w:t>
      </w:r>
      <w:r w:rsidR="00D919E0" w:rsidRPr="00283740">
        <w:rPr>
          <w:rFonts w:ascii="Arial" w:hAnsi="Arial" w:cs="Arial"/>
          <w:spacing w:val="-2"/>
          <w:szCs w:val="24"/>
        </w:rPr>
        <w:t>with</w:t>
      </w:r>
      <w:r w:rsidR="00D919E0" w:rsidRPr="00283740">
        <w:rPr>
          <w:rFonts w:ascii="Arial" w:hAnsi="Arial" w:cs="Arial"/>
          <w:spacing w:val="3"/>
          <w:szCs w:val="24"/>
        </w:rPr>
        <w:t xml:space="preserve"> </w:t>
      </w:r>
      <w:r w:rsidR="00D919E0" w:rsidRPr="00283740">
        <w:rPr>
          <w:rFonts w:ascii="Arial" w:hAnsi="Arial" w:cs="Arial"/>
          <w:szCs w:val="24"/>
        </w:rPr>
        <w:t>the</w:t>
      </w:r>
      <w:r w:rsidR="00D919E0" w:rsidRPr="00283740">
        <w:rPr>
          <w:rFonts w:ascii="Arial" w:hAnsi="Arial" w:cs="Arial"/>
          <w:spacing w:val="20"/>
          <w:szCs w:val="24"/>
        </w:rPr>
        <w:t xml:space="preserve"> </w:t>
      </w:r>
      <w:r w:rsidR="00D919E0" w:rsidRPr="00283740">
        <w:rPr>
          <w:rFonts w:ascii="Arial" w:hAnsi="Arial" w:cs="Arial"/>
          <w:spacing w:val="-1"/>
          <w:szCs w:val="24"/>
        </w:rPr>
        <w:t>required</w:t>
      </w:r>
      <w:r w:rsidR="00D919E0" w:rsidRPr="00283740">
        <w:rPr>
          <w:rFonts w:ascii="Arial" w:hAnsi="Arial" w:cs="Arial"/>
          <w:spacing w:val="-7"/>
          <w:szCs w:val="24"/>
        </w:rPr>
        <w:t xml:space="preserve"> </w:t>
      </w:r>
      <w:r w:rsidR="00D919E0" w:rsidRPr="00283740">
        <w:rPr>
          <w:rFonts w:ascii="Arial" w:hAnsi="Arial" w:cs="Arial"/>
          <w:szCs w:val="24"/>
        </w:rPr>
        <w:t>covenants</w:t>
      </w:r>
      <w:r w:rsidR="00D919E0" w:rsidRPr="00283740">
        <w:rPr>
          <w:rFonts w:ascii="Arial" w:hAnsi="Arial" w:cs="Arial"/>
          <w:spacing w:val="18"/>
          <w:szCs w:val="24"/>
        </w:rPr>
        <w:t xml:space="preserve"> </w:t>
      </w:r>
      <w:r w:rsidR="00D919E0" w:rsidRPr="00283740">
        <w:rPr>
          <w:rFonts w:ascii="Arial" w:hAnsi="Arial" w:cs="Arial"/>
          <w:szCs w:val="24"/>
        </w:rPr>
        <w:t>with</w:t>
      </w:r>
      <w:r w:rsidR="00D919E0" w:rsidRPr="00283740">
        <w:rPr>
          <w:rFonts w:ascii="Arial" w:hAnsi="Arial" w:cs="Arial"/>
          <w:spacing w:val="10"/>
          <w:szCs w:val="24"/>
        </w:rPr>
        <w:t xml:space="preserve"> </w:t>
      </w:r>
      <w:r w:rsidR="00D919E0" w:rsidRPr="00283740">
        <w:rPr>
          <w:rFonts w:ascii="Arial" w:hAnsi="Arial" w:cs="Arial"/>
          <w:szCs w:val="24"/>
        </w:rPr>
        <w:t>the</w:t>
      </w:r>
      <w:r w:rsidR="00D919E0" w:rsidRPr="00283740">
        <w:rPr>
          <w:rFonts w:ascii="Arial" w:hAnsi="Arial" w:cs="Arial"/>
          <w:spacing w:val="9"/>
          <w:szCs w:val="24"/>
        </w:rPr>
        <w:t xml:space="preserve"> </w:t>
      </w:r>
      <w:r w:rsidR="00D919E0" w:rsidRPr="00283740">
        <w:rPr>
          <w:rFonts w:ascii="Arial" w:hAnsi="Arial" w:cs="Arial"/>
          <w:szCs w:val="24"/>
        </w:rPr>
        <w:t>office</w:t>
      </w:r>
      <w:r w:rsidR="00D919E0" w:rsidRPr="00283740">
        <w:rPr>
          <w:rFonts w:ascii="Arial" w:hAnsi="Arial" w:cs="Arial"/>
          <w:spacing w:val="16"/>
          <w:szCs w:val="24"/>
        </w:rPr>
        <w:t xml:space="preserve"> </w:t>
      </w:r>
      <w:r w:rsidR="00D919E0" w:rsidRPr="00283740">
        <w:rPr>
          <w:rFonts w:ascii="Arial" w:hAnsi="Arial" w:cs="Arial"/>
          <w:szCs w:val="24"/>
        </w:rPr>
        <w:t>of</w:t>
      </w:r>
      <w:r w:rsidR="00D919E0" w:rsidRPr="00283740">
        <w:rPr>
          <w:rFonts w:ascii="Arial" w:hAnsi="Arial" w:cs="Arial"/>
          <w:spacing w:val="5"/>
          <w:szCs w:val="24"/>
        </w:rPr>
        <w:t xml:space="preserve"> </w:t>
      </w:r>
      <w:r w:rsidR="00D919E0" w:rsidRPr="00283740">
        <w:rPr>
          <w:rFonts w:ascii="Arial" w:hAnsi="Arial" w:cs="Arial"/>
          <w:szCs w:val="24"/>
        </w:rPr>
        <w:t>the</w:t>
      </w:r>
      <w:r w:rsidR="00D919E0" w:rsidRPr="00283740">
        <w:rPr>
          <w:rFonts w:ascii="Arial" w:hAnsi="Arial" w:cs="Arial"/>
          <w:spacing w:val="14"/>
          <w:szCs w:val="24"/>
        </w:rPr>
        <w:t xml:space="preserve"> </w:t>
      </w:r>
      <w:r w:rsidR="00D919E0" w:rsidRPr="00283740">
        <w:rPr>
          <w:rFonts w:ascii="Arial" w:hAnsi="Arial" w:cs="Arial"/>
          <w:szCs w:val="24"/>
        </w:rPr>
        <w:t>county</w:t>
      </w:r>
      <w:r w:rsidR="00D919E0" w:rsidRPr="00283740">
        <w:rPr>
          <w:rFonts w:ascii="Arial" w:hAnsi="Arial" w:cs="Arial"/>
          <w:spacing w:val="31"/>
          <w:szCs w:val="24"/>
        </w:rPr>
        <w:t xml:space="preserve"> </w:t>
      </w:r>
      <w:r w:rsidR="00D919E0" w:rsidRPr="00283740">
        <w:rPr>
          <w:rFonts w:ascii="Arial" w:hAnsi="Arial" w:cs="Arial"/>
          <w:szCs w:val="24"/>
        </w:rPr>
        <w:t>recorder. However,</w:t>
      </w:r>
      <w:r w:rsidR="00D919E0" w:rsidRPr="00283740">
        <w:rPr>
          <w:rFonts w:ascii="Arial" w:hAnsi="Arial" w:cs="Arial"/>
          <w:spacing w:val="4"/>
          <w:szCs w:val="24"/>
        </w:rPr>
        <w:t xml:space="preserve"> </w:t>
      </w:r>
      <w:r w:rsidR="00D919E0" w:rsidRPr="00283740">
        <w:rPr>
          <w:rFonts w:ascii="Arial" w:hAnsi="Arial" w:cs="Arial"/>
          <w:szCs w:val="24"/>
        </w:rPr>
        <w:t>the</w:t>
      </w:r>
      <w:r w:rsidR="00D919E0" w:rsidRPr="00283740">
        <w:rPr>
          <w:rFonts w:ascii="Arial" w:hAnsi="Arial" w:cs="Arial"/>
          <w:spacing w:val="31"/>
          <w:szCs w:val="24"/>
        </w:rPr>
        <w:t xml:space="preserve"> </w:t>
      </w:r>
      <w:r w:rsidR="00D919E0" w:rsidRPr="00283740">
        <w:rPr>
          <w:rFonts w:ascii="Arial" w:hAnsi="Arial" w:cs="Arial"/>
          <w:szCs w:val="24"/>
        </w:rPr>
        <w:t>CPUC</w:t>
      </w:r>
      <w:r w:rsidR="00D919E0" w:rsidRPr="00283740">
        <w:rPr>
          <w:rFonts w:ascii="Arial" w:hAnsi="Arial" w:cs="Arial"/>
          <w:spacing w:val="7"/>
          <w:szCs w:val="24"/>
        </w:rPr>
        <w:t xml:space="preserve"> </w:t>
      </w:r>
      <w:r w:rsidR="00D919E0" w:rsidRPr="00283740">
        <w:rPr>
          <w:rFonts w:ascii="Arial" w:hAnsi="Arial" w:cs="Arial"/>
          <w:szCs w:val="24"/>
        </w:rPr>
        <w:t>now</w:t>
      </w:r>
      <w:r w:rsidR="00D919E0" w:rsidRPr="00283740">
        <w:rPr>
          <w:rFonts w:ascii="Arial" w:hAnsi="Arial" w:cs="Arial"/>
          <w:spacing w:val="29"/>
          <w:w w:val="105"/>
          <w:szCs w:val="24"/>
        </w:rPr>
        <w:t xml:space="preserve"> </w:t>
      </w:r>
      <w:r w:rsidR="00D919E0" w:rsidRPr="00283740">
        <w:rPr>
          <w:rFonts w:ascii="Arial" w:hAnsi="Arial" w:cs="Arial"/>
          <w:szCs w:val="24"/>
        </w:rPr>
        <w:t>requires</w:t>
      </w:r>
      <w:r w:rsidR="00D919E0" w:rsidRPr="00283740">
        <w:rPr>
          <w:rFonts w:ascii="Arial" w:hAnsi="Arial" w:cs="Arial"/>
          <w:spacing w:val="9"/>
          <w:szCs w:val="24"/>
        </w:rPr>
        <w:t xml:space="preserve"> </w:t>
      </w:r>
      <w:r w:rsidR="00D919E0" w:rsidRPr="00283740">
        <w:rPr>
          <w:rFonts w:ascii="Arial" w:hAnsi="Arial" w:cs="Arial"/>
          <w:szCs w:val="24"/>
        </w:rPr>
        <w:t>a</w:t>
      </w:r>
      <w:r w:rsidR="00D919E0" w:rsidRPr="00283740">
        <w:rPr>
          <w:rFonts w:ascii="Arial" w:hAnsi="Arial" w:cs="Arial"/>
          <w:spacing w:val="21"/>
          <w:szCs w:val="24"/>
        </w:rPr>
        <w:t xml:space="preserve"> </w:t>
      </w:r>
      <w:r w:rsidR="00D919E0" w:rsidRPr="00283740">
        <w:rPr>
          <w:rFonts w:ascii="Arial" w:hAnsi="Arial" w:cs="Arial"/>
          <w:szCs w:val="24"/>
        </w:rPr>
        <w:t>public</w:t>
      </w:r>
      <w:r w:rsidR="00D919E0" w:rsidRPr="00283740">
        <w:rPr>
          <w:rFonts w:ascii="Arial" w:hAnsi="Arial" w:cs="Arial"/>
          <w:spacing w:val="9"/>
          <w:szCs w:val="24"/>
        </w:rPr>
        <w:t xml:space="preserve"> </w:t>
      </w:r>
      <w:r w:rsidR="00823AB9">
        <w:rPr>
          <w:rFonts w:ascii="Arial" w:hAnsi="Arial" w:cs="Arial"/>
          <w:szCs w:val="24"/>
        </w:rPr>
        <w:t>entity or nonprofit 501(c</w:t>
      </w:r>
      <w:proofErr w:type="gramStart"/>
      <w:r w:rsidR="00823AB9">
        <w:rPr>
          <w:rFonts w:ascii="Arial" w:hAnsi="Arial" w:cs="Arial"/>
          <w:szCs w:val="24"/>
        </w:rPr>
        <w:t>)(</w:t>
      </w:r>
      <w:proofErr w:type="gramEnd"/>
      <w:r w:rsidR="00823AB9">
        <w:rPr>
          <w:rFonts w:ascii="Arial" w:hAnsi="Arial" w:cs="Arial"/>
          <w:szCs w:val="24"/>
        </w:rPr>
        <w:t>3) organization</w:t>
      </w:r>
      <w:r w:rsidR="00823AB9" w:rsidRPr="00283740">
        <w:rPr>
          <w:rFonts w:ascii="Arial" w:hAnsi="Arial" w:cs="Arial"/>
          <w:spacing w:val="24"/>
          <w:szCs w:val="24"/>
        </w:rPr>
        <w:t xml:space="preserve"> </w:t>
      </w:r>
      <w:r w:rsidR="00D919E0" w:rsidRPr="00283740">
        <w:rPr>
          <w:rFonts w:ascii="Arial" w:hAnsi="Arial" w:cs="Arial"/>
          <w:szCs w:val="24"/>
        </w:rPr>
        <w:t>be</w:t>
      </w:r>
      <w:r w:rsidR="00D919E0" w:rsidRPr="00283740">
        <w:rPr>
          <w:rFonts w:ascii="Arial" w:hAnsi="Arial" w:cs="Arial"/>
          <w:spacing w:val="6"/>
          <w:szCs w:val="24"/>
        </w:rPr>
        <w:t xml:space="preserve"> </w:t>
      </w:r>
      <w:r w:rsidR="00D919E0" w:rsidRPr="00283740">
        <w:rPr>
          <w:rFonts w:ascii="Arial" w:hAnsi="Arial" w:cs="Arial"/>
          <w:szCs w:val="24"/>
        </w:rPr>
        <w:t>a</w:t>
      </w:r>
      <w:r w:rsidR="00D919E0" w:rsidRPr="00283740">
        <w:rPr>
          <w:rFonts w:ascii="Arial" w:hAnsi="Arial" w:cs="Arial"/>
          <w:spacing w:val="16"/>
          <w:szCs w:val="24"/>
        </w:rPr>
        <w:t xml:space="preserve"> </w:t>
      </w:r>
      <w:r w:rsidR="00D919E0" w:rsidRPr="00283740">
        <w:rPr>
          <w:rFonts w:ascii="Arial" w:hAnsi="Arial" w:cs="Arial"/>
          <w:szCs w:val="24"/>
        </w:rPr>
        <w:t>counterparty</w:t>
      </w:r>
      <w:r w:rsidR="00D919E0" w:rsidRPr="00283740">
        <w:rPr>
          <w:rFonts w:ascii="Arial" w:hAnsi="Arial" w:cs="Arial"/>
          <w:spacing w:val="30"/>
          <w:szCs w:val="24"/>
        </w:rPr>
        <w:t xml:space="preserve"> </w:t>
      </w:r>
      <w:r w:rsidR="00D919E0" w:rsidRPr="00283740">
        <w:rPr>
          <w:rFonts w:ascii="Arial" w:hAnsi="Arial" w:cs="Arial"/>
          <w:szCs w:val="24"/>
        </w:rPr>
        <w:t>to the</w:t>
      </w:r>
      <w:r w:rsidR="00D919E0" w:rsidRPr="00283740">
        <w:rPr>
          <w:rFonts w:ascii="Arial" w:hAnsi="Arial" w:cs="Arial"/>
          <w:spacing w:val="7"/>
          <w:szCs w:val="24"/>
        </w:rPr>
        <w:t xml:space="preserve"> </w:t>
      </w:r>
      <w:r w:rsidR="00D919E0" w:rsidRPr="00283740">
        <w:rPr>
          <w:rFonts w:ascii="Arial" w:hAnsi="Arial" w:cs="Arial"/>
          <w:szCs w:val="24"/>
        </w:rPr>
        <w:t>deed</w:t>
      </w:r>
      <w:r w:rsidR="00D919E0" w:rsidRPr="00283740">
        <w:rPr>
          <w:rFonts w:ascii="Arial" w:hAnsi="Arial" w:cs="Arial"/>
          <w:spacing w:val="15"/>
          <w:szCs w:val="24"/>
        </w:rPr>
        <w:t xml:space="preserve"> </w:t>
      </w:r>
      <w:r w:rsidR="00D919E0" w:rsidRPr="00283740">
        <w:rPr>
          <w:rFonts w:ascii="Arial" w:hAnsi="Arial" w:cs="Arial"/>
          <w:spacing w:val="-1"/>
          <w:szCs w:val="24"/>
        </w:rPr>
        <w:t>restriction</w:t>
      </w:r>
      <w:r w:rsidR="00D919E0" w:rsidRPr="00283740">
        <w:rPr>
          <w:rFonts w:ascii="Arial" w:hAnsi="Arial" w:cs="Arial"/>
          <w:szCs w:val="24"/>
        </w:rPr>
        <w:t xml:space="preserve"> to</w:t>
      </w:r>
      <w:r w:rsidR="00D919E0" w:rsidRPr="00283740">
        <w:rPr>
          <w:rFonts w:ascii="Arial" w:hAnsi="Arial" w:cs="Arial"/>
          <w:spacing w:val="18"/>
          <w:szCs w:val="24"/>
        </w:rPr>
        <w:t xml:space="preserve"> </w:t>
      </w:r>
      <w:r w:rsidR="00D919E0" w:rsidRPr="00283740">
        <w:rPr>
          <w:rFonts w:ascii="Arial" w:hAnsi="Arial" w:cs="Arial"/>
          <w:szCs w:val="24"/>
        </w:rPr>
        <w:t>provide</w:t>
      </w:r>
      <w:r w:rsidR="00D919E0" w:rsidRPr="00283740">
        <w:rPr>
          <w:rFonts w:ascii="Arial" w:hAnsi="Arial" w:cs="Arial"/>
          <w:spacing w:val="12"/>
          <w:szCs w:val="24"/>
        </w:rPr>
        <w:t xml:space="preserve"> </w:t>
      </w:r>
      <w:r w:rsidR="00D919E0" w:rsidRPr="00283740">
        <w:rPr>
          <w:rFonts w:ascii="Arial" w:hAnsi="Arial" w:cs="Arial"/>
          <w:szCs w:val="24"/>
        </w:rPr>
        <w:t>additional</w:t>
      </w:r>
      <w:r w:rsidR="00D919E0" w:rsidRPr="00283740">
        <w:rPr>
          <w:rFonts w:ascii="Arial" w:hAnsi="Arial" w:cs="Arial"/>
          <w:spacing w:val="8"/>
          <w:szCs w:val="24"/>
        </w:rPr>
        <w:t xml:space="preserve"> </w:t>
      </w:r>
      <w:r w:rsidR="00D919E0" w:rsidRPr="00283740">
        <w:rPr>
          <w:rFonts w:ascii="Arial" w:hAnsi="Arial" w:cs="Arial"/>
          <w:szCs w:val="24"/>
        </w:rPr>
        <w:t>oversight</w:t>
      </w:r>
      <w:r w:rsidR="00D919E0" w:rsidRPr="00283740">
        <w:rPr>
          <w:rFonts w:ascii="Arial" w:hAnsi="Arial" w:cs="Arial"/>
          <w:spacing w:val="2"/>
          <w:szCs w:val="24"/>
        </w:rPr>
        <w:t xml:space="preserve"> </w:t>
      </w:r>
      <w:r w:rsidR="00D919E0" w:rsidRPr="00283740">
        <w:rPr>
          <w:rFonts w:ascii="Arial" w:hAnsi="Arial" w:cs="Arial"/>
          <w:szCs w:val="24"/>
        </w:rPr>
        <w:t>to the</w:t>
      </w:r>
      <w:r w:rsidR="00D919E0" w:rsidRPr="00283740">
        <w:rPr>
          <w:rFonts w:ascii="Arial" w:hAnsi="Arial" w:cs="Arial"/>
          <w:spacing w:val="23"/>
          <w:w w:val="108"/>
          <w:szCs w:val="24"/>
        </w:rPr>
        <w:t xml:space="preserve"> </w:t>
      </w:r>
      <w:r w:rsidR="00D919E0" w:rsidRPr="00283740">
        <w:rPr>
          <w:rFonts w:ascii="Arial" w:hAnsi="Arial" w:cs="Arial"/>
          <w:szCs w:val="24"/>
        </w:rPr>
        <w:t>program.</w:t>
      </w:r>
      <w:r w:rsidR="009F2FF7">
        <w:rPr>
          <w:rFonts w:ascii="Arial" w:hAnsi="Arial" w:cs="Arial"/>
          <w:szCs w:val="24"/>
        </w:rPr>
        <w:t xml:space="preserve"> </w:t>
      </w:r>
    </w:p>
    <w:p w:rsidR="009F2FF7" w:rsidRDefault="009F2FF7" w:rsidP="00376828">
      <w:pPr>
        <w:pStyle w:val="BodyText1"/>
        <w:ind w:left="1530" w:right="10" w:firstLine="0"/>
        <w:jc w:val="both"/>
        <w:rPr>
          <w:rFonts w:ascii="Arial" w:hAnsi="Arial" w:cs="Arial"/>
          <w:szCs w:val="24"/>
        </w:rPr>
      </w:pPr>
    </w:p>
    <w:p w:rsidR="00A264E9" w:rsidRDefault="00A264E9" w:rsidP="00376828">
      <w:pPr>
        <w:pStyle w:val="BodyText1"/>
        <w:ind w:left="1530" w:right="10" w:firstLine="0"/>
        <w:jc w:val="both"/>
        <w:rPr>
          <w:rFonts w:ascii="Arial" w:hAnsi="Arial" w:cs="Arial"/>
          <w:spacing w:val="-4"/>
          <w:szCs w:val="24"/>
        </w:rPr>
      </w:pPr>
    </w:p>
    <w:p w:rsidR="00A264E9" w:rsidRDefault="00A264E9" w:rsidP="00A264E9">
      <w:pPr>
        <w:tabs>
          <w:tab w:val="left" w:pos="0"/>
          <w:tab w:val="center" w:pos="6570"/>
          <w:tab w:val="left" w:pos="7200"/>
          <w:tab w:val="left" w:pos="7920"/>
          <w:tab w:val="left" w:pos="8640"/>
          <w:tab w:val="left" w:pos="9360"/>
          <w:tab w:val="left" w:pos="10080"/>
        </w:tabs>
        <w:ind w:left="432"/>
        <w:jc w:val="right"/>
      </w:pPr>
      <w:r>
        <w:rPr>
          <w:sz w:val="48"/>
        </w:rPr>
        <w:pgNum/>
      </w:r>
    </w:p>
    <w:p w:rsidR="0088799E" w:rsidRPr="00283740" w:rsidRDefault="0088799E" w:rsidP="0088799E">
      <w:pPr>
        <w:ind w:left="-270"/>
        <w:rPr>
          <w:rFonts w:ascii="Arial" w:hAnsi="Arial" w:cs="Arial"/>
          <w:b/>
          <w:szCs w:val="24"/>
        </w:rPr>
      </w:pPr>
      <w:r w:rsidRPr="00283740">
        <w:rPr>
          <w:rFonts w:ascii="Arial" w:hAnsi="Arial" w:cs="Arial"/>
          <w:b/>
          <w:szCs w:val="24"/>
        </w:rPr>
        <w:lastRenderedPageBreak/>
        <w:t>AGENDA SUMMARY</w:t>
      </w:r>
    </w:p>
    <w:p w:rsidR="0088799E" w:rsidRPr="00283740" w:rsidRDefault="0088799E" w:rsidP="0088799E">
      <w:pPr>
        <w:ind w:left="-270"/>
        <w:rPr>
          <w:rFonts w:ascii="Arial" w:hAnsi="Arial" w:cs="Arial"/>
          <w:b/>
          <w:szCs w:val="24"/>
        </w:rPr>
      </w:pPr>
      <w:r w:rsidRPr="00283740">
        <w:rPr>
          <w:rFonts w:ascii="Arial" w:hAnsi="Arial" w:cs="Arial"/>
          <w:b/>
          <w:szCs w:val="24"/>
        </w:rPr>
        <w:t>October 20, 2015</w:t>
      </w:r>
    </w:p>
    <w:p w:rsidR="0088799E" w:rsidRPr="00283740" w:rsidRDefault="0088799E" w:rsidP="0088799E">
      <w:pPr>
        <w:ind w:left="-270"/>
        <w:rPr>
          <w:rFonts w:ascii="Arial" w:hAnsi="Arial" w:cs="Arial"/>
          <w:szCs w:val="24"/>
        </w:rPr>
      </w:pPr>
      <w:r w:rsidRPr="00283740">
        <w:rPr>
          <w:rFonts w:ascii="Arial" w:hAnsi="Arial" w:cs="Arial"/>
          <w:b/>
          <w:szCs w:val="24"/>
        </w:rPr>
        <w:t>Page</w:t>
      </w:r>
      <w:r>
        <w:rPr>
          <w:rFonts w:ascii="Arial" w:hAnsi="Arial" w:cs="Arial"/>
          <w:b/>
          <w:szCs w:val="24"/>
        </w:rPr>
        <w:t xml:space="preserve"> 4</w:t>
      </w:r>
    </w:p>
    <w:p w:rsidR="0088799E" w:rsidRPr="00221A99" w:rsidRDefault="0088799E" w:rsidP="0088799E">
      <w:pPr>
        <w:tabs>
          <w:tab w:val="left" w:pos="540"/>
          <w:tab w:val="left" w:pos="10350"/>
        </w:tabs>
        <w:ind w:left="360" w:right="-270" w:hanging="810"/>
        <w:jc w:val="both"/>
        <w:rPr>
          <w:rFonts w:ascii="Arial" w:hAnsi="Arial" w:cs="Arial"/>
          <w:szCs w:val="24"/>
        </w:rPr>
      </w:pPr>
    </w:p>
    <w:p w:rsidR="00A264E9" w:rsidRDefault="00A264E9" w:rsidP="00376828">
      <w:pPr>
        <w:pStyle w:val="BodyText1"/>
        <w:ind w:left="1530" w:right="10" w:firstLine="0"/>
        <w:jc w:val="both"/>
        <w:rPr>
          <w:rFonts w:ascii="Arial" w:hAnsi="Arial" w:cs="Arial"/>
          <w:spacing w:val="-4"/>
          <w:szCs w:val="24"/>
        </w:rPr>
      </w:pPr>
    </w:p>
    <w:p w:rsidR="00D919E0" w:rsidRPr="00283740" w:rsidRDefault="009B06E0" w:rsidP="00376828">
      <w:pPr>
        <w:pStyle w:val="BodyText1"/>
        <w:ind w:left="1530" w:right="10" w:firstLine="0"/>
        <w:jc w:val="both"/>
        <w:rPr>
          <w:rFonts w:ascii="Arial" w:hAnsi="Arial" w:cs="Arial"/>
          <w:szCs w:val="24"/>
        </w:rPr>
      </w:pPr>
      <w:proofErr w:type="spellStart"/>
      <w:r>
        <w:rPr>
          <w:rFonts w:ascii="Arial" w:hAnsi="Arial" w:cs="Arial"/>
          <w:spacing w:val="-4"/>
          <w:szCs w:val="24"/>
        </w:rPr>
        <w:t>Shorebreak</w:t>
      </w:r>
      <w:proofErr w:type="spellEnd"/>
      <w:r>
        <w:rPr>
          <w:rFonts w:ascii="Arial" w:hAnsi="Arial" w:cs="Arial"/>
          <w:spacing w:val="-4"/>
          <w:szCs w:val="24"/>
        </w:rPr>
        <w:t xml:space="preserve"> has had numerous discussions with different agencies regarding their involvement in the MASH program. While </w:t>
      </w:r>
      <w:r w:rsidR="008C4921">
        <w:rPr>
          <w:rFonts w:ascii="Arial" w:hAnsi="Arial" w:cs="Arial"/>
          <w:spacing w:val="-4"/>
          <w:szCs w:val="24"/>
        </w:rPr>
        <w:t xml:space="preserve">some public agencies have expressed an interest in helping, they are most likely unable to come to a resolution in the timeframe needed because it takes time to move new programs though the public review and </w:t>
      </w:r>
      <w:r w:rsidR="00E25079">
        <w:rPr>
          <w:rFonts w:ascii="Arial" w:hAnsi="Arial" w:cs="Arial"/>
          <w:spacing w:val="-4"/>
          <w:szCs w:val="24"/>
        </w:rPr>
        <w:t>hearing</w:t>
      </w:r>
      <w:r w:rsidR="008C4921">
        <w:rPr>
          <w:rFonts w:ascii="Arial" w:hAnsi="Arial" w:cs="Arial"/>
          <w:spacing w:val="-4"/>
          <w:szCs w:val="24"/>
        </w:rPr>
        <w:t xml:space="preserve"> process.</w:t>
      </w:r>
      <w:r>
        <w:rPr>
          <w:rFonts w:ascii="Arial" w:hAnsi="Arial" w:cs="Arial"/>
          <w:spacing w:val="-4"/>
          <w:szCs w:val="24"/>
        </w:rPr>
        <w:t xml:space="preserve"> </w:t>
      </w:r>
      <w:r w:rsidR="008C4921">
        <w:rPr>
          <w:rFonts w:ascii="Arial" w:hAnsi="Arial" w:cs="Arial"/>
          <w:spacing w:val="1"/>
          <w:w w:val="105"/>
          <w:szCs w:val="24"/>
        </w:rPr>
        <w:t xml:space="preserve">Thus, </w:t>
      </w:r>
      <w:r w:rsidR="00D919E0" w:rsidRPr="00283740">
        <w:rPr>
          <w:rFonts w:ascii="Arial" w:hAnsi="Arial" w:cs="Arial"/>
          <w:w w:val="105"/>
          <w:szCs w:val="24"/>
        </w:rPr>
        <w:t>dozens</w:t>
      </w:r>
      <w:r w:rsidR="00D919E0" w:rsidRPr="00283740">
        <w:rPr>
          <w:rFonts w:ascii="Arial" w:hAnsi="Arial" w:cs="Arial"/>
          <w:spacing w:val="-10"/>
          <w:w w:val="105"/>
          <w:szCs w:val="24"/>
        </w:rPr>
        <w:t xml:space="preserve"> </w:t>
      </w:r>
      <w:r w:rsidR="00D919E0" w:rsidRPr="00283740">
        <w:rPr>
          <w:rFonts w:ascii="Arial" w:hAnsi="Arial" w:cs="Arial"/>
          <w:w w:val="105"/>
          <w:szCs w:val="24"/>
        </w:rPr>
        <w:t>of</w:t>
      </w:r>
      <w:r w:rsidR="00D919E0" w:rsidRPr="00283740">
        <w:rPr>
          <w:rFonts w:ascii="Arial" w:hAnsi="Arial" w:cs="Arial"/>
          <w:spacing w:val="-12"/>
          <w:w w:val="105"/>
          <w:szCs w:val="24"/>
        </w:rPr>
        <w:t xml:space="preserve"> </w:t>
      </w:r>
      <w:r w:rsidR="00D919E0" w:rsidRPr="00283740">
        <w:rPr>
          <w:rFonts w:ascii="Arial" w:hAnsi="Arial" w:cs="Arial"/>
          <w:w w:val="105"/>
          <w:szCs w:val="24"/>
        </w:rPr>
        <w:t>mobilehome</w:t>
      </w:r>
      <w:r w:rsidR="00D919E0" w:rsidRPr="00283740">
        <w:rPr>
          <w:rFonts w:ascii="Arial" w:hAnsi="Arial" w:cs="Arial"/>
          <w:spacing w:val="-4"/>
          <w:w w:val="105"/>
          <w:szCs w:val="24"/>
        </w:rPr>
        <w:t xml:space="preserve"> </w:t>
      </w:r>
      <w:r w:rsidR="00D919E0" w:rsidRPr="00283740">
        <w:rPr>
          <w:rFonts w:ascii="Arial" w:hAnsi="Arial" w:cs="Arial"/>
          <w:w w:val="105"/>
          <w:szCs w:val="24"/>
        </w:rPr>
        <w:t>park</w:t>
      </w:r>
      <w:r w:rsidR="00D919E0" w:rsidRPr="00283740">
        <w:rPr>
          <w:rFonts w:ascii="Arial" w:hAnsi="Arial" w:cs="Arial"/>
          <w:spacing w:val="-18"/>
          <w:w w:val="105"/>
          <w:szCs w:val="24"/>
        </w:rPr>
        <w:t xml:space="preserve"> </w:t>
      </w:r>
      <w:r w:rsidR="00D919E0" w:rsidRPr="00283740">
        <w:rPr>
          <w:rFonts w:ascii="Arial" w:hAnsi="Arial" w:cs="Arial"/>
          <w:w w:val="105"/>
          <w:szCs w:val="24"/>
        </w:rPr>
        <w:t>applications</w:t>
      </w:r>
      <w:r w:rsidR="00D919E0" w:rsidRPr="00283740">
        <w:rPr>
          <w:rFonts w:ascii="Arial" w:hAnsi="Arial" w:cs="Arial"/>
          <w:spacing w:val="-17"/>
          <w:w w:val="105"/>
          <w:szCs w:val="24"/>
        </w:rPr>
        <w:t xml:space="preserve"> </w:t>
      </w:r>
      <w:r w:rsidR="008C4921">
        <w:rPr>
          <w:rFonts w:ascii="Arial" w:hAnsi="Arial" w:cs="Arial"/>
          <w:w w:val="105"/>
          <w:szCs w:val="24"/>
        </w:rPr>
        <w:t xml:space="preserve">will be cancelled as early as October 23rd if an alternative solution is not secured. </w:t>
      </w:r>
      <w:r w:rsidR="00D919E0" w:rsidRPr="00283740">
        <w:rPr>
          <w:rFonts w:ascii="Arial" w:hAnsi="Arial" w:cs="Arial"/>
          <w:spacing w:val="-27"/>
          <w:w w:val="105"/>
          <w:szCs w:val="24"/>
        </w:rPr>
        <w:t xml:space="preserve"> </w:t>
      </w:r>
    </w:p>
    <w:p w:rsidR="00D919E0" w:rsidRDefault="00D919E0" w:rsidP="00EE4270">
      <w:pPr>
        <w:ind w:left="1530" w:right="-180"/>
        <w:jc w:val="both"/>
        <w:rPr>
          <w:rFonts w:ascii="Arial" w:eastAsia="Arial" w:hAnsi="Arial" w:cs="Arial"/>
          <w:szCs w:val="24"/>
        </w:rPr>
      </w:pPr>
    </w:p>
    <w:p w:rsidR="00B637AA" w:rsidRPr="00283740" w:rsidRDefault="00B637AA" w:rsidP="00EE4270">
      <w:pPr>
        <w:ind w:left="1530" w:right="-180"/>
        <w:jc w:val="both"/>
        <w:rPr>
          <w:rFonts w:ascii="Arial" w:eastAsia="Arial" w:hAnsi="Arial" w:cs="Arial"/>
          <w:szCs w:val="24"/>
        </w:rPr>
      </w:pPr>
      <w:r>
        <w:rPr>
          <w:rFonts w:ascii="Arial" w:eastAsia="Arial" w:hAnsi="Arial" w:cs="Arial"/>
          <w:b/>
          <w:szCs w:val="24"/>
          <w:u w:val="single"/>
        </w:rPr>
        <w:t>ROLE OF THE AUTHORITY</w:t>
      </w:r>
      <w:r>
        <w:rPr>
          <w:rFonts w:ascii="Arial" w:eastAsia="Arial" w:hAnsi="Arial" w:cs="Arial"/>
          <w:szCs w:val="24"/>
        </w:rPr>
        <w:tab/>
      </w:r>
    </w:p>
    <w:p w:rsidR="00D919E0" w:rsidRDefault="00D919E0" w:rsidP="00376828">
      <w:pPr>
        <w:pStyle w:val="BodyText1"/>
        <w:ind w:left="1530" w:right="10" w:firstLine="0"/>
        <w:jc w:val="both"/>
        <w:rPr>
          <w:rFonts w:ascii="Arial" w:hAnsi="Arial" w:cs="Arial"/>
          <w:w w:val="105"/>
          <w:szCs w:val="24"/>
        </w:rPr>
      </w:pPr>
      <w:r w:rsidRPr="00283740">
        <w:rPr>
          <w:rFonts w:ascii="Arial" w:hAnsi="Arial" w:cs="Arial"/>
          <w:w w:val="105"/>
          <w:szCs w:val="24"/>
        </w:rPr>
        <w:t>To</w:t>
      </w:r>
      <w:r w:rsidRPr="00283740">
        <w:rPr>
          <w:rFonts w:ascii="Arial" w:hAnsi="Arial" w:cs="Arial"/>
          <w:spacing w:val="-14"/>
          <w:w w:val="105"/>
          <w:szCs w:val="24"/>
        </w:rPr>
        <w:t xml:space="preserve"> </w:t>
      </w:r>
      <w:r w:rsidRPr="00283740">
        <w:rPr>
          <w:rFonts w:ascii="Arial" w:hAnsi="Arial" w:cs="Arial"/>
          <w:spacing w:val="-2"/>
          <w:w w:val="105"/>
          <w:szCs w:val="24"/>
        </w:rPr>
        <w:t>satisfy</w:t>
      </w:r>
      <w:r w:rsidRPr="00283740">
        <w:rPr>
          <w:rFonts w:ascii="Arial" w:hAnsi="Arial" w:cs="Arial"/>
          <w:spacing w:val="-19"/>
          <w:w w:val="105"/>
          <w:szCs w:val="24"/>
        </w:rPr>
        <w:t xml:space="preserve"> </w:t>
      </w:r>
      <w:r w:rsidRPr="00283740">
        <w:rPr>
          <w:rFonts w:ascii="Arial" w:hAnsi="Arial" w:cs="Arial"/>
          <w:w w:val="105"/>
          <w:szCs w:val="24"/>
        </w:rPr>
        <w:t>the</w:t>
      </w:r>
      <w:r w:rsidRPr="00283740">
        <w:rPr>
          <w:rFonts w:ascii="Arial" w:hAnsi="Arial" w:cs="Arial"/>
          <w:spacing w:val="-14"/>
          <w:w w:val="105"/>
          <w:szCs w:val="24"/>
        </w:rPr>
        <w:t xml:space="preserve"> </w:t>
      </w:r>
      <w:r w:rsidRPr="00283740">
        <w:rPr>
          <w:rFonts w:ascii="Arial" w:hAnsi="Arial" w:cs="Arial"/>
          <w:w w:val="105"/>
          <w:szCs w:val="24"/>
        </w:rPr>
        <w:t>counterparty</w:t>
      </w:r>
      <w:r w:rsidRPr="00283740">
        <w:rPr>
          <w:rFonts w:ascii="Arial" w:hAnsi="Arial" w:cs="Arial"/>
          <w:spacing w:val="1"/>
          <w:w w:val="105"/>
          <w:szCs w:val="24"/>
        </w:rPr>
        <w:t xml:space="preserve"> </w:t>
      </w:r>
      <w:r w:rsidRPr="00283740">
        <w:rPr>
          <w:rFonts w:ascii="Arial" w:hAnsi="Arial" w:cs="Arial"/>
          <w:w w:val="105"/>
          <w:szCs w:val="24"/>
        </w:rPr>
        <w:t>requirement,</w:t>
      </w:r>
      <w:r w:rsidRPr="00283740">
        <w:rPr>
          <w:rFonts w:ascii="Arial" w:hAnsi="Arial" w:cs="Arial"/>
          <w:spacing w:val="-11"/>
          <w:w w:val="105"/>
          <w:szCs w:val="24"/>
        </w:rPr>
        <w:t xml:space="preserve"> </w:t>
      </w:r>
      <w:r w:rsidRPr="00283740">
        <w:rPr>
          <w:rFonts w:ascii="Arial" w:hAnsi="Arial" w:cs="Arial"/>
          <w:w w:val="110"/>
          <w:szCs w:val="24"/>
        </w:rPr>
        <w:t>it</w:t>
      </w:r>
      <w:r w:rsidRPr="00283740">
        <w:rPr>
          <w:rFonts w:ascii="Arial" w:hAnsi="Arial" w:cs="Arial"/>
          <w:spacing w:val="-24"/>
          <w:w w:val="110"/>
          <w:szCs w:val="24"/>
        </w:rPr>
        <w:t xml:space="preserve"> </w:t>
      </w:r>
      <w:r w:rsidRPr="00283740">
        <w:rPr>
          <w:rFonts w:ascii="Arial" w:hAnsi="Arial" w:cs="Arial"/>
          <w:spacing w:val="-11"/>
          <w:w w:val="105"/>
          <w:szCs w:val="24"/>
        </w:rPr>
        <w:t>i</w:t>
      </w:r>
      <w:r w:rsidRPr="00283740">
        <w:rPr>
          <w:rFonts w:ascii="Arial" w:hAnsi="Arial" w:cs="Arial"/>
          <w:spacing w:val="-20"/>
          <w:w w:val="105"/>
          <w:szCs w:val="24"/>
        </w:rPr>
        <w:t>s</w:t>
      </w:r>
      <w:r w:rsidRPr="00283740">
        <w:rPr>
          <w:rFonts w:ascii="Arial" w:hAnsi="Arial" w:cs="Arial"/>
          <w:spacing w:val="-13"/>
          <w:w w:val="105"/>
          <w:szCs w:val="24"/>
        </w:rPr>
        <w:t xml:space="preserve"> </w:t>
      </w:r>
      <w:r w:rsidRPr="00283740">
        <w:rPr>
          <w:rFonts w:ascii="Arial" w:hAnsi="Arial" w:cs="Arial"/>
          <w:w w:val="105"/>
          <w:szCs w:val="24"/>
        </w:rPr>
        <w:t>proposed</w:t>
      </w:r>
      <w:r w:rsidRPr="00283740">
        <w:rPr>
          <w:rFonts w:ascii="Arial" w:hAnsi="Arial" w:cs="Arial"/>
          <w:spacing w:val="-14"/>
          <w:w w:val="105"/>
          <w:szCs w:val="24"/>
        </w:rPr>
        <w:t xml:space="preserve"> </w:t>
      </w:r>
      <w:r w:rsidRPr="00283740">
        <w:rPr>
          <w:rFonts w:ascii="Arial" w:hAnsi="Arial" w:cs="Arial"/>
          <w:w w:val="105"/>
          <w:szCs w:val="24"/>
        </w:rPr>
        <w:t>that</w:t>
      </w:r>
      <w:r w:rsidRPr="00283740">
        <w:rPr>
          <w:rFonts w:ascii="Arial" w:hAnsi="Arial" w:cs="Arial"/>
          <w:spacing w:val="-8"/>
          <w:w w:val="105"/>
          <w:szCs w:val="24"/>
        </w:rPr>
        <w:t xml:space="preserve"> </w:t>
      </w:r>
      <w:r w:rsidRPr="00283740">
        <w:rPr>
          <w:rFonts w:ascii="Arial" w:hAnsi="Arial" w:cs="Arial"/>
          <w:w w:val="105"/>
          <w:szCs w:val="24"/>
        </w:rPr>
        <w:t>a</w:t>
      </w:r>
      <w:r w:rsidRPr="00283740">
        <w:rPr>
          <w:rFonts w:ascii="Arial" w:hAnsi="Arial" w:cs="Arial"/>
          <w:spacing w:val="-18"/>
          <w:w w:val="105"/>
          <w:szCs w:val="24"/>
        </w:rPr>
        <w:t xml:space="preserve"> </w:t>
      </w:r>
      <w:r w:rsidRPr="00283740">
        <w:rPr>
          <w:rFonts w:ascii="Arial" w:hAnsi="Arial" w:cs="Arial"/>
          <w:w w:val="105"/>
          <w:szCs w:val="24"/>
        </w:rPr>
        <w:t>financing</w:t>
      </w:r>
      <w:r w:rsidRPr="00283740">
        <w:rPr>
          <w:rFonts w:ascii="Arial" w:hAnsi="Arial" w:cs="Arial"/>
          <w:spacing w:val="-12"/>
          <w:w w:val="105"/>
          <w:szCs w:val="24"/>
        </w:rPr>
        <w:t xml:space="preserve"> </w:t>
      </w:r>
      <w:r w:rsidRPr="00283740">
        <w:rPr>
          <w:rFonts w:ascii="Arial" w:hAnsi="Arial" w:cs="Arial"/>
          <w:spacing w:val="-1"/>
          <w:w w:val="105"/>
          <w:szCs w:val="24"/>
        </w:rPr>
        <w:t>authority</w:t>
      </w:r>
      <w:r w:rsidRPr="00283740">
        <w:rPr>
          <w:rFonts w:ascii="Arial" w:hAnsi="Arial" w:cs="Arial"/>
          <w:spacing w:val="-8"/>
          <w:w w:val="105"/>
          <w:szCs w:val="24"/>
        </w:rPr>
        <w:t xml:space="preserve"> </w:t>
      </w:r>
      <w:r w:rsidR="009F2FF7">
        <w:rPr>
          <w:rFonts w:ascii="Arial" w:hAnsi="Arial" w:cs="Arial"/>
          <w:spacing w:val="-8"/>
          <w:w w:val="105"/>
          <w:szCs w:val="24"/>
        </w:rPr>
        <w:t xml:space="preserve">(ICFA) </w:t>
      </w:r>
      <w:r w:rsidRPr="00283740">
        <w:rPr>
          <w:rFonts w:ascii="Arial" w:hAnsi="Arial" w:cs="Arial"/>
          <w:w w:val="105"/>
          <w:szCs w:val="24"/>
        </w:rPr>
        <w:t>be</w:t>
      </w:r>
      <w:r w:rsidRPr="00283740">
        <w:rPr>
          <w:rFonts w:ascii="Arial" w:hAnsi="Arial" w:cs="Arial"/>
          <w:spacing w:val="-22"/>
          <w:w w:val="105"/>
          <w:szCs w:val="24"/>
        </w:rPr>
        <w:t xml:space="preserve"> </w:t>
      </w:r>
      <w:r w:rsidRPr="00283740">
        <w:rPr>
          <w:rFonts w:ascii="Arial" w:hAnsi="Arial" w:cs="Arial"/>
          <w:w w:val="105"/>
          <w:szCs w:val="24"/>
        </w:rPr>
        <w:t>counterparty</w:t>
      </w:r>
      <w:r w:rsidRPr="00283740">
        <w:rPr>
          <w:rFonts w:ascii="Arial" w:hAnsi="Arial" w:cs="Arial"/>
          <w:spacing w:val="-5"/>
          <w:w w:val="105"/>
          <w:szCs w:val="24"/>
        </w:rPr>
        <w:t xml:space="preserve"> </w:t>
      </w:r>
      <w:r w:rsidRPr="00283740">
        <w:rPr>
          <w:rFonts w:ascii="Arial" w:hAnsi="Arial" w:cs="Arial"/>
          <w:w w:val="105"/>
          <w:szCs w:val="24"/>
        </w:rPr>
        <w:t>to</w:t>
      </w:r>
      <w:r w:rsidRPr="00283740">
        <w:rPr>
          <w:rFonts w:ascii="Arial" w:hAnsi="Arial" w:cs="Arial"/>
          <w:spacing w:val="-19"/>
          <w:w w:val="105"/>
          <w:szCs w:val="24"/>
        </w:rPr>
        <w:t xml:space="preserve"> </w:t>
      </w:r>
      <w:r w:rsidRPr="00283740">
        <w:rPr>
          <w:rFonts w:ascii="Arial" w:hAnsi="Arial" w:cs="Arial"/>
          <w:w w:val="105"/>
          <w:szCs w:val="24"/>
        </w:rPr>
        <w:t>the</w:t>
      </w:r>
      <w:r w:rsidRPr="00283740">
        <w:rPr>
          <w:rFonts w:ascii="Arial" w:hAnsi="Arial" w:cs="Arial"/>
          <w:spacing w:val="-14"/>
          <w:w w:val="105"/>
          <w:szCs w:val="24"/>
        </w:rPr>
        <w:t xml:space="preserve"> </w:t>
      </w:r>
      <w:r w:rsidRPr="00283740">
        <w:rPr>
          <w:rFonts w:ascii="Arial" w:hAnsi="Arial" w:cs="Arial"/>
          <w:w w:val="105"/>
          <w:szCs w:val="24"/>
        </w:rPr>
        <w:t>deed</w:t>
      </w:r>
      <w:r w:rsidRPr="00283740">
        <w:rPr>
          <w:rFonts w:ascii="Arial" w:hAnsi="Arial" w:cs="Arial"/>
          <w:spacing w:val="27"/>
          <w:w w:val="101"/>
          <w:szCs w:val="24"/>
        </w:rPr>
        <w:t xml:space="preserve"> </w:t>
      </w:r>
      <w:r w:rsidRPr="00283740">
        <w:rPr>
          <w:rFonts w:ascii="Arial" w:hAnsi="Arial" w:cs="Arial"/>
          <w:spacing w:val="-2"/>
          <w:w w:val="105"/>
          <w:szCs w:val="24"/>
        </w:rPr>
        <w:t>restricti</w:t>
      </w:r>
      <w:r w:rsidRPr="00283740">
        <w:rPr>
          <w:rFonts w:ascii="Arial" w:hAnsi="Arial" w:cs="Arial"/>
          <w:spacing w:val="-3"/>
          <w:w w:val="105"/>
          <w:szCs w:val="24"/>
        </w:rPr>
        <w:t>on.</w:t>
      </w:r>
      <w:r w:rsidRPr="00283740">
        <w:rPr>
          <w:rFonts w:ascii="Arial" w:hAnsi="Arial" w:cs="Arial"/>
          <w:spacing w:val="18"/>
          <w:w w:val="105"/>
          <w:szCs w:val="24"/>
        </w:rPr>
        <w:t xml:space="preserve"> </w:t>
      </w:r>
      <w:r w:rsidRPr="00283740">
        <w:rPr>
          <w:rFonts w:ascii="Arial" w:hAnsi="Arial" w:cs="Arial"/>
          <w:w w:val="105"/>
          <w:szCs w:val="24"/>
        </w:rPr>
        <w:t>The</w:t>
      </w:r>
      <w:r w:rsidRPr="00283740">
        <w:rPr>
          <w:rFonts w:ascii="Arial" w:hAnsi="Arial" w:cs="Arial"/>
          <w:spacing w:val="-6"/>
          <w:w w:val="105"/>
          <w:szCs w:val="24"/>
        </w:rPr>
        <w:t xml:space="preserve"> </w:t>
      </w:r>
      <w:r w:rsidRPr="00283740">
        <w:rPr>
          <w:rFonts w:ascii="Arial" w:hAnsi="Arial" w:cs="Arial"/>
          <w:w w:val="105"/>
          <w:szCs w:val="24"/>
        </w:rPr>
        <w:t>responsibility</w:t>
      </w:r>
      <w:r w:rsidRPr="00283740">
        <w:rPr>
          <w:rFonts w:ascii="Arial" w:hAnsi="Arial" w:cs="Arial"/>
          <w:spacing w:val="-3"/>
          <w:w w:val="105"/>
          <w:szCs w:val="24"/>
        </w:rPr>
        <w:t xml:space="preserve"> </w:t>
      </w:r>
      <w:r w:rsidRPr="00283740">
        <w:rPr>
          <w:rFonts w:ascii="Arial" w:hAnsi="Arial" w:cs="Arial"/>
          <w:w w:val="105"/>
          <w:szCs w:val="24"/>
        </w:rPr>
        <w:t>of</w:t>
      </w:r>
      <w:r w:rsidRPr="00283740">
        <w:rPr>
          <w:rFonts w:ascii="Arial" w:hAnsi="Arial" w:cs="Arial"/>
          <w:spacing w:val="-16"/>
          <w:w w:val="105"/>
          <w:szCs w:val="24"/>
        </w:rPr>
        <w:t xml:space="preserve"> </w:t>
      </w:r>
      <w:r w:rsidRPr="00283740">
        <w:rPr>
          <w:rFonts w:ascii="Arial" w:hAnsi="Arial" w:cs="Arial"/>
          <w:w w:val="105"/>
          <w:szCs w:val="24"/>
        </w:rPr>
        <w:t>the</w:t>
      </w:r>
      <w:r w:rsidRPr="00283740">
        <w:rPr>
          <w:rFonts w:ascii="Arial" w:hAnsi="Arial" w:cs="Arial"/>
          <w:spacing w:val="-9"/>
          <w:w w:val="105"/>
          <w:szCs w:val="24"/>
        </w:rPr>
        <w:t xml:space="preserve"> </w:t>
      </w:r>
      <w:r w:rsidR="009F2FF7">
        <w:rPr>
          <w:rFonts w:ascii="Arial" w:hAnsi="Arial" w:cs="Arial"/>
          <w:spacing w:val="-9"/>
          <w:w w:val="105"/>
          <w:szCs w:val="24"/>
        </w:rPr>
        <w:t>A</w:t>
      </w:r>
      <w:r w:rsidRPr="00283740">
        <w:rPr>
          <w:rFonts w:ascii="Arial" w:hAnsi="Arial" w:cs="Arial"/>
          <w:spacing w:val="-1"/>
          <w:w w:val="105"/>
          <w:szCs w:val="24"/>
        </w:rPr>
        <w:t>uthority</w:t>
      </w:r>
      <w:r w:rsidRPr="00283740">
        <w:rPr>
          <w:rFonts w:ascii="Arial" w:hAnsi="Arial" w:cs="Arial"/>
          <w:spacing w:val="-12"/>
          <w:w w:val="105"/>
          <w:szCs w:val="24"/>
        </w:rPr>
        <w:t xml:space="preserve"> </w:t>
      </w:r>
      <w:r w:rsidRPr="00283740">
        <w:rPr>
          <w:rFonts w:ascii="Arial" w:hAnsi="Arial" w:cs="Arial"/>
          <w:w w:val="105"/>
          <w:szCs w:val="24"/>
        </w:rPr>
        <w:t>would</w:t>
      </w:r>
      <w:r w:rsidRPr="00283740">
        <w:rPr>
          <w:rFonts w:ascii="Arial" w:hAnsi="Arial" w:cs="Arial"/>
          <w:spacing w:val="3"/>
          <w:w w:val="105"/>
          <w:szCs w:val="24"/>
        </w:rPr>
        <w:t xml:space="preserve"> </w:t>
      </w:r>
      <w:r w:rsidRPr="00283740">
        <w:rPr>
          <w:rFonts w:ascii="Arial" w:hAnsi="Arial" w:cs="Arial"/>
          <w:w w:val="105"/>
          <w:szCs w:val="24"/>
        </w:rPr>
        <w:t>be</w:t>
      </w:r>
      <w:r w:rsidRPr="00283740">
        <w:rPr>
          <w:rFonts w:ascii="Arial" w:hAnsi="Arial" w:cs="Arial"/>
          <w:spacing w:val="-23"/>
          <w:w w:val="105"/>
          <w:szCs w:val="24"/>
        </w:rPr>
        <w:t xml:space="preserve"> </w:t>
      </w:r>
      <w:r w:rsidRPr="00283740">
        <w:rPr>
          <w:rFonts w:ascii="Arial" w:hAnsi="Arial" w:cs="Arial"/>
          <w:w w:val="105"/>
          <w:szCs w:val="24"/>
        </w:rPr>
        <w:t>to</w:t>
      </w:r>
      <w:r w:rsidRPr="00283740">
        <w:rPr>
          <w:rFonts w:ascii="Arial" w:hAnsi="Arial" w:cs="Arial"/>
          <w:spacing w:val="-13"/>
          <w:w w:val="105"/>
          <w:szCs w:val="24"/>
        </w:rPr>
        <w:t xml:space="preserve"> </w:t>
      </w:r>
      <w:r w:rsidRPr="00283740">
        <w:rPr>
          <w:rFonts w:ascii="Arial" w:hAnsi="Arial" w:cs="Arial"/>
          <w:w w:val="105"/>
          <w:szCs w:val="24"/>
        </w:rPr>
        <w:t>enter into</w:t>
      </w:r>
      <w:r w:rsidRPr="00283740">
        <w:rPr>
          <w:rFonts w:ascii="Arial" w:hAnsi="Arial" w:cs="Arial"/>
          <w:spacing w:val="-24"/>
          <w:w w:val="105"/>
          <w:szCs w:val="24"/>
        </w:rPr>
        <w:t xml:space="preserve"> </w:t>
      </w:r>
      <w:r w:rsidRPr="00283740">
        <w:rPr>
          <w:rFonts w:ascii="Arial" w:hAnsi="Arial" w:cs="Arial"/>
          <w:w w:val="105"/>
          <w:szCs w:val="24"/>
        </w:rPr>
        <w:t>the</w:t>
      </w:r>
      <w:r w:rsidRPr="00283740">
        <w:rPr>
          <w:rFonts w:ascii="Arial" w:hAnsi="Arial" w:cs="Arial"/>
          <w:spacing w:val="-13"/>
          <w:w w:val="105"/>
          <w:szCs w:val="24"/>
        </w:rPr>
        <w:t xml:space="preserve"> </w:t>
      </w:r>
      <w:r w:rsidRPr="00283740">
        <w:rPr>
          <w:rFonts w:ascii="Arial" w:hAnsi="Arial" w:cs="Arial"/>
          <w:w w:val="105"/>
          <w:szCs w:val="24"/>
        </w:rPr>
        <w:t>deed</w:t>
      </w:r>
      <w:r w:rsidRPr="00283740">
        <w:rPr>
          <w:rFonts w:ascii="Arial" w:hAnsi="Arial" w:cs="Arial"/>
          <w:spacing w:val="-8"/>
          <w:w w:val="105"/>
          <w:szCs w:val="24"/>
        </w:rPr>
        <w:t xml:space="preserve"> </w:t>
      </w:r>
      <w:r w:rsidRPr="00283740">
        <w:rPr>
          <w:rFonts w:ascii="Arial" w:hAnsi="Arial" w:cs="Arial"/>
          <w:spacing w:val="-1"/>
          <w:w w:val="105"/>
          <w:szCs w:val="24"/>
        </w:rPr>
        <w:t>restriction</w:t>
      </w:r>
      <w:r w:rsidRPr="00283740">
        <w:rPr>
          <w:rFonts w:ascii="Arial" w:hAnsi="Arial" w:cs="Arial"/>
          <w:spacing w:val="-17"/>
          <w:w w:val="105"/>
          <w:szCs w:val="24"/>
        </w:rPr>
        <w:t xml:space="preserve"> </w:t>
      </w:r>
      <w:r w:rsidRPr="00283740">
        <w:rPr>
          <w:rFonts w:ascii="Arial" w:hAnsi="Arial" w:cs="Arial"/>
          <w:w w:val="105"/>
          <w:szCs w:val="24"/>
        </w:rPr>
        <w:t>which</w:t>
      </w:r>
      <w:r w:rsidRPr="00283740">
        <w:rPr>
          <w:rFonts w:ascii="Arial" w:hAnsi="Arial" w:cs="Arial"/>
          <w:spacing w:val="-3"/>
          <w:w w:val="105"/>
          <w:szCs w:val="24"/>
        </w:rPr>
        <w:t xml:space="preserve"> </w:t>
      </w:r>
      <w:r w:rsidRPr="00283740">
        <w:rPr>
          <w:rFonts w:ascii="Arial" w:hAnsi="Arial" w:cs="Arial"/>
          <w:w w:val="105"/>
          <w:szCs w:val="24"/>
        </w:rPr>
        <w:t>contains</w:t>
      </w:r>
      <w:r w:rsidRPr="00283740">
        <w:rPr>
          <w:rFonts w:ascii="Arial" w:hAnsi="Arial" w:cs="Arial"/>
          <w:spacing w:val="-14"/>
          <w:w w:val="105"/>
          <w:szCs w:val="24"/>
        </w:rPr>
        <w:t xml:space="preserve"> </w:t>
      </w:r>
      <w:r w:rsidRPr="00283740">
        <w:rPr>
          <w:rFonts w:ascii="Arial" w:hAnsi="Arial" w:cs="Arial"/>
          <w:w w:val="105"/>
          <w:szCs w:val="24"/>
        </w:rPr>
        <w:t>the</w:t>
      </w:r>
      <w:r w:rsidRPr="00283740">
        <w:rPr>
          <w:rFonts w:ascii="Arial" w:hAnsi="Arial" w:cs="Arial"/>
          <w:spacing w:val="49"/>
          <w:w w:val="107"/>
          <w:szCs w:val="24"/>
        </w:rPr>
        <w:t xml:space="preserve"> </w:t>
      </w:r>
      <w:r w:rsidRPr="00283740">
        <w:rPr>
          <w:rFonts w:ascii="Arial" w:hAnsi="Arial" w:cs="Arial"/>
          <w:w w:val="105"/>
          <w:szCs w:val="24"/>
        </w:rPr>
        <w:t>occupancy</w:t>
      </w:r>
      <w:r w:rsidRPr="00283740">
        <w:rPr>
          <w:rFonts w:ascii="Arial" w:hAnsi="Arial" w:cs="Arial"/>
          <w:spacing w:val="-18"/>
          <w:w w:val="105"/>
          <w:szCs w:val="24"/>
        </w:rPr>
        <w:t xml:space="preserve"> </w:t>
      </w:r>
      <w:r w:rsidRPr="00283740">
        <w:rPr>
          <w:rFonts w:ascii="Arial" w:hAnsi="Arial" w:cs="Arial"/>
          <w:w w:val="105"/>
          <w:szCs w:val="24"/>
        </w:rPr>
        <w:t>and</w:t>
      </w:r>
      <w:r w:rsidRPr="00283740">
        <w:rPr>
          <w:rFonts w:ascii="Arial" w:hAnsi="Arial" w:cs="Arial"/>
          <w:spacing w:val="-27"/>
          <w:w w:val="105"/>
          <w:szCs w:val="24"/>
        </w:rPr>
        <w:t xml:space="preserve"> </w:t>
      </w:r>
      <w:r w:rsidRPr="00283740">
        <w:rPr>
          <w:rFonts w:ascii="Arial" w:hAnsi="Arial" w:cs="Arial"/>
          <w:w w:val="105"/>
          <w:szCs w:val="24"/>
        </w:rPr>
        <w:t>affordability</w:t>
      </w:r>
      <w:r w:rsidRPr="00283740">
        <w:rPr>
          <w:rFonts w:ascii="Arial" w:hAnsi="Arial" w:cs="Arial"/>
          <w:spacing w:val="-19"/>
          <w:w w:val="105"/>
          <w:szCs w:val="24"/>
        </w:rPr>
        <w:t xml:space="preserve"> </w:t>
      </w:r>
      <w:r w:rsidRPr="00283740">
        <w:rPr>
          <w:rFonts w:ascii="Arial" w:hAnsi="Arial" w:cs="Arial"/>
          <w:w w:val="105"/>
          <w:szCs w:val="24"/>
        </w:rPr>
        <w:t>covenants,</w:t>
      </w:r>
      <w:r w:rsidRPr="00283740">
        <w:rPr>
          <w:rFonts w:ascii="Arial" w:hAnsi="Arial" w:cs="Arial"/>
          <w:spacing w:val="-20"/>
          <w:w w:val="105"/>
          <w:szCs w:val="24"/>
        </w:rPr>
        <w:t xml:space="preserve"> </w:t>
      </w:r>
      <w:r w:rsidRPr="00283740">
        <w:rPr>
          <w:rFonts w:ascii="Arial" w:hAnsi="Arial" w:cs="Arial"/>
          <w:w w:val="105"/>
          <w:szCs w:val="24"/>
        </w:rPr>
        <w:t>enter</w:t>
      </w:r>
      <w:r w:rsidRPr="00283740">
        <w:rPr>
          <w:rFonts w:ascii="Arial" w:hAnsi="Arial" w:cs="Arial"/>
          <w:spacing w:val="-19"/>
          <w:w w:val="105"/>
          <w:szCs w:val="24"/>
        </w:rPr>
        <w:t xml:space="preserve"> </w:t>
      </w:r>
      <w:r w:rsidRPr="00283740">
        <w:rPr>
          <w:rFonts w:ascii="Arial" w:hAnsi="Arial" w:cs="Arial"/>
          <w:w w:val="105"/>
          <w:szCs w:val="24"/>
        </w:rPr>
        <w:t>into</w:t>
      </w:r>
      <w:r w:rsidRPr="00283740">
        <w:rPr>
          <w:rFonts w:ascii="Arial" w:hAnsi="Arial" w:cs="Arial"/>
          <w:spacing w:val="-33"/>
          <w:w w:val="105"/>
          <w:szCs w:val="24"/>
        </w:rPr>
        <w:t xml:space="preserve"> </w:t>
      </w:r>
      <w:r w:rsidRPr="00283740">
        <w:rPr>
          <w:rFonts w:ascii="Arial" w:hAnsi="Arial" w:cs="Arial"/>
          <w:w w:val="105"/>
          <w:szCs w:val="24"/>
        </w:rPr>
        <w:t>an</w:t>
      </w:r>
      <w:r w:rsidRPr="00283740">
        <w:rPr>
          <w:rFonts w:ascii="Arial" w:hAnsi="Arial" w:cs="Arial"/>
          <w:spacing w:val="-28"/>
          <w:w w:val="105"/>
          <w:szCs w:val="24"/>
        </w:rPr>
        <w:t xml:space="preserve"> </w:t>
      </w:r>
      <w:r w:rsidRPr="00283740">
        <w:rPr>
          <w:rFonts w:ascii="Arial" w:hAnsi="Arial" w:cs="Arial"/>
          <w:w w:val="105"/>
          <w:szCs w:val="24"/>
        </w:rPr>
        <w:t>oversight</w:t>
      </w:r>
      <w:r w:rsidRPr="00283740">
        <w:rPr>
          <w:rFonts w:ascii="Arial" w:hAnsi="Arial" w:cs="Arial"/>
          <w:spacing w:val="-26"/>
          <w:w w:val="105"/>
          <w:szCs w:val="24"/>
        </w:rPr>
        <w:t xml:space="preserve"> </w:t>
      </w:r>
      <w:r w:rsidRPr="00283740">
        <w:rPr>
          <w:rFonts w:ascii="Arial" w:hAnsi="Arial" w:cs="Arial"/>
          <w:w w:val="105"/>
          <w:szCs w:val="24"/>
        </w:rPr>
        <w:t>agreement,</w:t>
      </w:r>
      <w:r w:rsidRPr="00283740">
        <w:rPr>
          <w:rFonts w:ascii="Arial" w:hAnsi="Arial" w:cs="Arial"/>
          <w:spacing w:val="-19"/>
          <w:w w:val="105"/>
          <w:szCs w:val="24"/>
        </w:rPr>
        <w:t xml:space="preserve"> </w:t>
      </w:r>
      <w:r w:rsidRPr="00283740">
        <w:rPr>
          <w:rFonts w:ascii="Arial" w:hAnsi="Arial" w:cs="Arial"/>
          <w:spacing w:val="-3"/>
          <w:w w:val="105"/>
          <w:szCs w:val="24"/>
        </w:rPr>
        <w:t>receive</w:t>
      </w:r>
      <w:r w:rsidRPr="00283740">
        <w:rPr>
          <w:rFonts w:ascii="Arial" w:hAnsi="Arial" w:cs="Arial"/>
          <w:spacing w:val="-25"/>
          <w:w w:val="105"/>
          <w:szCs w:val="24"/>
        </w:rPr>
        <w:t xml:space="preserve"> </w:t>
      </w:r>
      <w:r w:rsidRPr="00283740">
        <w:rPr>
          <w:rFonts w:ascii="Arial" w:hAnsi="Arial" w:cs="Arial"/>
          <w:w w:val="105"/>
          <w:szCs w:val="24"/>
        </w:rPr>
        <w:t>and</w:t>
      </w:r>
      <w:r w:rsidRPr="00283740">
        <w:rPr>
          <w:rFonts w:ascii="Arial" w:hAnsi="Arial" w:cs="Arial"/>
          <w:spacing w:val="-31"/>
          <w:w w:val="105"/>
          <w:szCs w:val="24"/>
        </w:rPr>
        <w:t xml:space="preserve"> </w:t>
      </w:r>
      <w:r w:rsidRPr="00283740">
        <w:rPr>
          <w:rFonts w:ascii="Arial" w:hAnsi="Arial" w:cs="Arial"/>
          <w:spacing w:val="-1"/>
          <w:w w:val="105"/>
          <w:szCs w:val="24"/>
        </w:rPr>
        <w:t>fil</w:t>
      </w:r>
      <w:r w:rsidRPr="00283740">
        <w:rPr>
          <w:rFonts w:ascii="Arial" w:hAnsi="Arial" w:cs="Arial"/>
          <w:spacing w:val="-2"/>
          <w:w w:val="105"/>
          <w:szCs w:val="24"/>
        </w:rPr>
        <w:t>e</w:t>
      </w:r>
      <w:r w:rsidRPr="00283740">
        <w:rPr>
          <w:rFonts w:ascii="Arial" w:hAnsi="Arial" w:cs="Arial"/>
          <w:spacing w:val="-28"/>
          <w:w w:val="105"/>
          <w:szCs w:val="24"/>
        </w:rPr>
        <w:t xml:space="preserve"> </w:t>
      </w:r>
      <w:r w:rsidRPr="00283740">
        <w:rPr>
          <w:rFonts w:ascii="Arial" w:hAnsi="Arial" w:cs="Arial"/>
          <w:w w:val="105"/>
          <w:szCs w:val="24"/>
        </w:rPr>
        <w:t>reports,</w:t>
      </w:r>
      <w:r w:rsidRPr="00283740">
        <w:rPr>
          <w:rFonts w:ascii="Arial" w:hAnsi="Arial" w:cs="Arial"/>
          <w:spacing w:val="-26"/>
          <w:w w:val="105"/>
          <w:szCs w:val="24"/>
        </w:rPr>
        <w:t xml:space="preserve"> </w:t>
      </w:r>
      <w:r w:rsidRPr="00283740">
        <w:rPr>
          <w:rFonts w:ascii="Arial" w:hAnsi="Arial" w:cs="Arial"/>
          <w:w w:val="105"/>
          <w:szCs w:val="24"/>
        </w:rPr>
        <w:t>and</w:t>
      </w:r>
      <w:r w:rsidRPr="00283740">
        <w:rPr>
          <w:rFonts w:ascii="Arial" w:hAnsi="Arial" w:cs="Arial"/>
          <w:spacing w:val="29"/>
          <w:w w:val="101"/>
          <w:szCs w:val="24"/>
        </w:rPr>
        <w:t xml:space="preserve"> </w:t>
      </w:r>
      <w:r w:rsidRPr="00283740">
        <w:rPr>
          <w:rFonts w:ascii="Arial" w:hAnsi="Arial" w:cs="Arial"/>
          <w:w w:val="105"/>
          <w:szCs w:val="24"/>
        </w:rPr>
        <w:t>enforce</w:t>
      </w:r>
      <w:r w:rsidRPr="00283740">
        <w:rPr>
          <w:rFonts w:ascii="Arial" w:hAnsi="Arial" w:cs="Arial"/>
          <w:spacing w:val="-21"/>
          <w:w w:val="105"/>
          <w:szCs w:val="24"/>
        </w:rPr>
        <w:t xml:space="preserve"> </w:t>
      </w:r>
      <w:r w:rsidRPr="00283740">
        <w:rPr>
          <w:rFonts w:ascii="Arial" w:hAnsi="Arial" w:cs="Arial"/>
          <w:w w:val="105"/>
          <w:szCs w:val="24"/>
        </w:rPr>
        <w:t>the</w:t>
      </w:r>
      <w:r w:rsidRPr="00283740">
        <w:rPr>
          <w:rFonts w:ascii="Arial" w:hAnsi="Arial" w:cs="Arial"/>
          <w:spacing w:val="-21"/>
          <w:w w:val="105"/>
          <w:szCs w:val="24"/>
        </w:rPr>
        <w:t xml:space="preserve"> </w:t>
      </w:r>
      <w:r w:rsidRPr="00283740">
        <w:rPr>
          <w:rFonts w:ascii="Arial" w:hAnsi="Arial" w:cs="Arial"/>
          <w:w w:val="105"/>
          <w:szCs w:val="24"/>
        </w:rPr>
        <w:t>cure</w:t>
      </w:r>
      <w:r w:rsidRPr="00283740">
        <w:rPr>
          <w:rFonts w:ascii="Arial" w:hAnsi="Arial" w:cs="Arial"/>
          <w:spacing w:val="-22"/>
          <w:w w:val="105"/>
          <w:szCs w:val="24"/>
        </w:rPr>
        <w:t xml:space="preserve"> </w:t>
      </w:r>
      <w:r w:rsidRPr="00283740">
        <w:rPr>
          <w:rFonts w:ascii="Arial" w:hAnsi="Arial" w:cs="Arial"/>
          <w:w w:val="105"/>
          <w:szCs w:val="24"/>
        </w:rPr>
        <w:t>of</w:t>
      </w:r>
      <w:r w:rsidRPr="00283740">
        <w:rPr>
          <w:rFonts w:ascii="Arial" w:hAnsi="Arial" w:cs="Arial"/>
          <w:spacing w:val="-23"/>
          <w:w w:val="105"/>
          <w:szCs w:val="24"/>
        </w:rPr>
        <w:t xml:space="preserve"> </w:t>
      </w:r>
      <w:r w:rsidRPr="00283740">
        <w:rPr>
          <w:rFonts w:ascii="Arial" w:hAnsi="Arial" w:cs="Arial"/>
          <w:w w:val="105"/>
          <w:szCs w:val="24"/>
        </w:rPr>
        <w:t>a</w:t>
      </w:r>
      <w:r w:rsidRPr="00283740">
        <w:rPr>
          <w:rFonts w:ascii="Arial" w:hAnsi="Arial" w:cs="Arial"/>
          <w:spacing w:val="-21"/>
          <w:w w:val="105"/>
          <w:szCs w:val="24"/>
        </w:rPr>
        <w:t xml:space="preserve"> </w:t>
      </w:r>
      <w:r w:rsidRPr="00283740">
        <w:rPr>
          <w:rFonts w:ascii="Arial" w:hAnsi="Arial" w:cs="Arial"/>
          <w:w w:val="105"/>
          <w:szCs w:val="24"/>
        </w:rPr>
        <w:t>default,</w:t>
      </w:r>
      <w:r w:rsidRPr="00283740">
        <w:rPr>
          <w:rFonts w:ascii="Arial" w:hAnsi="Arial" w:cs="Arial"/>
          <w:spacing w:val="-17"/>
          <w:w w:val="105"/>
          <w:szCs w:val="24"/>
        </w:rPr>
        <w:t xml:space="preserve"> </w:t>
      </w:r>
      <w:r w:rsidRPr="00283740">
        <w:rPr>
          <w:rFonts w:ascii="Arial" w:hAnsi="Arial" w:cs="Arial"/>
          <w:spacing w:val="-11"/>
          <w:w w:val="110"/>
          <w:szCs w:val="24"/>
        </w:rPr>
        <w:t>i</w:t>
      </w:r>
      <w:r w:rsidRPr="00283740">
        <w:rPr>
          <w:rFonts w:ascii="Arial" w:hAnsi="Arial" w:cs="Arial"/>
          <w:spacing w:val="-17"/>
          <w:w w:val="110"/>
          <w:szCs w:val="24"/>
        </w:rPr>
        <w:t>f</w:t>
      </w:r>
      <w:r w:rsidRPr="00283740">
        <w:rPr>
          <w:rFonts w:ascii="Arial" w:hAnsi="Arial" w:cs="Arial"/>
          <w:spacing w:val="-18"/>
          <w:w w:val="110"/>
          <w:szCs w:val="24"/>
        </w:rPr>
        <w:t xml:space="preserve"> </w:t>
      </w:r>
      <w:r w:rsidRPr="00283740">
        <w:rPr>
          <w:rFonts w:ascii="Arial" w:hAnsi="Arial" w:cs="Arial"/>
          <w:w w:val="105"/>
          <w:szCs w:val="24"/>
        </w:rPr>
        <w:t>necessary.</w:t>
      </w:r>
      <w:r w:rsidRPr="00283740">
        <w:rPr>
          <w:rFonts w:ascii="Arial" w:hAnsi="Arial" w:cs="Arial"/>
          <w:spacing w:val="5"/>
          <w:w w:val="105"/>
          <w:szCs w:val="24"/>
        </w:rPr>
        <w:t xml:space="preserve"> </w:t>
      </w:r>
      <w:r w:rsidRPr="00283740">
        <w:rPr>
          <w:rFonts w:ascii="Arial" w:hAnsi="Arial" w:cs="Arial"/>
          <w:spacing w:val="1"/>
          <w:w w:val="105"/>
          <w:szCs w:val="24"/>
        </w:rPr>
        <w:t>Since</w:t>
      </w:r>
      <w:r w:rsidRPr="00283740">
        <w:rPr>
          <w:rFonts w:ascii="Arial" w:hAnsi="Arial" w:cs="Arial"/>
          <w:spacing w:val="-29"/>
          <w:w w:val="105"/>
          <w:szCs w:val="24"/>
        </w:rPr>
        <w:t xml:space="preserve"> </w:t>
      </w:r>
      <w:r w:rsidRPr="00283740">
        <w:rPr>
          <w:rFonts w:ascii="Arial" w:hAnsi="Arial" w:cs="Arial"/>
          <w:w w:val="105"/>
          <w:szCs w:val="24"/>
        </w:rPr>
        <w:t>the</w:t>
      </w:r>
      <w:r w:rsidRPr="00283740">
        <w:rPr>
          <w:rFonts w:ascii="Arial" w:hAnsi="Arial" w:cs="Arial"/>
          <w:spacing w:val="-15"/>
          <w:w w:val="105"/>
          <w:szCs w:val="24"/>
        </w:rPr>
        <w:t xml:space="preserve"> </w:t>
      </w:r>
      <w:r w:rsidRPr="00283740">
        <w:rPr>
          <w:rFonts w:ascii="Arial" w:hAnsi="Arial" w:cs="Arial"/>
          <w:w w:val="105"/>
          <w:szCs w:val="24"/>
        </w:rPr>
        <w:t>projects</w:t>
      </w:r>
      <w:r w:rsidRPr="00283740">
        <w:rPr>
          <w:rFonts w:ascii="Arial" w:hAnsi="Arial" w:cs="Arial"/>
          <w:spacing w:val="-24"/>
          <w:w w:val="105"/>
          <w:szCs w:val="24"/>
        </w:rPr>
        <w:t xml:space="preserve"> </w:t>
      </w:r>
      <w:r w:rsidRPr="00283740">
        <w:rPr>
          <w:rFonts w:ascii="Arial" w:hAnsi="Arial" w:cs="Arial"/>
          <w:w w:val="105"/>
          <w:szCs w:val="24"/>
        </w:rPr>
        <w:t>are</w:t>
      </w:r>
      <w:r w:rsidRPr="00283740">
        <w:rPr>
          <w:rFonts w:ascii="Arial" w:hAnsi="Arial" w:cs="Arial"/>
          <w:spacing w:val="-17"/>
          <w:w w:val="105"/>
          <w:szCs w:val="24"/>
        </w:rPr>
        <w:t xml:space="preserve"> </w:t>
      </w:r>
      <w:r w:rsidRPr="00283740">
        <w:rPr>
          <w:rFonts w:ascii="Arial" w:hAnsi="Arial" w:cs="Arial"/>
          <w:w w:val="105"/>
          <w:szCs w:val="24"/>
        </w:rPr>
        <w:t>located</w:t>
      </w:r>
      <w:r w:rsidRPr="00283740">
        <w:rPr>
          <w:rFonts w:ascii="Arial" w:hAnsi="Arial" w:cs="Arial"/>
          <w:spacing w:val="-22"/>
          <w:w w:val="105"/>
          <w:szCs w:val="24"/>
        </w:rPr>
        <w:t xml:space="preserve"> </w:t>
      </w:r>
      <w:r w:rsidRPr="00283740">
        <w:rPr>
          <w:rFonts w:ascii="Arial" w:hAnsi="Arial" w:cs="Arial"/>
          <w:w w:val="105"/>
          <w:szCs w:val="24"/>
        </w:rPr>
        <w:t>in</w:t>
      </w:r>
      <w:r w:rsidRPr="00283740">
        <w:rPr>
          <w:rFonts w:ascii="Arial" w:hAnsi="Arial" w:cs="Arial"/>
          <w:spacing w:val="-25"/>
          <w:w w:val="105"/>
          <w:szCs w:val="24"/>
        </w:rPr>
        <w:t xml:space="preserve"> </w:t>
      </w:r>
      <w:r w:rsidRPr="00283740">
        <w:rPr>
          <w:rFonts w:ascii="Arial" w:hAnsi="Arial" w:cs="Arial"/>
          <w:w w:val="105"/>
          <w:szCs w:val="24"/>
        </w:rPr>
        <w:t>multiple</w:t>
      </w:r>
      <w:r w:rsidRPr="00283740">
        <w:rPr>
          <w:rFonts w:ascii="Arial" w:hAnsi="Arial" w:cs="Arial"/>
          <w:spacing w:val="-24"/>
          <w:w w:val="105"/>
          <w:szCs w:val="24"/>
        </w:rPr>
        <w:t xml:space="preserve"> </w:t>
      </w:r>
      <w:r w:rsidRPr="00283740">
        <w:rPr>
          <w:rFonts w:ascii="Arial" w:hAnsi="Arial" w:cs="Arial"/>
          <w:w w:val="105"/>
          <w:szCs w:val="24"/>
        </w:rPr>
        <w:t>counties,</w:t>
      </w:r>
      <w:r w:rsidRPr="00283740">
        <w:rPr>
          <w:rFonts w:ascii="Arial" w:hAnsi="Arial" w:cs="Arial"/>
          <w:spacing w:val="-27"/>
          <w:w w:val="105"/>
          <w:szCs w:val="24"/>
        </w:rPr>
        <w:t xml:space="preserve"> </w:t>
      </w:r>
      <w:r w:rsidRPr="00283740">
        <w:rPr>
          <w:rFonts w:ascii="Arial" w:hAnsi="Arial" w:cs="Arial"/>
          <w:w w:val="105"/>
          <w:szCs w:val="24"/>
        </w:rPr>
        <w:t>the</w:t>
      </w:r>
      <w:r w:rsidRPr="00283740">
        <w:rPr>
          <w:rFonts w:ascii="Arial" w:hAnsi="Arial" w:cs="Arial"/>
          <w:spacing w:val="-22"/>
          <w:w w:val="105"/>
          <w:szCs w:val="24"/>
        </w:rPr>
        <w:t xml:space="preserve"> </w:t>
      </w:r>
      <w:r w:rsidRPr="00283740">
        <w:rPr>
          <w:rFonts w:ascii="Arial" w:hAnsi="Arial" w:cs="Arial"/>
          <w:w w:val="105"/>
          <w:szCs w:val="24"/>
        </w:rPr>
        <w:t>financing</w:t>
      </w:r>
      <w:r w:rsidRPr="00283740">
        <w:rPr>
          <w:rFonts w:ascii="Arial" w:hAnsi="Arial" w:cs="Arial"/>
          <w:spacing w:val="22"/>
          <w:w w:val="101"/>
          <w:szCs w:val="24"/>
        </w:rPr>
        <w:t xml:space="preserve"> </w:t>
      </w:r>
      <w:r w:rsidRPr="00283740">
        <w:rPr>
          <w:rFonts w:ascii="Arial" w:hAnsi="Arial" w:cs="Arial"/>
          <w:w w:val="105"/>
          <w:szCs w:val="24"/>
        </w:rPr>
        <w:t>authority</w:t>
      </w:r>
      <w:r w:rsidRPr="00283740">
        <w:rPr>
          <w:rFonts w:ascii="Arial" w:hAnsi="Arial" w:cs="Arial"/>
          <w:spacing w:val="-21"/>
          <w:w w:val="105"/>
          <w:szCs w:val="24"/>
        </w:rPr>
        <w:t xml:space="preserve"> </w:t>
      </w:r>
      <w:r w:rsidRPr="00283740">
        <w:rPr>
          <w:rFonts w:ascii="Arial" w:hAnsi="Arial" w:cs="Arial"/>
          <w:w w:val="105"/>
          <w:szCs w:val="24"/>
        </w:rPr>
        <w:t>would</w:t>
      </w:r>
      <w:r w:rsidRPr="00283740">
        <w:rPr>
          <w:rFonts w:ascii="Arial" w:hAnsi="Arial" w:cs="Arial"/>
          <w:spacing w:val="-11"/>
          <w:w w:val="105"/>
          <w:szCs w:val="24"/>
        </w:rPr>
        <w:t xml:space="preserve"> </w:t>
      </w:r>
      <w:r w:rsidRPr="00283740">
        <w:rPr>
          <w:rFonts w:ascii="Arial" w:hAnsi="Arial" w:cs="Arial"/>
          <w:w w:val="105"/>
          <w:szCs w:val="24"/>
        </w:rPr>
        <w:t>need</w:t>
      </w:r>
      <w:r w:rsidRPr="00283740">
        <w:rPr>
          <w:rFonts w:ascii="Arial" w:hAnsi="Arial" w:cs="Arial"/>
          <w:spacing w:val="-29"/>
          <w:w w:val="105"/>
          <w:szCs w:val="24"/>
        </w:rPr>
        <w:t xml:space="preserve"> </w:t>
      </w:r>
      <w:r w:rsidRPr="00283740">
        <w:rPr>
          <w:rFonts w:ascii="Arial" w:hAnsi="Arial" w:cs="Arial"/>
          <w:w w:val="105"/>
          <w:szCs w:val="24"/>
        </w:rPr>
        <w:t>to</w:t>
      </w:r>
      <w:r w:rsidRPr="00283740">
        <w:rPr>
          <w:rFonts w:ascii="Arial" w:hAnsi="Arial" w:cs="Arial"/>
          <w:spacing w:val="-20"/>
          <w:w w:val="105"/>
          <w:szCs w:val="24"/>
        </w:rPr>
        <w:t xml:space="preserve"> </w:t>
      </w:r>
      <w:r w:rsidRPr="00283740">
        <w:rPr>
          <w:rFonts w:ascii="Arial" w:hAnsi="Arial" w:cs="Arial"/>
          <w:w w:val="105"/>
          <w:szCs w:val="24"/>
        </w:rPr>
        <w:t>have</w:t>
      </w:r>
      <w:r w:rsidRPr="00283740">
        <w:rPr>
          <w:rFonts w:ascii="Arial" w:hAnsi="Arial" w:cs="Arial"/>
          <w:spacing w:val="-22"/>
          <w:w w:val="105"/>
          <w:szCs w:val="24"/>
        </w:rPr>
        <w:t xml:space="preserve"> </w:t>
      </w:r>
      <w:r w:rsidRPr="00283740">
        <w:rPr>
          <w:rFonts w:ascii="Arial" w:hAnsi="Arial" w:cs="Arial"/>
          <w:w w:val="105"/>
          <w:szCs w:val="24"/>
        </w:rPr>
        <w:t>a</w:t>
      </w:r>
      <w:r w:rsidRPr="00283740">
        <w:rPr>
          <w:rFonts w:ascii="Arial" w:hAnsi="Arial" w:cs="Arial"/>
          <w:spacing w:val="-21"/>
          <w:w w:val="105"/>
          <w:szCs w:val="24"/>
        </w:rPr>
        <w:t xml:space="preserve"> </w:t>
      </w:r>
      <w:r w:rsidRPr="00283740">
        <w:rPr>
          <w:rFonts w:ascii="Arial" w:hAnsi="Arial" w:cs="Arial"/>
          <w:w w:val="105"/>
          <w:szCs w:val="24"/>
        </w:rPr>
        <w:t>wide</w:t>
      </w:r>
      <w:r w:rsidRPr="00283740">
        <w:rPr>
          <w:rFonts w:ascii="Arial" w:hAnsi="Arial" w:cs="Arial"/>
          <w:spacing w:val="-30"/>
          <w:w w:val="105"/>
          <w:szCs w:val="24"/>
        </w:rPr>
        <w:t xml:space="preserve"> </w:t>
      </w:r>
      <w:r w:rsidRPr="00283740">
        <w:rPr>
          <w:rFonts w:ascii="Arial" w:hAnsi="Arial" w:cs="Arial"/>
          <w:w w:val="105"/>
          <w:szCs w:val="24"/>
        </w:rPr>
        <w:t>jurisdictional</w:t>
      </w:r>
      <w:r w:rsidRPr="00283740">
        <w:rPr>
          <w:rFonts w:ascii="Arial" w:hAnsi="Arial" w:cs="Arial"/>
          <w:spacing w:val="-16"/>
          <w:w w:val="105"/>
          <w:szCs w:val="24"/>
        </w:rPr>
        <w:t xml:space="preserve"> </w:t>
      </w:r>
      <w:r w:rsidRPr="00283740">
        <w:rPr>
          <w:rFonts w:ascii="Arial" w:hAnsi="Arial" w:cs="Arial"/>
          <w:w w:val="105"/>
          <w:szCs w:val="24"/>
        </w:rPr>
        <w:t>reach</w:t>
      </w:r>
      <w:r w:rsidRPr="00283740">
        <w:rPr>
          <w:rFonts w:ascii="Arial" w:hAnsi="Arial" w:cs="Arial"/>
          <w:spacing w:val="-25"/>
          <w:w w:val="105"/>
          <w:szCs w:val="24"/>
        </w:rPr>
        <w:t xml:space="preserve"> </w:t>
      </w:r>
      <w:r w:rsidRPr="00283740">
        <w:rPr>
          <w:rFonts w:ascii="Arial" w:hAnsi="Arial" w:cs="Arial"/>
          <w:w w:val="105"/>
          <w:szCs w:val="24"/>
        </w:rPr>
        <w:t>across</w:t>
      </w:r>
      <w:r w:rsidRPr="00283740">
        <w:rPr>
          <w:rFonts w:ascii="Arial" w:hAnsi="Arial" w:cs="Arial"/>
          <w:spacing w:val="-24"/>
          <w:w w:val="105"/>
          <w:szCs w:val="24"/>
        </w:rPr>
        <w:t xml:space="preserve"> </w:t>
      </w:r>
      <w:r w:rsidRPr="00283740">
        <w:rPr>
          <w:rFonts w:ascii="Arial" w:hAnsi="Arial" w:cs="Arial"/>
          <w:w w:val="105"/>
          <w:szCs w:val="24"/>
        </w:rPr>
        <w:t>the</w:t>
      </w:r>
      <w:r w:rsidRPr="00283740">
        <w:rPr>
          <w:rFonts w:ascii="Arial" w:hAnsi="Arial" w:cs="Arial"/>
          <w:spacing w:val="-18"/>
          <w:w w:val="105"/>
          <w:szCs w:val="24"/>
        </w:rPr>
        <w:t xml:space="preserve"> </w:t>
      </w:r>
      <w:r w:rsidRPr="00283740">
        <w:rPr>
          <w:rFonts w:ascii="Arial" w:hAnsi="Arial" w:cs="Arial"/>
          <w:w w:val="105"/>
          <w:szCs w:val="24"/>
        </w:rPr>
        <w:t>state.</w:t>
      </w:r>
    </w:p>
    <w:p w:rsidR="00B637AA" w:rsidRPr="00283740" w:rsidRDefault="00B637AA" w:rsidP="002E5717">
      <w:pPr>
        <w:pStyle w:val="BodyText1"/>
        <w:ind w:left="1260" w:right="-720" w:firstLine="0"/>
        <w:rPr>
          <w:rFonts w:ascii="Arial" w:hAnsi="Arial" w:cs="Arial"/>
          <w:szCs w:val="24"/>
        </w:rPr>
      </w:pPr>
    </w:p>
    <w:p w:rsidR="00B637AA" w:rsidRDefault="00B637AA" w:rsidP="00376828">
      <w:pPr>
        <w:pStyle w:val="BodyText1"/>
        <w:tabs>
          <w:tab w:val="left" w:pos="1530"/>
        </w:tabs>
        <w:ind w:left="1530" w:right="10" w:firstLine="0"/>
        <w:rPr>
          <w:rFonts w:ascii="Arial" w:hAnsi="Arial" w:cs="Arial"/>
          <w:spacing w:val="-1"/>
          <w:szCs w:val="24"/>
        </w:rPr>
      </w:pPr>
      <w:r w:rsidRPr="00B637AA">
        <w:rPr>
          <w:rFonts w:ascii="Arial" w:hAnsi="Arial" w:cs="Arial"/>
          <w:b/>
          <w:spacing w:val="-1"/>
          <w:szCs w:val="24"/>
          <w:u w:val="single"/>
        </w:rPr>
        <w:t>OVERSIGHT AGREEMENT</w:t>
      </w:r>
    </w:p>
    <w:p w:rsidR="00D919E0" w:rsidRDefault="00D919E0" w:rsidP="00376828">
      <w:pPr>
        <w:pStyle w:val="BodyText1"/>
        <w:tabs>
          <w:tab w:val="left" w:pos="1530"/>
        </w:tabs>
        <w:ind w:left="1530" w:right="10" w:firstLine="0"/>
        <w:jc w:val="both"/>
        <w:rPr>
          <w:rFonts w:ascii="Arial" w:hAnsi="Arial" w:cs="Arial"/>
          <w:w w:val="105"/>
          <w:szCs w:val="24"/>
        </w:rPr>
      </w:pPr>
      <w:r w:rsidRPr="00283740">
        <w:rPr>
          <w:rFonts w:ascii="Arial" w:hAnsi="Arial" w:cs="Arial"/>
          <w:w w:val="105"/>
          <w:szCs w:val="24"/>
        </w:rPr>
        <w:t>The</w:t>
      </w:r>
      <w:r w:rsidRPr="00283740">
        <w:rPr>
          <w:rFonts w:ascii="Arial" w:hAnsi="Arial" w:cs="Arial"/>
          <w:spacing w:val="-19"/>
          <w:w w:val="105"/>
          <w:szCs w:val="24"/>
        </w:rPr>
        <w:t xml:space="preserve"> </w:t>
      </w:r>
      <w:r w:rsidRPr="00283740">
        <w:rPr>
          <w:rFonts w:ascii="Arial" w:hAnsi="Arial" w:cs="Arial"/>
          <w:w w:val="105"/>
          <w:szCs w:val="24"/>
        </w:rPr>
        <w:t>oversight</w:t>
      </w:r>
      <w:r w:rsidRPr="00283740">
        <w:rPr>
          <w:rFonts w:ascii="Arial" w:hAnsi="Arial" w:cs="Arial"/>
          <w:spacing w:val="-22"/>
          <w:w w:val="105"/>
          <w:szCs w:val="24"/>
        </w:rPr>
        <w:t xml:space="preserve"> </w:t>
      </w:r>
      <w:r w:rsidRPr="00283740">
        <w:rPr>
          <w:rFonts w:ascii="Arial" w:hAnsi="Arial" w:cs="Arial"/>
          <w:w w:val="105"/>
          <w:szCs w:val="24"/>
        </w:rPr>
        <w:t>agreement</w:t>
      </w:r>
      <w:r w:rsidRPr="00283740">
        <w:rPr>
          <w:rFonts w:ascii="Arial" w:hAnsi="Arial" w:cs="Arial"/>
          <w:spacing w:val="-13"/>
          <w:w w:val="105"/>
          <w:szCs w:val="24"/>
        </w:rPr>
        <w:t xml:space="preserve"> </w:t>
      </w:r>
      <w:r w:rsidRPr="00283740">
        <w:rPr>
          <w:rFonts w:ascii="Arial" w:hAnsi="Arial" w:cs="Arial"/>
          <w:spacing w:val="-10"/>
          <w:w w:val="105"/>
          <w:szCs w:val="24"/>
        </w:rPr>
        <w:t>i</w:t>
      </w:r>
      <w:r w:rsidRPr="00283740">
        <w:rPr>
          <w:rFonts w:ascii="Arial" w:hAnsi="Arial" w:cs="Arial"/>
          <w:spacing w:val="-19"/>
          <w:w w:val="105"/>
          <w:szCs w:val="24"/>
        </w:rPr>
        <w:t>s</w:t>
      </w:r>
      <w:r w:rsidRPr="00283740">
        <w:rPr>
          <w:rFonts w:ascii="Arial" w:hAnsi="Arial" w:cs="Arial"/>
          <w:spacing w:val="-25"/>
          <w:w w:val="105"/>
          <w:szCs w:val="24"/>
        </w:rPr>
        <w:t xml:space="preserve"> </w:t>
      </w:r>
      <w:r w:rsidRPr="00283740">
        <w:rPr>
          <w:rFonts w:ascii="Arial" w:hAnsi="Arial" w:cs="Arial"/>
          <w:w w:val="105"/>
          <w:szCs w:val="24"/>
        </w:rPr>
        <w:t>a</w:t>
      </w:r>
      <w:r w:rsidRPr="00283740">
        <w:rPr>
          <w:rFonts w:ascii="Arial" w:hAnsi="Arial" w:cs="Arial"/>
          <w:spacing w:val="-19"/>
          <w:w w:val="105"/>
          <w:szCs w:val="24"/>
        </w:rPr>
        <w:t xml:space="preserve"> </w:t>
      </w:r>
      <w:r w:rsidRPr="00283740">
        <w:rPr>
          <w:rFonts w:ascii="Arial" w:hAnsi="Arial" w:cs="Arial"/>
          <w:w w:val="105"/>
          <w:szCs w:val="24"/>
        </w:rPr>
        <w:t>multiparty</w:t>
      </w:r>
      <w:r w:rsidRPr="00283740">
        <w:rPr>
          <w:rFonts w:ascii="Arial" w:hAnsi="Arial" w:cs="Arial"/>
          <w:spacing w:val="-15"/>
          <w:w w:val="105"/>
          <w:szCs w:val="24"/>
        </w:rPr>
        <w:t xml:space="preserve"> </w:t>
      </w:r>
      <w:r w:rsidRPr="00283740">
        <w:rPr>
          <w:rFonts w:ascii="Arial" w:hAnsi="Arial" w:cs="Arial"/>
          <w:w w:val="105"/>
          <w:szCs w:val="24"/>
        </w:rPr>
        <w:t>agreement</w:t>
      </w:r>
      <w:r w:rsidRPr="00283740">
        <w:rPr>
          <w:rFonts w:ascii="Arial" w:hAnsi="Arial" w:cs="Arial"/>
          <w:spacing w:val="-13"/>
          <w:w w:val="105"/>
          <w:szCs w:val="24"/>
        </w:rPr>
        <w:t xml:space="preserve"> </w:t>
      </w:r>
      <w:r w:rsidRPr="00283740">
        <w:rPr>
          <w:rFonts w:ascii="Arial" w:hAnsi="Arial" w:cs="Arial"/>
          <w:w w:val="105"/>
          <w:szCs w:val="24"/>
        </w:rPr>
        <w:t>among</w:t>
      </w:r>
      <w:r w:rsidRPr="00283740">
        <w:rPr>
          <w:rFonts w:ascii="Arial" w:hAnsi="Arial" w:cs="Arial"/>
          <w:spacing w:val="-26"/>
          <w:w w:val="105"/>
          <w:szCs w:val="24"/>
        </w:rPr>
        <w:t xml:space="preserve"> </w:t>
      </w:r>
      <w:r w:rsidRPr="00283740">
        <w:rPr>
          <w:rFonts w:ascii="Arial" w:hAnsi="Arial" w:cs="Arial"/>
          <w:w w:val="105"/>
          <w:szCs w:val="24"/>
        </w:rPr>
        <w:t>and</w:t>
      </w:r>
      <w:r w:rsidRPr="00283740">
        <w:rPr>
          <w:rFonts w:ascii="Arial" w:hAnsi="Arial" w:cs="Arial"/>
          <w:spacing w:val="-19"/>
          <w:w w:val="105"/>
          <w:szCs w:val="24"/>
        </w:rPr>
        <w:t xml:space="preserve"> </w:t>
      </w:r>
      <w:r w:rsidRPr="00283740">
        <w:rPr>
          <w:rFonts w:ascii="Arial" w:hAnsi="Arial" w:cs="Arial"/>
          <w:w w:val="105"/>
          <w:szCs w:val="24"/>
        </w:rPr>
        <w:t>betwee</w:t>
      </w:r>
      <w:r w:rsidR="009F2FF7">
        <w:rPr>
          <w:rFonts w:ascii="Arial" w:hAnsi="Arial" w:cs="Arial"/>
          <w:w w:val="105"/>
          <w:szCs w:val="24"/>
        </w:rPr>
        <w:t>n ICFA</w:t>
      </w:r>
      <w:r w:rsidRPr="00283740">
        <w:rPr>
          <w:rFonts w:ascii="Arial" w:hAnsi="Arial" w:cs="Arial"/>
          <w:w w:val="105"/>
          <w:szCs w:val="24"/>
        </w:rPr>
        <w:t>,</w:t>
      </w:r>
      <w:r w:rsidRPr="00283740">
        <w:rPr>
          <w:rFonts w:ascii="Arial" w:hAnsi="Arial" w:cs="Arial"/>
          <w:spacing w:val="-29"/>
          <w:w w:val="105"/>
          <w:szCs w:val="24"/>
        </w:rPr>
        <w:t xml:space="preserve"> </w:t>
      </w:r>
      <w:r w:rsidRPr="00283740">
        <w:rPr>
          <w:rFonts w:ascii="Arial" w:hAnsi="Arial" w:cs="Arial"/>
          <w:w w:val="105"/>
          <w:szCs w:val="24"/>
        </w:rPr>
        <w:t>the</w:t>
      </w:r>
      <w:r w:rsidRPr="00283740">
        <w:rPr>
          <w:rFonts w:ascii="Arial" w:hAnsi="Arial" w:cs="Arial"/>
          <w:spacing w:val="-16"/>
          <w:w w:val="105"/>
          <w:szCs w:val="24"/>
        </w:rPr>
        <w:t xml:space="preserve"> </w:t>
      </w:r>
      <w:r w:rsidRPr="00283740">
        <w:rPr>
          <w:rFonts w:ascii="Arial" w:hAnsi="Arial" w:cs="Arial"/>
          <w:w w:val="105"/>
          <w:szCs w:val="24"/>
        </w:rPr>
        <w:t>park</w:t>
      </w:r>
      <w:r w:rsidRPr="00283740">
        <w:rPr>
          <w:rFonts w:ascii="Arial" w:hAnsi="Arial" w:cs="Arial"/>
          <w:spacing w:val="29"/>
          <w:szCs w:val="24"/>
        </w:rPr>
        <w:t xml:space="preserve"> </w:t>
      </w:r>
      <w:r w:rsidRPr="00283740">
        <w:rPr>
          <w:rFonts w:ascii="Arial" w:hAnsi="Arial" w:cs="Arial"/>
          <w:w w:val="105"/>
          <w:szCs w:val="24"/>
        </w:rPr>
        <w:t>owner</w:t>
      </w:r>
      <w:r w:rsidR="00823AB9">
        <w:rPr>
          <w:rFonts w:ascii="Arial" w:hAnsi="Arial" w:cs="Arial"/>
          <w:w w:val="105"/>
          <w:szCs w:val="24"/>
        </w:rPr>
        <w:t>,</w:t>
      </w:r>
      <w:r w:rsidRPr="00283740">
        <w:rPr>
          <w:rFonts w:ascii="Arial" w:hAnsi="Arial" w:cs="Arial"/>
          <w:spacing w:val="-19"/>
          <w:w w:val="105"/>
          <w:szCs w:val="24"/>
        </w:rPr>
        <w:t xml:space="preserve"> </w:t>
      </w:r>
      <w:r w:rsidRPr="00283740">
        <w:rPr>
          <w:rFonts w:ascii="Arial" w:hAnsi="Arial" w:cs="Arial"/>
          <w:w w:val="105"/>
          <w:szCs w:val="24"/>
        </w:rPr>
        <w:t>and</w:t>
      </w:r>
      <w:r w:rsidRPr="00283740">
        <w:rPr>
          <w:rFonts w:ascii="Arial" w:hAnsi="Arial" w:cs="Arial"/>
          <w:spacing w:val="-27"/>
          <w:w w:val="105"/>
          <w:szCs w:val="24"/>
        </w:rPr>
        <w:t xml:space="preserve"> </w:t>
      </w:r>
      <w:r w:rsidRPr="00283740">
        <w:rPr>
          <w:rFonts w:ascii="Arial" w:hAnsi="Arial" w:cs="Arial"/>
          <w:w w:val="105"/>
          <w:szCs w:val="24"/>
        </w:rPr>
        <w:t>ACG,</w:t>
      </w:r>
      <w:r w:rsidRPr="00283740">
        <w:rPr>
          <w:rFonts w:ascii="Arial" w:hAnsi="Arial" w:cs="Arial"/>
          <w:spacing w:val="-15"/>
          <w:w w:val="105"/>
          <w:szCs w:val="24"/>
        </w:rPr>
        <w:t xml:space="preserve"> </w:t>
      </w:r>
      <w:r w:rsidRPr="00283740">
        <w:rPr>
          <w:rFonts w:ascii="Arial" w:hAnsi="Arial" w:cs="Arial"/>
          <w:w w:val="105"/>
          <w:szCs w:val="24"/>
        </w:rPr>
        <w:t>a</w:t>
      </w:r>
      <w:r w:rsidRPr="00283740">
        <w:rPr>
          <w:rFonts w:ascii="Arial" w:hAnsi="Arial" w:cs="Arial"/>
          <w:spacing w:val="-22"/>
          <w:w w:val="105"/>
          <w:szCs w:val="24"/>
        </w:rPr>
        <w:t xml:space="preserve"> </w:t>
      </w:r>
      <w:r w:rsidRPr="00283740">
        <w:rPr>
          <w:rFonts w:ascii="Arial" w:hAnsi="Arial" w:cs="Arial"/>
          <w:spacing w:val="-2"/>
          <w:w w:val="105"/>
          <w:szCs w:val="24"/>
        </w:rPr>
        <w:t>consul</w:t>
      </w:r>
      <w:r w:rsidRPr="00283740">
        <w:rPr>
          <w:rFonts w:ascii="Arial" w:hAnsi="Arial" w:cs="Arial"/>
          <w:spacing w:val="-1"/>
          <w:w w:val="105"/>
          <w:szCs w:val="24"/>
        </w:rPr>
        <w:t>ting</w:t>
      </w:r>
      <w:r w:rsidRPr="00283740">
        <w:rPr>
          <w:rFonts w:ascii="Arial" w:hAnsi="Arial" w:cs="Arial"/>
          <w:spacing w:val="-39"/>
          <w:w w:val="105"/>
          <w:szCs w:val="24"/>
        </w:rPr>
        <w:t xml:space="preserve"> </w:t>
      </w:r>
      <w:r w:rsidRPr="00283740">
        <w:rPr>
          <w:rFonts w:ascii="Arial" w:hAnsi="Arial" w:cs="Arial"/>
          <w:w w:val="105"/>
          <w:szCs w:val="24"/>
        </w:rPr>
        <w:t>firm</w:t>
      </w:r>
      <w:r w:rsidRPr="00283740">
        <w:rPr>
          <w:rFonts w:ascii="Arial" w:hAnsi="Arial" w:cs="Arial"/>
          <w:spacing w:val="-20"/>
          <w:w w:val="105"/>
          <w:szCs w:val="24"/>
        </w:rPr>
        <w:t xml:space="preserve"> </w:t>
      </w:r>
      <w:r w:rsidRPr="00283740">
        <w:rPr>
          <w:rFonts w:ascii="Arial" w:hAnsi="Arial" w:cs="Arial"/>
          <w:w w:val="105"/>
          <w:szCs w:val="24"/>
        </w:rPr>
        <w:t>experienced</w:t>
      </w:r>
      <w:r w:rsidRPr="00283740">
        <w:rPr>
          <w:rFonts w:ascii="Arial" w:hAnsi="Arial" w:cs="Arial"/>
          <w:spacing w:val="-23"/>
          <w:w w:val="105"/>
          <w:szCs w:val="24"/>
        </w:rPr>
        <w:t xml:space="preserve"> </w:t>
      </w:r>
      <w:r w:rsidRPr="00283740">
        <w:rPr>
          <w:rFonts w:ascii="Arial" w:hAnsi="Arial" w:cs="Arial"/>
          <w:spacing w:val="-9"/>
          <w:w w:val="105"/>
          <w:szCs w:val="24"/>
        </w:rPr>
        <w:t>i</w:t>
      </w:r>
      <w:r w:rsidRPr="00283740">
        <w:rPr>
          <w:rFonts w:ascii="Arial" w:hAnsi="Arial" w:cs="Arial"/>
          <w:spacing w:val="-16"/>
          <w:w w:val="105"/>
          <w:szCs w:val="24"/>
        </w:rPr>
        <w:t>n</w:t>
      </w:r>
      <w:r w:rsidRPr="00283740">
        <w:rPr>
          <w:rFonts w:ascii="Arial" w:hAnsi="Arial" w:cs="Arial"/>
          <w:spacing w:val="-32"/>
          <w:w w:val="105"/>
          <w:szCs w:val="24"/>
        </w:rPr>
        <w:t xml:space="preserve"> </w:t>
      </w:r>
      <w:r w:rsidRPr="00283740">
        <w:rPr>
          <w:rFonts w:ascii="Arial" w:hAnsi="Arial" w:cs="Arial"/>
          <w:w w:val="105"/>
          <w:szCs w:val="24"/>
        </w:rPr>
        <w:t>affordable</w:t>
      </w:r>
      <w:r w:rsidRPr="00283740">
        <w:rPr>
          <w:rFonts w:ascii="Arial" w:hAnsi="Arial" w:cs="Arial"/>
          <w:spacing w:val="-10"/>
          <w:w w:val="105"/>
          <w:szCs w:val="24"/>
        </w:rPr>
        <w:t xml:space="preserve"> </w:t>
      </w:r>
      <w:r w:rsidRPr="00283740">
        <w:rPr>
          <w:rFonts w:ascii="Arial" w:hAnsi="Arial" w:cs="Arial"/>
          <w:w w:val="105"/>
          <w:szCs w:val="24"/>
        </w:rPr>
        <w:t>mobilehome</w:t>
      </w:r>
      <w:r w:rsidRPr="00283740">
        <w:rPr>
          <w:rFonts w:ascii="Arial" w:hAnsi="Arial" w:cs="Arial"/>
          <w:spacing w:val="-17"/>
          <w:w w:val="105"/>
          <w:szCs w:val="24"/>
        </w:rPr>
        <w:t xml:space="preserve"> </w:t>
      </w:r>
      <w:r w:rsidRPr="00283740">
        <w:rPr>
          <w:rFonts w:ascii="Arial" w:hAnsi="Arial" w:cs="Arial"/>
          <w:w w:val="105"/>
          <w:szCs w:val="24"/>
        </w:rPr>
        <w:t>park</w:t>
      </w:r>
      <w:r w:rsidRPr="00283740">
        <w:rPr>
          <w:rFonts w:ascii="Arial" w:hAnsi="Arial" w:cs="Arial"/>
          <w:spacing w:val="-21"/>
          <w:w w:val="105"/>
          <w:szCs w:val="24"/>
        </w:rPr>
        <w:t xml:space="preserve"> </w:t>
      </w:r>
      <w:r w:rsidRPr="00283740">
        <w:rPr>
          <w:rFonts w:ascii="Arial" w:hAnsi="Arial" w:cs="Arial"/>
          <w:w w:val="105"/>
          <w:szCs w:val="24"/>
        </w:rPr>
        <w:t>projects.</w:t>
      </w:r>
      <w:r w:rsidRPr="00283740">
        <w:rPr>
          <w:rFonts w:ascii="Arial" w:hAnsi="Arial" w:cs="Arial"/>
          <w:spacing w:val="12"/>
          <w:w w:val="105"/>
          <w:szCs w:val="24"/>
        </w:rPr>
        <w:t xml:space="preserve"> </w:t>
      </w:r>
      <w:r w:rsidRPr="00283740">
        <w:rPr>
          <w:rFonts w:ascii="Arial" w:hAnsi="Arial" w:cs="Arial"/>
          <w:w w:val="105"/>
          <w:szCs w:val="24"/>
        </w:rPr>
        <w:t>Under</w:t>
      </w:r>
      <w:r w:rsidRPr="00283740">
        <w:rPr>
          <w:rFonts w:ascii="Arial" w:hAnsi="Arial" w:cs="Arial"/>
          <w:spacing w:val="-25"/>
          <w:w w:val="105"/>
          <w:szCs w:val="24"/>
        </w:rPr>
        <w:t xml:space="preserve"> </w:t>
      </w:r>
      <w:r w:rsidRPr="00283740">
        <w:rPr>
          <w:rFonts w:ascii="Arial" w:hAnsi="Arial" w:cs="Arial"/>
          <w:w w:val="105"/>
          <w:szCs w:val="24"/>
        </w:rPr>
        <w:t>the</w:t>
      </w:r>
      <w:r w:rsidRPr="00283740">
        <w:rPr>
          <w:rFonts w:ascii="Arial" w:hAnsi="Arial" w:cs="Arial"/>
          <w:spacing w:val="-19"/>
          <w:w w:val="105"/>
          <w:szCs w:val="24"/>
        </w:rPr>
        <w:t xml:space="preserve"> </w:t>
      </w:r>
      <w:r w:rsidRPr="00283740">
        <w:rPr>
          <w:rFonts w:ascii="Arial" w:hAnsi="Arial" w:cs="Arial"/>
          <w:w w:val="105"/>
          <w:szCs w:val="24"/>
        </w:rPr>
        <w:t>oversight</w:t>
      </w:r>
      <w:r w:rsidRPr="00283740">
        <w:rPr>
          <w:rFonts w:ascii="Arial" w:hAnsi="Arial" w:cs="Arial"/>
          <w:spacing w:val="30"/>
          <w:w w:val="104"/>
          <w:szCs w:val="24"/>
        </w:rPr>
        <w:t xml:space="preserve"> </w:t>
      </w:r>
      <w:r w:rsidRPr="00283740">
        <w:rPr>
          <w:rFonts w:ascii="Arial" w:hAnsi="Arial" w:cs="Arial"/>
          <w:w w:val="105"/>
          <w:szCs w:val="24"/>
        </w:rPr>
        <w:t>agreement,</w:t>
      </w:r>
      <w:r w:rsidRPr="00283740">
        <w:rPr>
          <w:rFonts w:ascii="Arial" w:hAnsi="Arial" w:cs="Arial"/>
          <w:spacing w:val="-20"/>
          <w:w w:val="105"/>
          <w:szCs w:val="24"/>
        </w:rPr>
        <w:t xml:space="preserve"> </w:t>
      </w:r>
      <w:r w:rsidRPr="00283740">
        <w:rPr>
          <w:rFonts w:ascii="Arial" w:hAnsi="Arial" w:cs="Arial"/>
          <w:w w:val="105"/>
          <w:szCs w:val="24"/>
        </w:rPr>
        <w:t>the</w:t>
      </w:r>
      <w:r w:rsidRPr="00283740">
        <w:rPr>
          <w:rFonts w:ascii="Arial" w:hAnsi="Arial" w:cs="Arial"/>
          <w:spacing w:val="-21"/>
          <w:w w:val="105"/>
          <w:szCs w:val="24"/>
        </w:rPr>
        <w:t xml:space="preserve"> </w:t>
      </w:r>
      <w:r w:rsidRPr="00283740">
        <w:rPr>
          <w:rFonts w:ascii="Arial" w:hAnsi="Arial" w:cs="Arial"/>
          <w:w w:val="105"/>
          <w:szCs w:val="24"/>
        </w:rPr>
        <w:t>oversight</w:t>
      </w:r>
      <w:r w:rsidRPr="00283740">
        <w:rPr>
          <w:rFonts w:ascii="Arial" w:hAnsi="Arial" w:cs="Arial"/>
          <w:spacing w:val="-20"/>
          <w:w w:val="105"/>
          <w:szCs w:val="24"/>
        </w:rPr>
        <w:t xml:space="preserve"> </w:t>
      </w:r>
      <w:r w:rsidRPr="00283740">
        <w:rPr>
          <w:rFonts w:ascii="Arial" w:hAnsi="Arial" w:cs="Arial"/>
          <w:w w:val="105"/>
          <w:szCs w:val="24"/>
        </w:rPr>
        <w:t>agent</w:t>
      </w:r>
      <w:r w:rsidRPr="00283740">
        <w:rPr>
          <w:rFonts w:ascii="Arial" w:hAnsi="Arial" w:cs="Arial"/>
          <w:spacing w:val="-22"/>
          <w:w w:val="105"/>
          <w:szCs w:val="24"/>
        </w:rPr>
        <w:t xml:space="preserve"> </w:t>
      </w:r>
      <w:r w:rsidRPr="00283740">
        <w:rPr>
          <w:rFonts w:ascii="Arial" w:hAnsi="Arial" w:cs="Arial"/>
          <w:w w:val="105"/>
          <w:szCs w:val="24"/>
        </w:rPr>
        <w:t>takes</w:t>
      </w:r>
      <w:r w:rsidRPr="00283740">
        <w:rPr>
          <w:rFonts w:ascii="Arial" w:hAnsi="Arial" w:cs="Arial"/>
          <w:spacing w:val="-25"/>
          <w:w w:val="105"/>
          <w:szCs w:val="24"/>
        </w:rPr>
        <w:t xml:space="preserve"> </w:t>
      </w:r>
      <w:r w:rsidRPr="00283740">
        <w:rPr>
          <w:rFonts w:ascii="Arial" w:hAnsi="Arial" w:cs="Arial"/>
          <w:w w:val="105"/>
          <w:szCs w:val="24"/>
        </w:rPr>
        <w:t>full</w:t>
      </w:r>
      <w:r w:rsidRPr="00283740">
        <w:rPr>
          <w:rFonts w:ascii="Arial" w:hAnsi="Arial" w:cs="Arial"/>
          <w:spacing w:val="-21"/>
          <w:w w:val="105"/>
          <w:szCs w:val="24"/>
        </w:rPr>
        <w:t xml:space="preserve"> </w:t>
      </w:r>
      <w:r w:rsidRPr="00283740">
        <w:rPr>
          <w:rFonts w:ascii="Arial" w:hAnsi="Arial" w:cs="Arial"/>
          <w:w w:val="105"/>
          <w:szCs w:val="24"/>
        </w:rPr>
        <w:t>responsibility</w:t>
      </w:r>
      <w:r w:rsidRPr="00283740">
        <w:rPr>
          <w:rFonts w:ascii="Arial" w:hAnsi="Arial" w:cs="Arial"/>
          <w:spacing w:val="-18"/>
          <w:w w:val="105"/>
          <w:szCs w:val="24"/>
        </w:rPr>
        <w:t xml:space="preserve"> </w:t>
      </w:r>
      <w:r w:rsidRPr="00283740">
        <w:rPr>
          <w:rFonts w:ascii="Arial" w:hAnsi="Arial" w:cs="Arial"/>
          <w:w w:val="105"/>
          <w:szCs w:val="24"/>
        </w:rPr>
        <w:t>for</w:t>
      </w:r>
      <w:r w:rsidRPr="00283740">
        <w:rPr>
          <w:rFonts w:ascii="Arial" w:hAnsi="Arial" w:cs="Arial"/>
          <w:spacing w:val="-20"/>
          <w:w w:val="105"/>
          <w:szCs w:val="24"/>
        </w:rPr>
        <w:t xml:space="preserve"> </w:t>
      </w:r>
      <w:r w:rsidR="00823AB9" w:rsidRPr="00823AB9">
        <w:rPr>
          <w:rFonts w:ascii="Arial" w:hAnsi="Arial" w:cs="Arial"/>
          <w:w w:val="105"/>
          <w:szCs w:val="24"/>
        </w:rPr>
        <w:t>independently</w:t>
      </w:r>
      <w:r w:rsidR="00823AB9">
        <w:rPr>
          <w:rFonts w:ascii="Arial" w:hAnsi="Arial" w:cs="Arial"/>
          <w:spacing w:val="-20"/>
          <w:w w:val="105"/>
          <w:szCs w:val="24"/>
        </w:rPr>
        <w:t xml:space="preserve"> </w:t>
      </w:r>
      <w:r w:rsidRPr="00283740">
        <w:rPr>
          <w:rFonts w:ascii="Arial" w:hAnsi="Arial" w:cs="Arial"/>
          <w:w w:val="105"/>
          <w:szCs w:val="24"/>
        </w:rPr>
        <w:t>verifying</w:t>
      </w:r>
      <w:r w:rsidRPr="00283740">
        <w:rPr>
          <w:rFonts w:ascii="Arial" w:hAnsi="Arial" w:cs="Arial"/>
          <w:spacing w:val="-25"/>
          <w:w w:val="105"/>
          <w:szCs w:val="24"/>
        </w:rPr>
        <w:t xml:space="preserve"> </w:t>
      </w:r>
      <w:r w:rsidRPr="00283740">
        <w:rPr>
          <w:rFonts w:ascii="Arial" w:hAnsi="Arial" w:cs="Arial"/>
          <w:w w:val="105"/>
          <w:szCs w:val="24"/>
        </w:rPr>
        <w:t>compliance</w:t>
      </w:r>
      <w:r w:rsidRPr="00283740">
        <w:rPr>
          <w:rFonts w:ascii="Arial" w:hAnsi="Arial" w:cs="Arial"/>
          <w:spacing w:val="-15"/>
          <w:w w:val="105"/>
          <w:szCs w:val="24"/>
        </w:rPr>
        <w:t xml:space="preserve"> </w:t>
      </w:r>
      <w:r w:rsidRPr="00283740">
        <w:rPr>
          <w:rFonts w:ascii="Arial" w:hAnsi="Arial" w:cs="Arial"/>
          <w:spacing w:val="-1"/>
          <w:w w:val="105"/>
          <w:szCs w:val="24"/>
        </w:rPr>
        <w:t>with</w:t>
      </w:r>
      <w:r w:rsidRPr="00283740">
        <w:rPr>
          <w:rFonts w:ascii="Arial" w:hAnsi="Arial" w:cs="Arial"/>
          <w:spacing w:val="-28"/>
          <w:w w:val="105"/>
          <w:szCs w:val="24"/>
        </w:rPr>
        <w:t xml:space="preserve"> </w:t>
      </w:r>
      <w:r w:rsidRPr="00283740">
        <w:rPr>
          <w:rFonts w:ascii="Arial" w:hAnsi="Arial" w:cs="Arial"/>
          <w:w w:val="105"/>
          <w:szCs w:val="24"/>
        </w:rPr>
        <w:t>the</w:t>
      </w:r>
      <w:r w:rsidRPr="00283740">
        <w:rPr>
          <w:rFonts w:ascii="Arial" w:hAnsi="Arial" w:cs="Arial"/>
          <w:spacing w:val="-16"/>
          <w:w w:val="105"/>
          <w:szCs w:val="24"/>
        </w:rPr>
        <w:t xml:space="preserve"> </w:t>
      </w:r>
      <w:r w:rsidR="00823AB9">
        <w:rPr>
          <w:rFonts w:ascii="Arial" w:hAnsi="Arial" w:cs="Arial"/>
          <w:w w:val="105"/>
          <w:szCs w:val="24"/>
        </w:rPr>
        <w:t>deed restriction</w:t>
      </w:r>
      <w:r w:rsidR="00823AB9" w:rsidRPr="00283740">
        <w:rPr>
          <w:rFonts w:ascii="Arial" w:hAnsi="Arial" w:cs="Arial"/>
          <w:spacing w:val="-23"/>
          <w:w w:val="105"/>
          <w:szCs w:val="24"/>
        </w:rPr>
        <w:t xml:space="preserve"> </w:t>
      </w:r>
      <w:r w:rsidRPr="00283740">
        <w:rPr>
          <w:rFonts w:ascii="Arial" w:hAnsi="Arial" w:cs="Arial"/>
          <w:w w:val="105"/>
          <w:szCs w:val="24"/>
        </w:rPr>
        <w:t>and</w:t>
      </w:r>
      <w:r w:rsidRPr="00283740">
        <w:rPr>
          <w:rFonts w:ascii="Arial" w:hAnsi="Arial" w:cs="Arial"/>
          <w:spacing w:val="26"/>
          <w:w w:val="103"/>
          <w:szCs w:val="24"/>
        </w:rPr>
        <w:t xml:space="preserve"> </w:t>
      </w:r>
      <w:r w:rsidRPr="00283740">
        <w:rPr>
          <w:rFonts w:ascii="Arial" w:hAnsi="Arial" w:cs="Arial"/>
          <w:w w:val="105"/>
          <w:szCs w:val="24"/>
        </w:rPr>
        <w:t>preparation</w:t>
      </w:r>
      <w:r w:rsidRPr="00283740">
        <w:rPr>
          <w:rFonts w:ascii="Arial" w:hAnsi="Arial" w:cs="Arial"/>
          <w:spacing w:val="-23"/>
          <w:w w:val="105"/>
          <w:szCs w:val="24"/>
        </w:rPr>
        <w:t xml:space="preserve"> </w:t>
      </w:r>
      <w:r w:rsidRPr="00283740">
        <w:rPr>
          <w:rFonts w:ascii="Arial" w:hAnsi="Arial" w:cs="Arial"/>
          <w:w w:val="105"/>
          <w:szCs w:val="24"/>
        </w:rPr>
        <w:t>of</w:t>
      </w:r>
      <w:r w:rsidRPr="00283740">
        <w:rPr>
          <w:rFonts w:ascii="Arial" w:hAnsi="Arial" w:cs="Arial"/>
          <w:spacing w:val="-18"/>
          <w:w w:val="105"/>
          <w:szCs w:val="24"/>
        </w:rPr>
        <w:t xml:space="preserve"> </w:t>
      </w:r>
      <w:r w:rsidRPr="00283740">
        <w:rPr>
          <w:rFonts w:ascii="Arial" w:hAnsi="Arial" w:cs="Arial"/>
          <w:w w:val="105"/>
          <w:szCs w:val="24"/>
        </w:rPr>
        <w:t>annual</w:t>
      </w:r>
      <w:r w:rsidRPr="00283740">
        <w:rPr>
          <w:rFonts w:ascii="Arial" w:hAnsi="Arial" w:cs="Arial"/>
          <w:spacing w:val="-13"/>
          <w:w w:val="105"/>
          <w:szCs w:val="24"/>
        </w:rPr>
        <w:t xml:space="preserve"> </w:t>
      </w:r>
      <w:r w:rsidRPr="00283740">
        <w:rPr>
          <w:rFonts w:ascii="Arial" w:hAnsi="Arial" w:cs="Arial"/>
          <w:w w:val="105"/>
          <w:szCs w:val="24"/>
        </w:rPr>
        <w:t>compliance</w:t>
      </w:r>
      <w:r w:rsidRPr="00283740">
        <w:rPr>
          <w:rFonts w:ascii="Arial" w:hAnsi="Arial" w:cs="Arial"/>
          <w:spacing w:val="-7"/>
          <w:w w:val="105"/>
          <w:szCs w:val="24"/>
        </w:rPr>
        <w:t xml:space="preserve"> </w:t>
      </w:r>
      <w:r w:rsidRPr="00283740">
        <w:rPr>
          <w:rFonts w:ascii="Arial" w:hAnsi="Arial" w:cs="Arial"/>
          <w:w w:val="105"/>
          <w:szCs w:val="24"/>
        </w:rPr>
        <w:t>reports</w:t>
      </w:r>
      <w:r w:rsidRPr="00283740">
        <w:rPr>
          <w:rFonts w:ascii="Arial" w:hAnsi="Arial" w:cs="Arial"/>
          <w:spacing w:val="-22"/>
          <w:w w:val="105"/>
          <w:szCs w:val="24"/>
        </w:rPr>
        <w:t xml:space="preserve"> </w:t>
      </w:r>
      <w:r w:rsidRPr="00283740">
        <w:rPr>
          <w:rFonts w:ascii="Arial" w:hAnsi="Arial" w:cs="Arial"/>
          <w:w w:val="105"/>
          <w:szCs w:val="24"/>
        </w:rPr>
        <w:t>to</w:t>
      </w:r>
      <w:r w:rsidRPr="00283740">
        <w:rPr>
          <w:rFonts w:ascii="Arial" w:hAnsi="Arial" w:cs="Arial"/>
          <w:spacing w:val="-21"/>
          <w:w w:val="105"/>
          <w:szCs w:val="24"/>
        </w:rPr>
        <w:t xml:space="preserve"> </w:t>
      </w:r>
      <w:r w:rsidRPr="00283740">
        <w:rPr>
          <w:rFonts w:ascii="Arial" w:hAnsi="Arial" w:cs="Arial"/>
          <w:w w:val="105"/>
          <w:szCs w:val="24"/>
        </w:rPr>
        <w:t>the</w:t>
      </w:r>
      <w:r w:rsidRPr="00283740">
        <w:rPr>
          <w:rFonts w:ascii="Arial" w:hAnsi="Arial" w:cs="Arial"/>
          <w:spacing w:val="-19"/>
          <w:w w:val="105"/>
          <w:szCs w:val="24"/>
        </w:rPr>
        <w:t xml:space="preserve"> </w:t>
      </w:r>
      <w:r w:rsidR="009F2FF7">
        <w:rPr>
          <w:rFonts w:ascii="Arial" w:hAnsi="Arial" w:cs="Arial"/>
          <w:spacing w:val="-19"/>
          <w:w w:val="105"/>
          <w:szCs w:val="24"/>
        </w:rPr>
        <w:t>A</w:t>
      </w:r>
      <w:r w:rsidRPr="00283740">
        <w:rPr>
          <w:rFonts w:ascii="Arial" w:hAnsi="Arial" w:cs="Arial"/>
          <w:w w:val="105"/>
          <w:szCs w:val="24"/>
        </w:rPr>
        <w:t>uthority</w:t>
      </w:r>
      <w:r w:rsidRPr="00283740">
        <w:rPr>
          <w:rFonts w:ascii="Arial" w:hAnsi="Arial" w:cs="Arial"/>
          <w:spacing w:val="-11"/>
          <w:w w:val="105"/>
          <w:szCs w:val="24"/>
        </w:rPr>
        <w:t xml:space="preserve"> </w:t>
      </w:r>
      <w:r w:rsidRPr="00283740">
        <w:rPr>
          <w:rFonts w:ascii="Arial" w:hAnsi="Arial" w:cs="Arial"/>
          <w:w w:val="105"/>
          <w:szCs w:val="24"/>
        </w:rPr>
        <w:t>and</w:t>
      </w:r>
      <w:r w:rsidRPr="00283740">
        <w:rPr>
          <w:rFonts w:ascii="Arial" w:hAnsi="Arial" w:cs="Arial"/>
          <w:spacing w:val="-23"/>
          <w:w w:val="105"/>
          <w:szCs w:val="24"/>
        </w:rPr>
        <w:t xml:space="preserve"> </w:t>
      </w:r>
      <w:r w:rsidRPr="00283740">
        <w:rPr>
          <w:rFonts w:ascii="Arial" w:hAnsi="Arial" w:cs="Arial"/>
          <w:w w:val="105"/>
          <w:szCs w:val="24"/>
        </w:rPr>
        <w:t>the</w:t>
      </w:r>
      <w:r w:rsidRPr="00283740">
        <w:rPr>
          <w:rFonts w:ascii="Arial" w:hAnsi="Arial" w:cs="Arial"/>
          <w:spacing w:val="-13"/>
          <w:w w:val="105"/>
          <w:szCs w:val="24"/>
        </w:rPr>
        <w:t xml:space="preserve"> </w:t>
      </w:r>
      <w:r w:rsidRPr="00283740">
        <w:rPr>
          <w:rFonts w:ascii="Arial" w:hAnsi="Arial" w:cs="Arial"/>
          <w:w w:val="105"/>
          <w:szCs w:val="24"/>
        </w:rPr>
        <w:t>park</w:t>
      </w:r>
      <w:r w:rsidRPr="00283740">
        <w:rPr>
          <w:rFonts w:ascii="Arial" w:hAnsi="Arial" w:cs="Arial"/>
          <w:spacing w:val="-17"/>
          <w:w w:val="105"/>
          <w:szCs w:val="24"/>
        </w:rPr>
        <w:t xml:space="preserve"> </w:t>
      </w:r>
      <w:r w:rsidRPr="00283740">
        <w:rPr>
          <w:rFonts w:ascii="Arial" w:hAnsi="Arial" w:cs="Arial"/>
          <w:w w:val="105"/>
          <w:szCs w:val="24"/>
        </w:rPr>
        <w:t>owner.</w:t>
      </w:r>
      <w:r w:rsidRPr="00283740">
        <w:rPr>
          <w:rFonts w:ascii="Arial" w:hAnsi="Arial" w:cs="Arial"/>
          <w:spacing w:val="25"/>
          <w:w w:val="105"/>
          <w:szCs w:val="24"/>
        </w:rPr>
        <w:t xml:space="preserve"> </w:t>
      </w:r>
      <w:r w:rsidRPr="00283740">
        <w:rPr>
          <w:rFonts w:ascii="Arial" w:hAnsi="Arial" w:cs="Arial"/>
          <w:w w:val="105"/>
          <w:szCs w:val="24"/>
        </w:rPr>
        <w:t>It</w:t>
      </w:r>
      <w:r w:rsidRPr="00283740">
        <w:rPr>
          <w:rFonts w:ascii="Arial" w:hAnsi="Arial" w:cs="Arial"/>
          <w:spacing w:val="-29"/>
          <w:w w:val="105"/>
          <w:szCs w:val="24"/>
        </w:rPr>
        <w:t xml:space="preserve"> </w:t>
      </w:r>
      <w:r w:rsidRPr="00283740">
        <w:rPr>
          <w:rFonts w:ascii="Arial" w:hAnsi="Arial" w:cs="Arial"/>
          <w:spacing w:val="-3"/>
          <w:w w:val="105"/>
          <w:szCs w:val="24"/>
        </w:rPr>
        <w:t>also</w:t>
      </w:r>
      <w:r w:rsidRPr="00283740">
        <w:rPr>
          <w:rFonts w:ascii="Arial" w:hAnsi="Arial" w:cs="Arial"/>
          <w:spacing w:val="-19"/>
          <w:w w:val="105"/>
          <w:szCs w:val="24"/>
        </w:rPr>
        <w:t xml:space="preserve"> </w:t>
      </w:r>
      <w:r w:rsidRPr="00283740">
        <w:rPr>
          <w:rFonts w:ascii="Arial" w:hAnsi="Arial" w:cs="Arial"/>
          <w:w w:val="105"/>
          <w:szCs w:val="24"/>
        </w:rPr>
        <w:t>establishes</w:t>
      </w:r>
      <w:r w:rsidRPr="00283740">
        <w:rPr>
          <w:rFonts w:ascii="Arial" w:hAnsi="Arial" w:cs="Arial"/>
          <w:spacing w:val="-11"/>
          <w:w w:val="105"/>
          <w:szCs w:val="24"/>
        </w:rPr>
        <w:t xml:space="preserve"> </w:t>
      </w:r>
      <w:r w:rsidRPr="00283740">
        <w:rPr>
          <w:rFonts w:ascii="Arial" w:hAnsi="Arial" w:cs="Arial"/>
          <w:w w:val="105"/>
          <w:szCs w:val="24"/>
        </w:rPr>
        <w:t>the</w:t>
      </w:r>
      <w:r w:rsidRPr="00283740">
        <w:rPr>
          <w:rFonts w:ascii="Arial" w:hAnsi="Arial" w:cs="Arial"/>
          <w:spacing w:val="-11"/>
          <w:w w:val="105"/>
          <w:szCs w:val="24"/>
        </w:rPr>
        <w:t xml:space="preserve"> </w:t>
      </w:r>
      <w:r w:rsidRPr="00283740">
        <w:rPr>
          <w:rFonts w:ascii="Arial" w:hAnsi="Arial" w:cs="Arial"/>
          <w:w w:val="105"/>
          <w:szCs w:val="24"/>
        </w:rPr>
        <w:t>roles</w:t>
      </w:r>
      <w:r w:rsidRPr="00283740">
        <w:rPr>
          <w:rFonts w:ascii="Arial" w:hAnsi="Arial" w:cs="Arial"/>
          <w:spacing w:val="-18"/>
          <w:w w:val="105"/>
          <w:szCs w:val="24"/>
        </w:rPr>
        <w:t xml:space="preserve"> </w:t>
      </w:r>
      <w:r w:rsidRPr="00283740">
        <w:rPr>
          <w:rFonts w:ascii="Arial" w:hAnsi="Arial" w:cs="Arial"/>
          <w:w w:val="105"/>
          <w:szCs w:val="24"/>
        </w:rPr>
        <w:t>of</w:t>
      </w:r>
      <w:r w:rsidRPr="00283740">
        <w:rPr>
          <w:rFonts w:ascii="Arial" w:hAnsi="Arial" w:cs="Arial"/>
          <w:spacing w:val="22"/>
          <w:w w:val="104"/>
          <w:szCs w:val="24"/>
        </w:rPr>
        <w:t xml:space="preserve"> </w:t>
      </w:r>
      <w:r w:rsidRPr="00283740">
        <w:rPr>
          <w:rFonts w:ascii="Arial" w:hAnsi="Arial" w:cs="Arial"/>
          <w:w w:val="105"/>
          <w:szCs w:val="24"/>
        </w:rPr>
        <w:t>the</w:t>
      </w:r>
      <w:r w:rsidRPr="00283740">
        <w:rPr>
          <w:rFonts w:ascii="Arial" w:hAnsi="Arial" w:cs="Arial"/>
          <w:spacing w:val="-6"/>
          <w:w w:val="105"/>
          <w:szCs w:val="24"/>
        </w:rPr>
        <w:t xml:space="preserve"> </w:t>
      </w:r>
      <w:r w:rsidR="009F2FF7">
        <w:rPr>
          <w:rFonts w:ascii="Arial" w:hAnsi="Arial" w:cs="Arial"/>
          <w:spacing w:val="-6"/>
          <w:w w:val="105"/>
          <w:szCs w:val="24"/>
        </w:rPr>
        <w:t>A</w:t>
      </w:r>
      <w:r w:rsidRPr="00283740">
        <w:rPr>
          <w:rFonts w:ascii="Arial" w:hAnsi="Arial" w:cs="Arial"/>
          <w:spacing w:val="-1"/>
          <w:w w:val="105"/>
          <w:szCs w:val="24"/>
        </w:rPr>
        <w:t>uthority</w:t>
      </w:r>
      <w:r w:rsidRPr="00283740">
        <w:rPr>
          <w:rFonts w:ascii="Arial" w:hAnsi="Arial" w:cs="Arial"/>
          <w:spacing w:val="-9"/>
          <w:w w:val="105"/>
          <w:szCs w:val="24"/>
        </w:rPr>
        <w:t xml:space="preserve"> </w:t>
      </w:r>
      <w:r w:rsidRPr="00283740">
        <w:rPr>
          <w:rFonts w:ascii="Arial" w:hAnsi="Arial" w:cs="Arial"/>
          <w:w w:val="105"/>
          <w:szCs w:val="24"/>
        </w:rPr>
        <w:t>and</w:t>
      </w:r>
      <w:r w:rsidRPr="00283740">
        <w:rPr>
          <w:rFonts w:ascii="Arial" w:hAnsi="Arial" w:cs="Arial"/>
          <w:spacing w:val="-19"/>
          <w:w w:val="105"/>
          <w:szCs w:val="24"/>
        </w:rPr>
        <w:t xml:space="preserve"> </w:t>
      </w:r>
      <w:r w:rsidRPr="00283740">
        <w:rPr>
          <w:rFonts w:ascii="Arial" w:hAnsi="Arial" w:cs="Arial"/>
          <w:w w:val="105"/>
          <w:szCs w:val="24"/>
        </w:rPr>
        <w:t>the</w:t>
      </w:r>
      <w:r w:rsidRPr="00283740">
        <w:rPr>
          <w:rFonts w:ascii="Arial" w:hAnsi="Arial" w:cs="Arial"/>
          <w:spacing w:val="-10"/>
          <w:w w:val="105"/>
          <w:szCs w:val="24"/>
        </w:rPr>
        <w:t xml:space="preserve"> </w:t>
      </w:r>
      <w:r w:rsidRPr="00283740">
        <w:rPr>
          <w:rFonts w:ascii="Arial" w:hAnsi="Arial" w:cs="Arial"/>
          <w:w w:val="105"/>
          <w:szCs w:val="24"/>
        </w:rPr>
        <w:t>owner,</w:t>
      </w:r>
      <w:r w:rsidRPr="00283740">
        <w:rPr>
          <w:rFonts w:ascii="Arial" w:hAnsi="Arial" w:cs="Arial"/>
          <w:spacing w:val="-6"/>
          <w:w w:val="105"/>
          <w:szCs w:val="24"/>
        </w:rPr>
        <w:t xml:space="preserve"> </w:t>
      </w:r>
      <w:r w:rsidRPr="00283740">
        <w:rPr>
          <w:rFonts w:ascii="Arial" w:hAnsi="Arial" w:cs="Arial"/>
          <w:w w:val="105"/>
          <w:szCs w:val="24"/>
        </w:rPr>
        <w:t>and</w:t>
      </w:r>
      <w:r w:rsidRPr="00283740">
        <w:rPr>
          <w:rFonts w:ascii="Arial" w:hAnsi="Arial" w:cs="Arial"/>
          <w:spacing w:val="-19"/>
          <w:w w:val="105"/>
          <w:szCs w:val="24"/>
        </w:rPr>
        <w:t xml:space="preserve"> </w:t>
      </w:r>
      <w:r w:rsidRPr="00283740">
        <w:rPr>
          <w:rFonts w:ascii="Arial" w:hAnsi="Arial" w:cs="Arial"/>
          <w:w w:val="105"/>
          <w:szCs w:val="24"/>
        </w:rPr>
        <w:t>the</w:t>
      </w:r>
      <w:r w:rsidRPr="00283740">
        <w:rPr>
          <w:rFonts w:ascii="Arial" w:hAnsi="Arial" w:cs="Arial"/>
          <w:spacing w:val="-10"/>
          <w:w w:val="105"/>
          <w:szCs w:val="24"/>
        </w:rPr>
        <w:t xml:space="preserve"> </w:t>
      </w:r>
      <w:r w:rsidRPr="00283740">
        <w:rPr>
          <w:rFonts w:ascii="Arial" w:hAnsi="Arial" w:cs="Arial"/>
          <w:w w:val="105"/>
          <w:szCs w:val="24"/>
        </w:rPr>
        <w:t>cost</w:t>
      </w:r>
      <w:r w:rsidRPr="00283740">
        <w:rPr>
          <w:rFonts w:ascii="Arial" w:hAnsi="Arial" w:cs="Arial"/>
          <w:spacing w:val="-9"/>
          <w:w w:val="105"/>
          <w:szCs w:val="24"/>
        </w:rPr>
        <w:t xml:space="preserve"> </w:t>
      </w:r>
      <w:r w:rsidRPr="00283740">
        <w:rPr>
          <w:rFonts w:ascii="Arial" w:hAnsi="Arial" w:cs="Arial"/>
          <w:w w:val="105"/>
          <w:szCs w:val="24"/>
        </w:rPr>
        <w:t>of</w:t>
      </w:r>
      <w:r w:rsidRPr="00283740">
        <w:rPr>
          <w:rFonts w:ascii="Arial" w:hAnsi="Arial" w:cs="Arial"/>
          <w:spacing w:val="-17"/>
          <w:w w:val="105"/>
          <w:szCs w:val="24"/>
        </w:rPr>
        <w:t xml:space="preserve"> </w:t>
      </w:r>
      <w:r w:rsidRPr="00283740">
        <w:rPr>
          <w:rFonts w:ascii="Arial" w:hAnsi="Arial" w:cs="Arial"/>
          <w:w w:val="105"/>
          <w:szCs w:val="24"/>
        </w:rPr>
        <w:t>the</w:t>
      </w:r>
      <w:r w:rsidRPr="00283740">
        <w:rPr>
          <w:rFonts w:ascii="Arial" w:hAnsi="Arial" w:cs="Arial"/>
          <w:spacing w:val="-3"/>
          <w:w w:val="105"/>
          <w:szCs w:val="24"/>
        </w:rPr>
        <w:t xml:space="preserve"> </w:t>
      </w:r>
      <w:r w:rsidRPr="00283740">
        <w:rPr>
          <w:rFonts w:ascii="Arial" w:hAnsi="Arial" w:cs="Arial"/>
          <w:w w:val="105"/>
          <w:szCs w:val="24"/>
        </w:rPr>
        <w:t>program</w:t>
      </w:r>
      <w:r w:rsidRPr="00283740">
        <w:rPr>
          <w:rFonts w:ascii="Arial" w:hAnsi="Arial" w:cs="Arial"/>
          <w:spacing w:val="-15"/>
          <w:w w:val="105"/>
          <w:szCs w:val="24"/>
        </w:rPr>
        <w:t xml:space="preserve"> </w:t>
      </w:r>
      <w:r w:rsidRPr="00283740">
        <w:rPr>
          <w:rFonts w:ascii="Arial" w:hAnsi="Arial" w:cs="Arial"/>
          <w:w w:val="105"/>
          <w:szCs w:val="24"/>
        </w:rPr>
        <w:t>to</w:t>
      </w:r>
      <w:r w:rsidRPr="00283740">
        <w:rPr>
          <w:rFonts w:ascii="Arial" w:hAnsi="Arial" w:cs="Arial"/>
          <w:spacing w:val="-18"/>
          <w:w w:val="105"/>
          <w:szCs w:val="24"/>
        </w:rPr>
        <w:t xml:space="preserve"> </w:t>
      </w:r>
      <w:r w:rsidRPr="00283740">
        <w:rPr>
          <w:rFonts w:ascii="Arial" w:hAnsi="Arial" w:cs="Arial"/>
          <w:w w:val="105"/>
          <w:szCs w:val="24"/>
        </w:rPr>
        <w:t>the</w:t>
      </w:r>
      <w:r w:rsidRPr="00283740">
        <w:rPr>
          <w:rFonts w:ascii="Arial" w:hAnsi="Arial" w:cs="Arial"/>
          <w:spacing w:val="-4"/>
          <w:w w:val="105"/>
          <w:szCs w:val="24"/>
        </w:rPr>
        <w:t xml:space="preserve"> </w:t>
      </w:r>
      <w:r w:rsidRPr="00283740">
        <w:rPr>
          <w:rFonts w:ascii="Arial" w:hAnsi="Arial" w:cs="Arial"/>
          <w:w w:val="105"/>
          <w:szCs w:val="24"/>
        </w:rPr>
        <w:t>park</w:t>
      </w:r>
      <w:r w:rsidRPr="00283740">
        <w:rPr>
          <w:rFonts w:ascii="Arial" w:hAnsi="Arial" w:cs="Arial"/>
          <w:spacing w:val="-12"/>
          <w:w w:val="105"/>
          <w:szCs w:val="24"/>
        </w:rPr>
        <w:t xml:space="preserve"> </w:t>
      </w:r>
      <w:r w:rsidRPr="00283740">
        <w:rPr>
          <w:rFonts w:ascii="Arial" w:hAnsi="Arial" w:cs="Arial"/>
          <w:w w:val="105"/>
          <w:szCs w:val="24"/>
        </w:rPr>
        <w:t>owner.</w:t>
      </w:r>
    </w:p>
    <w:p w:rsidR="003F40A9" w:rsidRDefault="003F40A9" w:rsidP="00376828">
      <w:pPr>
        <w:pStyle w:val="BodyText1"/>
        <w:tabs>
          <w:tab w:val="left" w:pos="1530"/>
        </w:tabs>
        <w:ind w:left="1530" w:right="10" w:firstLine="0"/>
        <w:jc w:val="both"/>
        <w:rPr>
          <w:rFonts w:ascii="Arial" w:hAnsi="Arial" w:cs="Arial"/>
          <w:w w:val="105"/>
          <w:szCs w:val="24"/>
        </w:rPr>
      </w:pPr>
    </w:p>
    <w:p w:rsidR="00B637AA" w:rsidRPr="00B637AA" w:rsidRDefault="00B637AA" w:rsidP="00376828">
      <w:pPr>
        <w:pStyle w:val="BodyText1"/>
        <w:tabs>
          <w:tab w:val="left" w:pos="1530"/>
        </w:tabs>
        <w:ind w:left="1530" w:right="10" w:firstLine="0"/>
        <w:jc w:val="both"/>
        <w:rPr>
          <w:rFonts w:ascii="Arial" w:hAnsi="Arial" w:cs="Arial"/>
          <w:szCs w:val="24"/>
        </w:rPr>
      </w:pPr>
      <w:r>
        <w:rPr>
          <w:rFonts w:ascii="Arial" w:hAnsi="Arial" w:cs="Arial"/>
          <w:b/>
          <w:w w:val="105"/>
          <w:szCs w:val="24"/>
          <w:u w:val="single"/>
        </w:rPr>
        <w:t>PROGRAM REQUIREMENTS</w:t>
      </w:r>
    </w:p>
    <w:p w:rsidR="00D919E0" w:rsidRPr="00283740" w:rsidRDefault="00D919E0" w:rsidP="00376828">
      <w:pPr>
        <w:pStyle w:val="BodyText1"/>
        <w:tabs>
          <w:tab w:val="left" w:pos="1530"/>
        </w:tabs>
        <w:ind w:left="1530" w:right="10" w:firstLine="0"/>
        <w:jc w:val="both"/>
        <w:rPr>
          <w:rFonts w:ascii="Arial" w:hAnsi="Arial" w:cs="Arial"/>
          <w:szCs w:val="24"/>
        </w:rPr>
      </w:pPr>
      <w:r w:rsidRPr="00283740">
        <w:rPr>
          <w:rFonts w:ascii="Arial" w:hAnsi="Arial" w:cs="Arial"/>
          <w:szCs w:val="24"/>
        </w:rPr>
        <w:t>The</w:t>
      </w:r>
      <w:r w:rsidRPr="00283740">
        <w:rPr>
          <w:rFonts w:ascii="Arial" w:hAnsi="Arial" w:cs="Arial"/>
          <w:spacing w:val="5"/>
          <w:szCs w:val="24"/>
        </w:rPr>
        <w:t xml:space="preserve"> </w:t>
      </w:r>
      <w:r w:rsidRPr="00283740">
        <w:rPr>
          <w:rFonts w:ascii="Arial" w:hAnsi="Arial" w:cs="Arial"/>
          <w:szCs w:val="24"/>
        </w:rPr>
        <w:t>program</w:t>
      </w:r>
      <w:r w:rsidRPr="00283740">
        <w:rPr>
          <w:rFonts w:ascii="Arial" w:hAnsi="Arial" w:cs="Arial"/>
          <w:spacing w:val="1"/>
          <w:szCs w:val="24"/>
        </w:rPr>
        <w:t xml:space="preserve"> </w:t>
      </w:r>
      <w:r w:rsidRPr="00283740">
        <w:rPr>
          <w:rFonts w:ascii="Arial" w:hAnsi="Arial" w:cs="Arial"/>
          <w:szCs w:val="24"/>
        </w:rPr>
        <w:t>requirements</w:t>
      </w:r>
      <w:r w:rsidRPr="00283740">
        <w:rPr>
          <w:rFonts w:ascii="Arial" w:hAnsi="Arial" w:cs="Arial"/>
          <w:spacing w:val="9"/>
          <w:szCs w:val="24"/>
        </w:rPr>
        <w:t xml:space="preserve"> </w:t>
      </w:r>
      <w:r w:rsidRPr="00283740">
        <w:rPr>
          <w:rFonts w:ascii="Arial" w:hAnsi="Arial" w:cs="Arial"/>
          <w:spacing w:val="-2"/>
          <w:szCs w:val="24"/>
        </w:rPr>
        <w:t>below</w:t>
      </w:r>
      <w:r w:rsidRPr="00283740">
        <w:rPr>
          <w:rFonts w:ascii="Arial" w:hAnsi="Arial" w:cs="Arial"/>
          <w:spacing w:val="-5"/>
          <w:szCs w:val="24"/>
        </w:rPr>
        <w:t xml:space="preserve"> </w:t>
      </w:r>
      <w:r w:rsidRPr="00283740">
        <w:rPr>
          <w:rFonts w:ascii="Arial" w:hAnsi="Arial" w:cs="Arial"/>
          <w:szCs w:val="24"/>
        </w:rPr>
        <w:t>satisfy</w:t>
      </w:r>
      <w:r w:rsidRPr="00283740">
        <w:rPr>
          <w:rFonts w:ascii="Arial" w:hAnsi="Arial" w:cs="Arial"/>
          <w:spacing w:val="-11"/>
          <w:szCs w:val="24"/>
        </w:rPr>
        <w:t xml:space="preserve"> </w:t>
      </w:r>
      <w:r w:rsidRPr="00283740">
        <w:rPr>
          <w:rFonts w:ascii="Arial" w:hAnsi="Arial" w:cs="Arial"/>
          <w:szCs w:val="24"/>
        </w:rPr>
        <w:t>the</w:t>
      </w:r>
      <w:r w:rsidRPr="00283740">
        <w:rPr>
          <w:rFonts w:ascii="Arial" w:hAnsi="Arial" w:cs="Arial"/>
          <w:spacing w:val="-1"/>
          <w:szCs w:val="24"/>
        </w:rPr>
        <w:t xml:space="preserve"> </w:t>
      </w:r>
      <w:r w:rsidRPr="00283740">
        <w:rPr>
          <w:rFonts w:ascii="Arial" w:hAnsi="Arial" w:cs="Arial"/>
          <w:szCs w:val="24"/>
        </w:rPr>
        <w:t>M</w:t>
      </w:r>
      <w:r w:rsidR="003F40A9">
        <w:rPr>
          <w:rFonts w:ascii="Arial" w:hAnsi="Arial" w:cs="Arial"/>
          <w:szCs w:val="24"/>
        </w:rPr>
        <w:t>ASH</w:t>
      </w:r>
      <w:r w:rsidRPr="00283740">
        <w:rPr>
          <w:rFonts w:ascii="Arial" w:hAnsi="Arial" w:cs="Arial"/>
          <w:spacing w:val="-4"/>
          <w:szCs w:val="24"/>
        </w:rPr>
        <w:t xml:space="preserve"> </w:t>
      </w:r>
      <w:r w:rsidRPr="00283740">
        <w:rPr>
          <w:rFonts w:ascii="Arial" w:hAnsi="Arial" w:cs="Arial"/>
          <w:szCs w:val="24"/>
        </w:rPr>
        <w:t>Program</w:t>
      </w:r>
      <w:r w:rsidRPr="00283740">
        <w:rPr>
          <w:rFonts w:ascii="Arial" w:hAnsi="Arial" w:cs="Arial"/>
          <w:spacing w:val="-1"/>
          <w:szCs w:val="24"/>
        </w:rPr>
        <w:t xml:space="preserve"> </w:t>
      </w:r>
      <w:r w:rsidRPr="00283740">
        <w:rPr>
          <w:rFonts w:ascii="Arial" w:hAnsi="Arial" w:cs="Arial"/>
          <w:szCs w:val="24"/>
        </w:rPr>
        <w:t>requirements</w:t>
      </w:r>
      <w:r w:rsidRPr="00283740">
        <w:rPr>
          <w:rFonts w:ascii="Arial" w:hAnsi="Arial" w:cs="Arial"/>
          <w:spacing w:val="9"/>
          <w:szCs w:val="24"/>
        </w:rPr>
        <w:t xml:space="preserve"> </w:t>
      </w:r>
      <w:r w:rsidRPr="00283740">
        <w:rPr>
          <w:rFonts w:ascii="Arial" w:hAnsi="Arial" w:cs="Arial"/>
          <w:szCs w:val="24"/>
        </w:rPr>
        <w:t>under</w:t>
      </w:r>
      <w:r w:rsidR="003F40A9">
        <w:rPr>
          <w:rFonts w:ascii="Arial" w:hAnsi="Arial" w:cs="Arial"/>
          <w:szCs w:val="24"/>
        </w:rPr>
        <w:t xml:space="preserve"> the</w:t>
      </w:r>
      <w:r w:rsidRPr="00283740">
        <w:rPr>
          <w:rFonts w:ascii="Arial" w:hAnsi="Arial" w:cs="Arial"/>
          <w:spacing w:val="5"/>
          <w:szCs w:val="24"/>
        </w:rPr>
        <w:t xml:space="preserve"> </w:t>
      </w:r>
      <w:r w:rsidRPr="00283740">
        <w:rPr>
          <w:rFonts w:ascii="Arial" w:hAnsi="Arial" w:cs="Arial"/>
          <w:szCs w:val="24"/>
        </w:rPr>
        <w:t>PUC</w:t>
      </w:r>
      <w:r w:rsidR="003F40A9">
        <w:rPr>
          <w:rFonts w:ascii="Arial" w:hAnsi="Arial" w:cs="Arial"/>
          <w:szCs w:val="24"/>
        </w:rPr>
        <w:t>,</w:t>
      </w:r>
      <w:r w:rsidRPr="00283740">
        <w:rPr>
          <w:rFonts w:ascii="Arial" w:hAnsi="Arial" w:cs="Arial"/>
          <w:spacing w:val="-11"/>
          <w:szCs w:val="24"/>
        </w:rPr>
        <w:t xml:space="preserve"> </w:t>
      </w:r>
      <w:r w:rsidRPr="00283740">
        <w:rPr>
          <w:rFonts w:ascii="Arial" w:hAnsi="Arial" w:cs="Arial"/>
          <w:szCs w:val="24"/>
        </w:rPr>
        <w:t>as</w:t>
      </w:r>
      <w:r w:rsidRPr="00283740">
        <w:rPr>
          <w:rFonts w:ascii="Arial" w:hAnsi="Arial" w:cs="Arial"/>
          <w:spacing w:val="-14"/>
          <w:szCs w:val="24"/>
        </w:rPr>
        <w:t xml:space="preserve"> </w:t>
      </w:r>
      <w:r w:rsidRPr="00283740">
        <w:rPr>
          <w:rFonts w:ascii="Arial" w:hAnsi="Arial" w:cs="Arial"/>
          <w:szCs w:val="24"/>
        </w:rPr>
        <w:t>well</w:t>
      </w:r>
      <w:r w:rsidRPr="00283740">
        <w:rPr>
          <w:rFonts w:ascii="Arial" w:hAnsi="Arial" w:cs="Arial"/>
          <w:spacing w:val="-2"/>
          <w:szCs w:val="24"/>
        </w:rPr>
        <w:t xml:space="preserve"> </w:t>
      </w:r>
      <w:r w:rsidRPr="00283740">
        <w:rPr>
          <w:rFonts w:ascii="Arial" w:hAnsi="Arial" w:cs="Arial"/>
          <w:szCs w:val="24"/>
        </w:rPr>
        <w:t>as</w:t>
      </w:r>
      <w:r w:rsidRPr="00283740">
        <w:rPr>
          <w:rFonts w:ascii="Arial" w:hAnsi="Arial" w:cs="Arial"/>
          <w:spacing w:val="-14"/>
          <w:szCs w:val="24"/>
        </w:rPr>
        <w:t xml:space="preserve"> </w:t>
      </w:r>
      <w:r w:rsidRPr="00283740">
        <w:rPr>
          <w:rFonts w:ascii="Arial" w:hAnsi="Arial" w:cs="Arial"/>
          <w:szCs w:val="24"/>
        </w:rPr>
        <w:t>the</w:t>
      </w:r>
      <w:r w:rsidRPr="00283740">
        <w:rPr>
          <w:rFonts w:ascii="Arial" w:hAnsi="Arial" w:cs="Arial"/>
          <w:spacing w:val="22"/>
          <w:w w:val="108"/>
          <w:szCs w:val="24"/>
        </w:rPr>
        <w:t xml:space="preserve"> </w:t>
      </w:r>
      <w:r w:rsidRPr="00283740">
        <w:rPr>
          <w:rFonts w:ascii="Arial" w:hAnsi="Arial" w:cs="Arial"/>
          <w:szCs w:val="24"/>
        </w:rPr>
        <w:t>recent</w:t>
      </w:r>
      <w:r w:rsidRPr="00283740">
        <w:rPr>
          <w:rFonts w:ascii="Arial" w:hAnsi="Arial" w:cs="Arial"/>
          <w:spacing w:val="-14"/>
          <w:szCs w:val="24"/>
        </w:rPr>
        <w:t xml:space="preserve"> </w:t>
      </w:r>
      <w:r w:rsidRPr="00283740">
        <w:rPr>
          <w:rFonts w:ascii="Arial" w:hAnsi="Arial" w:cs="Arial"/>
          <w:szCs w:val="24"/>
        </w:rPr>
        <w:t>changes</w:t>
      </w:r>
      <w:r w:rsidRPr="00283740">
        <w:rPr>
          <w:rFonts w:ascii="Arial" w:hAnsi="Arial" w:cs="Arial"/>
          <w:spacing w:val="4"/>
          <w:szCs w:val="24"/>
        </w:rPr>
        <w:t xml:space="preserve"> </w:t>
      </w:r>
      <w:r w:rsidRPr="00283740">
        <w:rPr>
          <w:rFonts w:ascii="Arial" w:hAnsi="Arial" w:cs="Arial"/>
          <w:szCs w:val="24"/>
        </w:rPr>
        <w:t>mandated</w:t>
      </w:r>
      <w:r w:rsidRPr="00283740">
        <w:rPr>
          <w:rFonts w:ascii="Arial" w:hAnsi="Arial" w:cs="Arial"/>
          <w:spacing w:val="1"/>
          <w:szCs w:val="24"/>
        </w:rPr>
        <w:t xml:space="preserve"> </w:t>
      </w:r>
      <w:r w:rsidRPr="00283740">
        <w:rPr>
          <w:rFonts w:ascii="Arial" w:hAnsi="Arial" w:cs="Arial"/>
          <w:szCs w:val="24"/>
        </w:rPr>
        <w:t>by</w:t>
      </w:r>
      <w:r w:rsidRPr="00283740">
        <w:rPr>
          <w:rFonts w:ascii="Arial" w:hAnsi="Arial" w:cs="Arial"/>
          <w:spacing w:val="-17"/>
          <w:szCs w:val="24"/>
        </w:rPr>
        <w:t xml:space="preserve"> </w:t>
      </w:r>
      <w:r w:rsidRPr="00283740">
        <w:rPr>
          <w:rFonts w:ascii="Arial" w:hAnsi="Arial" w:cs="Arial"/>
          <w:szCs w:val="24"/>
        </w:rPr>
        <w:t>the</w:t>
      </w:r>
      <w:r w:rsidRPr="00283740">
        <w:rPr>
          <w:rFonts w:ascii="Arial" w:hAnsi="Arial" w:cs="Arial"/>
          <w:spacing w:val="-6"/>
          <w:szCs w:val="24"/>
        </w:rPr>
        <w:t xml:space="preserve"> </w:t>
      </w:r>
      <w:r w:rsidR="00823AB9">
        <w:rPr>
          <w:rFonts w:ascii="Arial" w:hAnsi="Arial" w:cs="Arial"/>
          <w:szCs w:val="24"/>
        </w:rPr>
        <w:t>CPUC</w:t>
      </w:r>
      <w:r w:rsidRPr="00283740">
        <w:rPr>
          <w:rFonts w:ascii="Arial" w:hAnsi="Arial" w:cs="Arial"/>
          <w:spacing w:val="-2"/>
          <w:szCs w:val="24"/>
        </w:rPr>
        <w:t>:</w:t>
      </w:r>
    </w:p>
    <w:p w:rsidR="00D919E0" w:rsidRDefault="00D919E0" w:rsidP="00376828">
      <w:pPr>
        <w:tabs>
          <w:tab w:val="left" w:pos="1530"/>
        </w:tabs>
        <w:ind w:left="1530" w:right="10"/>
        <w:jc w:val="both"/>
        <w:rPr>
          <w:rFonts w:ascii="Arial" w:eastAsia="Arial" w:hAnsi="Arial" w:cs="Arial"/>
          <w:szCs w:val="24"/>
        </w:rPr>
      </w:pPr>
    </w:p>
    <w:p w:rsidR="00D919E0" w:rsidRPr="00B00589" w:rsidRDefault="00B00589" w:rsidP="00376828">
      <w:pPr>
        <w:numPr>
          <w:ilvl w:val="0"/>
          <w:numId w:val="31"/>
        </w:numPr>
        <w:tabs>
          <w:tab w:val="left" w:pos="1890"/>
        </w:tabs>
        <w:ind w:left="1890" w:right="10" w:hanging="360"/>
        <w:jc w:val="both"/>
        <w:rPr>
          <w:rFonts w:ascii="Arial" w:hAnsi="Arial" w:cs="Arial"/>
          <w:szCs w:val="24"/>
        </w:rPr>
      </w:pPr>
      <w:r w:rsidRPr="00B00589">
        <w:rPr>
          <w:rFonts w:ascii="Arial" w:eastAsia="Arial" w:hAnsi="Arial" w:cs="Arial"/>
          <w:szCs w:val="24"/>
        </w:rPr>
        <w:t xml:space="preserve">The </w:t>
      </w:r>
      <w:r>
        <w:rPr>
          <w:rFonts w:ascii="Arial" w:eastAsia="Arial" w:hAnsi="Arial" w:cs="Arial"/>
          <w:szCs w:val="24"/>
        </w:rPr>
        <w:t>c</w:t>
      </w:r>
      <w:r w:rsidR="00D919E0" w:rsidRPr="00B00589">
        <w:rPr>
          <w:rFonts w:ascii="Arial" w:hAnsi="Arial" w:cs="Arial"/>
          <w:w w:val="105"/>
          <w:szCs w:val="24"/>
        </w:rPr>
        <w:t>ounterparty</w:t>
      </w:r>
      <w:r w:rsidR="00D919E0" w:rsidRPr="00B00589">
        <w:rPr>
          <w:rFonts w:ascii="Arial" w:hAnsi="Arial" w:cs="Arial"/>
          <w:spacing w:val="-8"/>
          <w:w w:val="105"/>
          <w:szCs w:val="24"/>
        </w:rPr>
        <w:t xml:space="preserve"> </w:t>
      </w:r>
      <w:r w:rsidR="00D919E0" w:rsidRPr="00B00589">
        <w:rPr>
          <w:rFonts w:ascii="Arial" w:hAnsi="Arial" w:cs="Arial"/>
          <w:w w:val="105"/>
          <w:szCs w:val="24"/>
        </w:rPr>
        <w:t>deed</w:t>
      </w:r>
      <w:r w:rsidR="00D919E0" w:rsidRPr="00B00589">
        <w:rPr>
          <w:rFonts w:ascii="Arial" w:hAnsi="Arial" w:cs="Arial"/>
          <w:spacing w:val="-12"/>
          <w:w w:val="105"/>
          <w:szCs w:val="24"/>
        </w:rPr>
        <w:t xml:space="preserve"> </w:t>
      </w:r>
      <w:r w:rsidR="00D919E0" w:rsidRPr="00B00589">
        <w:rPr>
          <w:rFonts w:ascii="Arial" w:hAnsi="Arial" w:cs="Arial"/>
          <w:spacing w:val="-1"/>
          <w:w w:val="105"/>
          <w:szCs w:val="24"/>
        </w:rPr>
        <w:t>restriction</w:t>
      </w:r>
      <w:r w:rsidR="00D919E0" w:rsidRPr="00B00589">
        <w:rPr>
          <w:rFonts w:ascii="Arial" w:hAnsi="Arial" w:cs="Arial"/>
          <w:spacing w:val="-14"/>
          <w:w w:val="105"/>
          <w:szCs w:val="24"/>
        </w:rPr>
        <w:t xml:space="preserve"> </w:t>
      </w:r>
      <w:r w:rsidR="00D919E0" w:rsidRPr="00B00589">
        <w:rPr>
          <w:rFonts w:ascii="Arial" w:hAnsi="Arial" w:cs="Arial"/>
          <w:w w:val="105"/>
          <w:szCs w:val="24"/>
        </w:rPr>
        <w:t>must</w:t>
      </w:r>
      <w:r w:rsidR="00D919E0" w:rsidRPr="00B00589">
        <w:rPr>
          <w:rFonts w:ascii="Arial" w:hAnsi="Arial" w:cs="Arial"/>
          <w:spacing w:val="-15"/>
          <w:w w:val="105"/>
          <w:szCs w:val="24"/>
        </w:rPr>
        <w:t xml:space="preserve"> </w:t>
      </w:r>
      <w:r w:rsidR="00D919E0" w:rsidRPr="00B00589">
        <w:rPr>
          <w:rFonts w:ascii="Arial" w:hAnsi="Arial" w:cs="Arial"/>
          <w:w w:val="105"/>
          <w:szCs w:val="24"/>
        </w:rPr>
        <w:t>have</w:t>
      </w:r>
      <w:r w:rsidR="00D919E0" w:rsidRPr="00B00589">
        <w:rPr>
          <w:rFonts w:ascii="Arial" w:hAnsi="Arial" w:cs="Arial"/>
          <w:spacing w:val="-20"/>
          <w:w w:val="105"/>
          <w:szCs w:val="24"/>
        </w:rPr>
        <w:t xml:space="preserve"> </w:t>
      </w:r>
      <w:r w:rsidR="00D919E0" w:rsidRPr="00B00589">
        <w:rPr>
          <w:rFonts w:ascii="Arial" w:hAnsi="Arial" w:cs="Arial"/>
          <w:w w:val="105"/>
          <w:szCs w:val="24"/>
        </w:rPr>
        <w:t>a</w:t>
      </w:r>
      <w:r w:rsidR="00D919E0" w:rsidRPr="00B00589">
        <w:rPr>
          <w:rFonts w:ascii="Arial" w:hAnsi="Arial" w:cs="Arial"/>
          <w:spacing w:val="-20"/>
          <w:w w:val="105"/>
          <w:szCs w:val="24"/>
        </w:rPr>
        <w:t xml:space="preserve"> </w:t>
      </w:r>
      <w:r w:rsidR="00D919E0" w:rsidRPr="00B00589">
        <w:rPr>
          <w:rFonts w:ascii="Arial" w:hAnsi="Arial" w:cs="Arial"/>
          <w:w w:val="105"/>
          <w:szCs w:val="24"/>
        </w:rPr>
        <w:t>30-year</w:t>
      </w:r>
      <w:r w:rsidR="00D919E0" w:rsidRPr="00B00589">
        <w:rPr>
          <w:rFonts w:ascii="Arial" w:hAnsi="Arial" w:cs="Arial"/>
          <w:spacing w:val="-11"/>
          <w:w w:val="105"/>
          <w:szCs w:val="24"/>
        </w:rPr>
        <w:t xml:space="preserve"> </w:t>
      </w:r>
      <w:r w:rsidR="00D919E0" w:rsidRPr="00B00589">
        <w:rPr>
          <w:rFonts w:ascii="Arial" w:hAnsi="Arial" w:cs="Arial"/>
          <w:w w:val="105"/>
          <w:szCs w:val="24"/>
        </w:rPr>
        <w:t>term</w:t>
      </w:r>
      <w:r w:rsidR="00D919E0" w:rsidRPr="00B00589">
        <w:rPr>
          <w:rFonts w:ascii="Arial" w:hAnsi="Arial" w:cs="Arial"/>
          <w:spacing w:val="-14"/>
          <w:w w:val="105"/>
          <w:szCs w:val="24"/>
        </w:rPr>
        <w:t xml:space="preserve"> </w:t>
      </w:r>
      <w:r w:rsidR="00D919E0" w:rsidRPr="00B00589">
        <w:rPr>
          <w:rFonts w:ascii="Arial" w:hAnsi="Arial" w:cs="Arial"/>
          <w:w w:val="105"/>
          <w:szCs w:val="24"/>
        </w:rPr>
        <w:t>and</w:t>
      </w:r>
      <w:r w:rsidR="00D919E0" w:rsidRPr="00B00589">
        <w:rPr>
          <w:rFonts w:ascii="Arial" w:hAnsi="Arial" w:cs="Arial"/>
          <w:spacing w:val="-16"/>
          <w:w w:val="105"/>
          <w:szCs w:val="24"/>
        </w:rPr>
        <w:t xml:space="preserve"> </w:t>
      </w:r>
      <w:r w:rsidR="00D919E0" w:rsidRPr="00B00589">
        <w:rPr>
          <w:rFonts w:ascii="Arial" w:hAnsi="Arial" w:cs="Arial"/>
          <w:w w:val="105"/>
          <w:szCs w:val="24"/>
        </w:rPr>
        <w:t>be</w:t>
      </w:r>
      <w:r w:rsidR="00D919E0" w:rsidRPr="00B00589">
        <w:rPr>
          <w:rFonts w:ascii="Arial" w:hAnsi="Arial" w:cs="Arial"/>
          <w:spacing w:val="-22"/>
          <w:w w:val="105"/>
          <w:szCs w:val="24"/>
        </w:rPr>
        <w:t xml:space="preserve"> </w:t>
      </w:r>
      <w:r w:rsidR="00D919E0" w:rsidRPr="00B00589">
        <w:rPr>
          <w:rFonts w:ascii="Arial" w:hAnsi="Arial" w:cs="Arial"/>
          <w:w w:val="105"/>
          <w:szCs w:val="24"/>
        </w:rPr>
        <w:t>recorded</w:t>
      </w:r>
      <w:r w:rsidR="00D919E0" w:rsidRPr="00B00589">
        <w:rPr>
          <w:rFonts w:ascii="Arial" w:hAnsi="Arial" w:cs="Arial"/>
          <w:spacing w:val="-12"/>
          <w:w w:val="105"/>
          <w:szCs w:val="24"/>
        </w:rPr>
        <w:t xml:space="preserve"> </w:t>
      </w:r>
      <w:r w:rsidR="00D919E0" w:rsidRPr="00B00589">
        <w:rPr>
          <w:rFonts w:ascii="Arial" w:hAnsi="Arial" w:cs="Arial"/>
          <w:spacing w:val="-7"/>
          <w:w w:val="105"/>
          <w:szCs w:val="24"/>
        </w:rPr>
        <w:t>i</w:t>
      </w:r>
      <w:r w:rsidR="00D919E0" w:rsidRPr="00B00589">
        <w:rPr>
          <w:rFonts w:ascii="Arial" w:hAnsi="Arial" w:cs="Arial"/>
          <w:spacing w:val="-11"/>
          <w:w w:val="105"/>
          <w:szCs w:val="24"/>
        </w:rPr>
        <w:t>n</w:t>
      </w:r>
      <w:r w:rsidR="00D919E0" w:rsidRPr="00B00589">
        <w:rPr>
          <w:rFonts w:ascii="Arial" w:hAnsi="Arial" w:cs="Arial"/>
          <w:spacing w:val="-35"/>
          <w:w w:val="105"/>
          <w:szCs w:val="24"/>
        </w:rPr>
        <w:t xml:space="preserve"> </w:t>
      </w:r>
      <w:r w:rsidR="00D919E0" w:rsidRPr="00B00589">
        <w:rPr>
          <w:rFonts w:ascii="Arial" w:hAnsi="Arial" w:cs="Arial"/>
          <w:w w:val="105"/>
          <w:szCs w:val="24"/>
        </w:rPr>
        <w:t>the</w:t>
      </w:r>
      <w:r w:rsidR="00D919E0" w:rsidRPr="00B00589">
        <w:rPr>
          <w:rFonts w:ascii="Arial" w:hAnsi="Arial" w:cs="Arial"/>
          <w:spacing w:val="-10"/>
          <w:w w:val="105"/>
          <w:szCs w:val="24"/>
        </w:rPr>
        <w:t xml:space="preserve"> </w:t>
      </w:r>
      <w:r w:rsidR="00D919E0" w:rsidRPr="00B00589">
        <w:rPr>
          <w:rFonts w:ascii="Arial" w:hAnsi="Arial" w:cs="Arial"/>
          <w:w w:val="105"/>
          <w:szCs w:val="24"/>
        </w:rPr>
        <w:t>real</w:t>
      </w:r>
      <w:r w:rsidR="00D919E0" w:rsidRPr="00B00589">
        <w:rPr>
          <w:rFonts w:ascii="Arial" w:hAnsi="Arial" w:cs="Arial"/>
          <w:spacing w:val="-16"/>
          <w:w w:val="105"/>
          <w:szCs w:val="24"/>
        </w:rPr>
        <w:t xml:space="preserve"> </w:t>
      </w:r>
      <w:r w:rsidR="00D919E0" w:rsidRPr="00B00589">
        <w:rPr>
          <w:rFonts w:ascii="Arial" w:hAnsi="Arial" w:cs="Arial"/>
          <w:w w:val="105"/>
          <w:szCs w:val="24"/>
        </w:rPr>
        <w:t>property</w:t>
      </w:r>
      <w:r w:rsidR="00D919E0" w:rsidRPr="00B00589">
        <w:rPr>
          <w:rFonts w:ascii="Arial" w:hAnsi="Arial" w:cs="Arial"/>
          <w:spacing w:val="28"/>
          <w:w w:val="105"/>
          <w:szCs w:val="24"/>
        </w:rPr>
        <w:t xml:space="preserve"> </w:t>
      </w:r>
      <w:r w:rsidR="00D919E0" w:rsidRPr="00B00589">
        <w:rPr>
          <w:rFonts w:ascii="Arial" w:hAnsi="Arial" w:cs="Arial"/>
          <w:w w:val="105"/>
          <w:szCs w:val="24"/>
        </w:rPr>
        <w:t>records</w:t>
      </w:r>
      <w:r w:rsidR="00D919E0" w:rsidRPr="00B00589">
        <w:rPr>
          <w:rFonts w:ascii="Arial" w:hAnsi="Arial" w:cs="Arial"/>
          <w:spacing w:val="-15"/>
          <w:w w:val="105"/>
          <w:szCs w:val="24"/>
        </w:rPr>
        <w:t xml:space="preserve"> </w:t>
      </w:r>
      <w:r w:rsidR="00D919E0" w:rsidRPr="00B00589">
        <w:rPr>
          <w:rFonts w:ascii="Arial" w:hAnsi="Arial" w:cs="Arial"/>
          <w:w w:val="105"/>
          <w:szCs w:val="24"/>
        </w:rPr>
        <w:t>of</w:t>
      </w:r>
      <w:r w:rsidR="00D919E0" w:rsidRPr="00B00589">
        <w:rPr>
          <w:rFonts w:ascii="Arial" w:hAnsi="Arial" w:cs="Arial"/>
          <w:spacing w:val="-19"/>
          <w:w w:val="105"/>
          <w:szCs w:val="24"/>
        </w:rPr>
        <w:t xml:space="preserve"> </w:t>
      </w:r>
      <w:r w:rsidR="00D919E0" w:rsidRPr="00B00589">
        <w:rPr>
          <w:rFonts w:ascii="Arial" w:hAnsi="Arial" w:cs="Arial"/>
          <w:w w:val="105"/>
          <w:szCs w:val="24"/>
        </w:rPr>
        <w:t>the</w:t>
      </w:r>
      <w:r w:rsidR="00D919E0" w:rsidRPr="00B00589">
        <w:rPr>
          <w:rFonts w:ascii="Arial" w:hAnsi="Arial" w:cs="Arial"/>
          <w:spacing w:val="-10"/>
          <w:w w:val="105"/>
          <w:szCs w:val="24"/>
        </w:rPr>
        <w:t xml:space="preserve"> </w:t>
      </w:r>
      <w:r w:rsidR="00D919E0" w:rsidRPr="00B00589">
        <w:rPr>
          <w:rFonts w:ascii="Arial" w:hAnsi="Arial" w:cs="Arial"/>
          <w:w w:val="105"/>
          <w:szCs w:val="24"/>
        </w:rPr>
        <w:t>county</w:t>
      </w:r>
      <w:r w:rsidR="00D919E0" w:rsidRPr="00B00589">
        <w:rPr>
          <w:rFonts w:ascii="Arial" w:hAnsi="Arial" w:cs="Arial"/>
          <w:spacing w:val="-3"/>
          <w:w w:val="105"/>
          <w:szCs w:val="24"/>
        </w:rPr>
        <w:t xml:space="preserve"> </w:t>
      </w:r>
      <w:r w:rsidR="00D919E0" w:rsidRPr="00B00589">
        <w:rPr>
          <w:rFonts w:ascii="Arial" w:hAnsi="Arial" w:cs="Arial"/>
          <w:spacing w:val="-9"/>
          <w:w w:val="105"/>
          <w:szCs w:val="24"/>
        </w:rPr>
        <w:t>i</w:t>
      </w:r>
      <w:r w:rsidR="00D919E0" w:rsidRPr="00B00589">
        <w:rPr>
          <w:rFonts w:ascii="Arial" w:hAnsi="Arial" w:cs="Arial"/>
          <w:spacing w:val="-13"/>
          <w:w w:val="105"/>
          <w:szCs w:val="24"/>
        </w:rPr>
        <w:t>n</w:t>
      </w:r>
      <w:r w:rsidR="00D919E0" w:rsidRPr="00B00589">
        <w:rPr>
          <w:rFonts w:ascii="Arial" w:hAnsi="Arial" w:cs="Arial"/>
          <w:spacing w:val="-26"/>
          <w:w w:val="105"/>
          <w:szCs w:val="24"/>
        </w:rPr>
        <w:t xml:space="preserve"> </w:t>
      </w:r>
      <w:r w:rsidR="00D919E0" w:rsidRPr="00B00589">
        <w:rPr>
          <w:rFonts w:ascii="Arial" w:hAnsi="Arial" w:cs="Arial"/>
          <w:w w:val="105"/>
          <w:szCs w:val="24"/>
        </w:rPr>
        <w:t>which</w:t>
      </w:r>
      <w:r w:rsidR="00D919E0" w:rsidRPr="00B00589">
        <w:rPr>
          <w:rFonts w:ascii="Arial" w:hAnsi="Arial" w:cs="Arial"/>
          <w:spacing w:val="-7"/>
          <w:w w:val="105"/>
          <w:szCs w:val="24"/>
        </w:rPr>
        <w:t xml:space="preserve"> </w:t>
      </w:r>
      <w:r w:rsidR="00D919E0" w:rsidRPr="00B00589">
        <w:rPr>
          <w:rFonts w:ascii="Arial" w:hAnsi="Arial" w:cs="Arial"/>
          <w:w w:val="105"/>
          <w:szCs w:val="24"/>
        </w:rPr>
        <w:t>the</w:t>
      </w:r>
      <w:r w:rsidR="00D919E0" w:rsidRPr="00B00589">
        <w:rPr>
          <w:rFonts w:ascii="Arial" w:hAnsi="Arial" w:cs="Arial"/>
          <w:spacing w:val="-10"/>
          <w:w w:val="105"/>
          <w:szCs w:val="24"/>
        </w:rPr>
        <w:t xml:space="preserve"> </w:t>
      </w:r>
      <w:r w:rsidR="00D919E0" w:rsidRPr="00B00589">
        <w:rPr>
          <w:rFonts w:ascii="Arial" w:hAnsi="Arial" w:cs="Arial"/>
          <w:w w:val="105"/>
          <w:szCs w:val="24"/>
        </w:rPr>
        <w:t>property</w:t>
      </w:r>
      <w:r w:rsidR="00D919E0" w:rsidRPr="00B00589">
        <w:rPr>
          <w:rFonts w:ascii="Arial" w:hAnsi="Arial" w:cs="Arial"/>
          <w:spacing w:val="-10"/>
          <w:w w:val="105"/>
          <w:szCs w:val="24"/>
        </w:rPr>
        <w:t xml:space="preserve"> i</w:t>
      </w:r>
      <w:r w:rsidR="00D919E0" w:rsidRPr="00B00589">
        <w:rPr>
          <w:rFonts w:ascii="Arial" w:hAnsi="Arial" w:cs="Arial"/>
          <w:spacing w:val="-19"/>
          <w:w w:val="105"/>
          <w:szCs w:val="24"/>
        </w:rPr>
        <w:t>s</w:t>
      </w:r>
      <w:r w:rsidR="00D919E0" w:rsidRPr="00B00589">
        <w:rPr>
          <w:rFonts w:ascii="Arial" w:hAnsi="Arial" w:cs="Arial"/>
          <w:spacing w:val="-8"/>
          <w:w w:val="105"/>
          <w:szCs w:val="24"/>
        </w:rPr>
        <w:t xml:space="preserve"> </w:t>
      </w:r>
      <w:r w:rsidR="00D919E0" w:rsidRPr="00B00589">
        <w:rPr>
          <w:rFonts w:ascii="Arial" w:hAnsi="Arial" w:cs="Arial"/>
          <w:w w:val="105"/>
          <w:szCs w:val="24"/>
        </w:rPr>
        <w:t>located.</w:t>
      </w:r>
    </w:p>
    <w:p w:rsidR="00D919E0" w:rsidRDefault="00B00589" w:rsidP="00376828">
      <w:pPr>
        <w:numPr>
          <w:ilvl w:val="0"/>
          <w:numId w:val="31"/>
        </w:numPr>
        <w:tabs>
          <w:tab w:val="left" w:pos="1890"/>
        </w:tabs>
        <w:ind w:left="1890" w:right="10" w:hanging="360"/>
        <w:jc w:val="both"/>
        <w:rPr>
          <w:rFonts w:ascii="Arial" w:hAnsi="Arial" w:cs="Arial"/>
          <w:szCs w:val="24"/>
        </w:rPr>
      </w:pPr>
      <w:r w:rsidRPr="00B00589">
        <w:rPr>
          <w:rFonts w:ascii="Arial" w:hAnsi="Arial" w:cs="Arial"/>
          <w:w w:val="105"/>
          <w:szCs w:val="24"/>
        </w:rPr>
        <w:t xml:space="preserve">The </w:t>
      </w:r>
      <w:r w:rsidR="00D919E0" w:rsidRPr="00B00589">
        <w:rPr>
          <w:rFonts w:ascii="Arial" w:hAnsi="Arial" w:cs="Arial"/>
          <w:w w:val="105"/>
          <w:szCs w:val="24"/>
        </w:rPr>
        <w:t>counterparty</w:t>
      </w:r>
      <w:r w:rsidR="00D919E0" w:rsidRPr="00B00589">
        <w:rPr>
          <w:rFonts w:ascii="Arial" w:hAnsi="Arial" w:cs="Arial"/>
          <w:spacing w:val="-5"/>
          <w:w w:val="105"/>
          <w:szCs w:val="24"/>
        </w:rPr>
        <w:t xml:space="preserve"> </w:t>
      </w:r>
      <w:r w:rsidR="00D919E0" w:rsidRPr="00B00589">
        <w:rPr>
          <w:rFonts w:ascii="Arial" w:hAnsi="Arial" w:cs="Arial"/>
          <w:w w:val="105"/>
          <w:szCs w:val="24"/>
        </w:rPr>
        <w:t>deed</w:t>
      </w:r>
      <w:r w:rsidR="00D919E0" w:rsidRPr="00B00589">
        <w:rPr>
          <w:rFonts w:ascii="Arial" w:hAnsi="Arial" w:cs="Arial"/>
          <w:spacing w:val="-10"/>
          <w:w w:val="105"/>
          <w:szCs w:val="24"/>
        </w:rPr>
        <w:t xml:space="preserve"> </w:t>
      </w:r>
      <w:r w:rsidR="00D919E0" w:rsidRPr="00B00589">
        <w:rPr>
          <w:rFonts w:ascii="Arial" w:hAnsi="Arial" w:cs="Arial"/>
          <w:w w:val="105"/>
          <w:szCs w:val="24"/>
        </w:rPr>
        <w:t>restriction</w:t>
      </w:r>
      <w:r w:rsidR="00D919E0" w:rsidRPr="00B00589">
        <w:rPr>
          <w:rFonts w:ascii="Arial" w:hAnsi="Arial" w:cs="Arial"/>
          <w:spacing w:val="-12"/>
          <w:w w:val="105"/>
          <w:szCs w:val="24"/>
        </w:rPr>
        <w:t xml:space="preserve"> </w:t>
      </w:r>
      <w:r w:rsidR="00D919E0" w:rsidRPr="00B00589">
        <w:rPr>
          <w:rFonts w:ascii="Arial" w:hAnsi="Arial" w:cs="Arial"/>
          <w:w w:val="105"/>
          <w:szCs w:val="24"/>
        </w:rPr>
        <w:t>must</w:t>
      </w:r>
      <w:r w:rsidR="00D919E0" w:rsidRPr="00B00589">
        <w:rPr>
          <w:rFonts w:ascii="Arial" w:hAnsi="Arial" w:cs="Arial"/>
          <w:spacing w:val="-16"/>
          <w:w w:val="105"/>
          <w:szCs w:val="24"/>
        </w:rPr>
        <w:t xml:space="preserve"> </w:t>
      </w:r>
      <w:r w:rsidR="00D919E0" w:rsidRPr="00B00589">
        <w:rPr>
          <w:rFonts w:ascii="Arial" w:hAnsi="Arial" w:cs="Arial"/>
          <w:w w:val="105"/>
          <w:szCs w:val="24"/>
        </w:rPr>
        <w:t>encumber</w:t>
      </w:r>
      <w:r w:rsidR="00D919E0" w:rsidRPr="00B00589">
        <w:rPr>
          <w:rFonts w:ascii="Arial" w:hAnsi="Arial" w:cs="Arial"/>
          <w:spacing w:val="-4"/>
          <w:w w:val="105"/>
          <w:szCs w:val="24"/>
        </w:rPr>
        <w:t xml:space="preserve"> </w:t>
      </w:r>
      <w:r w:rsidR="00D919E0" w:rsidRPr="00B00589">
        <w:rPr>
          <w:rFonts w:ascii="Arial" w:hAnsi="Arial" w:cs="Arial"/>
          <w:w w:val="105"/>
          <w:szCs w:val="24"/>
        </w:rPr>
        <w:t>the</w:t>
      </w:r>
      <w:r w:rsidR="00D919E0" w:rsidRPr="00B00589">
        <w:rPr>
          <w:rFonts w:ascii="Arial" w:hAnsi="Arial" w:cs="Arial"/>
          <w:spacing w:val="-16"/>
          <w:w w:val="105"/>
          <w:szCs w:val="24"/>
        </w:rPr>
        <w:t xml:space="preserve"> </w:t>
      </w:r>
      <w:r w:rsidR="00D919E0" w:rsidRPr="00B00589">
        <w:rPr>
          <w:rFonts w:ascii="Arial" w:hAnsi="Arial" w:cs="Arial"/>
          <w:w w:val="105"/>
          <w:szCs w:val="24"/>
        </w:rPr>
        <w:t>for-profit</w:t>
      </w:r>
      <w:r w:rsidR="00D919E0" w:rsidRPr="00B00589">
        <w:rPr>
          <w:rFonts w:ascii="Arial" w:hAnsi="Arial" w:cs="Arial"/>
          <w:spacing w:val="-5"/>
          <w:w w:val="105"/>
          <w:szCs w:val="24"/>
        </w:rPr>
        <w:t xml:space="preserve"> </w:t>
      </w:r>
      <w:r w:rsidR="00D919E0" w:rsidRPr="00B00589">
        <w:rPr>
          <w:rFonts w:ascii="Arial" w:hAnsi="Arial" w:cs="Arial"/>
          <w:w w:val="105"/>
          <w:szCs w:val="24"/>
        </w:rPr>
        <w:t>owned</w:t>
      </w:r>
      <w:r w:rsidR="00D919E0" w:rsidRPr="00B00589">
        <w:rPr>
          <w:rFonts w:ascii="Arial" w:hAnsi="Arial" w:cs="Arial"/>
          <w:spacing w:val="-2"/>
          <w:w w:val="105"/>
          <w:szCs w:val="24"/>
        </w:rPr>
        <w:t xml:space="preserve"> </w:t>
      </w:r>
      <w:r w:rsidR="00D919E0" w:rsidRPr="00B00589">
        <w:rPr>
          <w:rFonts w:ascii="Arial" w:hAnsi="Arial" w:cs="Arial"/>
          <w:w w:val="105"/>
          <w:szCs w:val="24"/>
        </w:rPr>
        <w:t>mobilehome</w:t>
      </w:r>
      <w:r w:rsidR="00D919E0" w:rsidRPr="00B00589">
        <w:rPr>
          <w:rFonts w:ascii="Arial" w:hAnsi="Arial" w:cs="Arial"/>
          <w:spacing w:val="-3"/>
          <w:w w:val="105"/>
          <w:szCs w:val="24"/>
        </w:rPr>
        <w:t xml:space="preserve"> </w:t>
      </w:r>
      <w:r w:rsidR="00D919E0" w:rsidRPr="00B00589">
        <w:rPr>
          <w:rFonts w:ascii="Arial" w:hAnsi="Arial" w:cs="Arial"/>
          <w:w w:val="105"/>
          <w:szCs w:val="24"/>
        </w:rPr>
        <w:t>park</w:t>
      </w:r>
      <w:r w:rsidR="00D919E0" w:rsidRPr="00B00589">
        <w:rPr>
          <w:rFonts w:ascii="Arial" w:hAnsi="Arial" w:cs="Arial"/>
          <w:spacing w:val="-16"/>
          <w:w w:val="105"/>
          <w:szCs w:val="24"/>
        </w:rPr>
        <w:t xml:space="preserve"> </w:t>
      </w:r>
      <w:r w:rsidR="00D919E0" w:rsidRPr="00B00589">
        <w:rPr>
          <w:rFonts w:ascii="Arial" w:hAnsi="Arial" w:cs="Arial"/>
          <w:w w:val="105"/>
          <w:szCs w:val="24"/>
        </w:rPr>
        <w:t>with</w:t>
      </w:r>
      <w:r w:rsidR="00D919E0" w:rsidRPr="00B00589">
        <w:rPr>
          <w:rFonts w:ascii="Arial" w:hAnsi="Arial" w:cs="Arial"/>
          <w:spacing w:val="-14"/>
          <w:w w:val="105"/>
          <w:szCs w:val="24"/>
        </w:rPr>
        <w:t xml:space="preserve"> </w:t>
      </w:r>
      <w:r w:rsidR="00D919E0" w:rsidRPr="00B00589">
        <w:rPr>
          <w:rFonts w:ascii="Arial" w:hAnsi="Arial" w:cs="Arial"/>
          <w:w w:val="105"/>
          <w:szCs w:val="24"/>
        </w:rPr>
        <w:t>the</w:t>
      </w:r>
      <w:r w:rsidR="00D919E0" w:rsidRPr="00B00589">
        <w:rPr>
          <w:rFonts w:ascii="Arial" w:hAnsi="Arial" w:cs="Arial"/>
          <w:w w:val="107"/>
          <w:szCs w:val="24"/>
        </w:rPr>
        <w:t xml:space="preserve"> </w:t>
      </w:r>
      <w:r w:rsidR="00D919E0" w:rsidRPr="00B00589">
        <w:rPr>
          <w:rFonts w:ascii="Arial" w:hAnsi="Arial" w:cs="Arial"/>
          <w:w w:val="105"/>
          <w:szCs w:val="24"/>
        </w:rPr>
        <w:t>obligation</w:t>
      </w:r>
      <w:r w:rsidR="00D919E0" w:rsidRPr="00B00589">
        <w:rPr>
          <w:rFonts w:ascii="Arial" w:hAnsi="Arial" w:cs="Arial"/>
          <w:spacing w:val="-16"/>
          <w:w w:val="105"/>
          <w:szCs w:val="24"/>
        </w:rPr>
        <w:t xml:space="preserve"> </w:t>
      </w:r>
      <w:r w:rsidR="00D919E0" w:rsidRPr="00B00589">
        <w:rPr>
          <w:rFonts w:ascii="Arial" w:hAnsi="Arial" w:cs="Arial"/>
          <w:w w:val="105"/>
          <w:szCs w:val="24"/>
        </w:rPr>
        <w:t>to</w:t>
      </w:r>
      <w:r w:rsidR="00D919E0" w:rsidRPr="00B00589">
        <w:rPr>
          <w:rFonts w:ascii="Arial" w:hAnsi="Arial" w:cs="Arial"/>
          <w:spacing w:val="-18"/>
          <w:w w:val="105"/>
          <w:szCs w:val="24"/>
        </w:rPr>
        <w:t xml:space="preserve"> </w:t>
      </w:r>
      <w:r w:rsidR="00D919E0" w:rsidRPr="00B00589">
        <w:rPr>
          <w:rFonts w:ascii="Arial" w:hAnsi="Arial" w:cs="Arial"/>
          <w:w w:val="105"/>
          <w:szCs w:val="24"/>
        </w:rPr>
        <w:t>rent</w:t>
      </w:r>
      <w:r w:rsidR="00D919E0" w:rsidRPr="00B00589">
        <w:rPr>
          <w:rFonts w:ascii="Arial" w:hAnsi="Arial" w:cs="Arial"/>
          <w:spacing w:val="-22"/>
          <w:w w:val="105"/>
          <w:szCs w:val="24"/>
        </w:rPr>
        <w:t xml:space="preserve"> </w:t>
      </w:r>
      <w:r w:rsidR="00D919E0" w:rsidRPr="00B00589">
        <w:rPr>
          <w:rFonts w:ascii="Arial" w:hAnsi="Arial" w:cs="Arial"/>
          <w:w w:val="105"/>
          <w:szCs w:val="24"/>
        </w:rPr>
        <w:t>at</w:t>
      </w:r>
      <w:r w:rsidR="00D919E0" w:rsidRPr="00B00589">
        <w:rPr>
          <w:rFonts w:ascii="Arial" w:hAnsi="Arial" w:cs="Arial"/>
          <w:spacing w:val="-15"/>
          <w:w w:val="105"/>
          <w:szCs w:val="24"/>
        </w:rPr>
        <w:t xml:space="preserve"> </w:t>
      </w:r>
      <w:r w:rsidR="00D919E0" w:rsidRPr="00B00589">
        <w:rPr>
          <w:rFonts w:ascii="Arial" w:hAnsi="Arial" w:cs="Arial"/>
          <w:w w:val="105"/>
          <w:szCs w:val="24"/>
        </w:rPr>
        <w:t>least</w:t>
      </w:r>
      <w:r w:rsidR="00D919E0" w:rsidRPr="00B00589">
        <w:rPr>
          <w:rFonts w:ascii="Arial" w:hAnsi="Arial" w:cs="Arial"/>
          <w:spacing w:val="-25"/>
          <w:w w:val="105"/>
          <w:szCs w:val="24"/>
        </w:rPr>
        <w:t xml:space="preserve"> </w:t>
      </w:r>
      <w:r w:rsidR="00D919E0" w:rsidRPr="00B00589">
        <w:rPr>
          <w:rFonts w:ascii="Arial" w:hAnsi="Arial" w:cs="Arial"/>
          <w:w w:val="105"/>
          <w:szCs w:val="24"/>
        </w:rPr>
        <w:t>twenty</w:t>
      </w:r>
      <w:r w:rsidR="00D919E0" w:rsidRPr="00B00589">
        <w:rPr>
          <w:rFonts w:ascii="Arial" w:hAnsi="Arial" w:cs="Arial"/>
          <w:spacing w:val="-8"/>
          <w:w w:val="105"/>
          <w:szCs w:val="24"/>
        </w:rPr>
        <w:t xml:space="preserve"> </w:t>
      </w:r>
      <w:r w:rsidR="00D919E0" w:rsidRPr="00B00589">
        <w:rPr>
          <w:rFonts w:ascii="Arial" w:hAnsi="Arial" w:cs="Arial"/>
          <w:w w:val="105"/>
          <w:szCs w:val="24"/>
        </w:rPr>
        <w:t>percent</w:t>
      </w:r>
      <w:r w:rsidR="00D919E0" w:rsidRPr="00B00589">
        <w:rPr>
          <w:rFonts w:ascii="Arial" w:hAnsi="Arial" w:cs="Arial"/>
          <w:spacing w:val="-13"/>
          <w:w w:val="105"/>
          <w:szCs w:val="24"/>
        </w:rPr>
        <w:t xml:space="preserve"> </w:t>
      </w:r>
      <w:r w:rsidR="00D919E0" w:rsidRPr="00B00589">
        <w:rPr>
          <w:rFonts w:ascii="Arial" w:hAnsi="Arial" w:cs="Arial"/>
          <w:w w:val="105"/>
          <w:szCs w:val="24"/>
        </w:rPr>
        <w:t>(20%)</w:t>
      </w:r>
      <w:r w:rsidR="00D919E0" w:rsidRPr="00B00589">
        <w:rPr>
          <w:rFonts w:ascii="Arial" w:hAnsi="Arial" w:cs="Arial"/>
          <w:spacing w:val="-17"/>
          <w:w w:val="105"/>
          <w:szCs w:val="24"/>
        </w:rPr>
        <w:t xml:space="preserve"> </w:t>
      </w:r>
      <w:r w:rsidR="00D919E0" w:rsidRPr="00B00589">
        <w:rPr>
          <w:rFonts w:ascii="Arial" w:hAnsi="Arial" w:cs="Arial"/>
          <w:w w:val="105"/>
          <w:szCs w:val="24"/>
        </w:rPr>
        <w:t>of</w:t>
      </w:r>
      <w:r w:rsidR="00D919E0" w:rsidRPr="00B00589">
        <w:rPr>
          <w:rFonts w:ascii="Arial" w:hAnsi="Arial" w:cs="Arial"/>
          <w:spacing w:val="-24"/>
          <w:w w:val="105"/>
          <w:szCs w:val="24"/>
        </w:rPr>
        <w:t xml:space="preserve"> </w:t>
      </w:r>
      <w:r w:rsidR="00D919E0" w:rsidRPr="00B00589">
        <w:rPr>
          <w:rFonts w:ascii="Arial" w:hAnsi="Arial" w:cs="Arial"/>
          <w:w w:val="105"/>
          <w:szCs w:val="24"/>
        </w:rPr>
        <w:t>the</w:t>
      </w:r>
      <w:r w:rsidR="00D919E0" w:rsidRPr="00B00589">
        <w:rPr>
          <w:rFonts w:ascii="Arial" w:hAnsi="Arial" w:cs="Arial"/>
          <w:spacing w:val="-10"/>
          <w:w w:val="105"/>
          <w:szCs w:val="24"/>
        </w:rPr>
        <w:t xml:space="preserve"> </w:t>
      </w:r>
      <w:r w:rsidR="00D919E0" w:rsidRPr="00B00589">
        <w:rPr>
          <w:rFonts w:ascii="Arial" w:hAnsi="Arial" w:cs="Arial"/>
          <w:w w:val="105"/>
          <w:szCs w:val="24"/>
        </w:rPr>
        <w:t>mobilehome</w:t>
      </w:r>
      <w:r w:rsidR="00D919E0" w:rsidRPr="00B00589">
        <w:rPr>
          <w:rFonts w:ascii="Arial" w:hAnsi="Arial" w:cs="Arial"/>
          <w:spacing w:val="-12"/>
          <w:w w:val="105"/>
          <w:szCs w:val="24"/>
        </w:rPr>
        <w:t xml:space="preserve"> </w:t>
      </w:r>
      <w:r w:rsidR="00D919E0" w:rsidRPr="00B00589">
        <w:rPr>
          <w:rFonts w:ascii="Arial" w:hAnsi="Arial" w:cs="Arial"/>
          <w:w w:val="105"/>
          <w:szCs w:val="24"/>
        </w:rPr>
        <w:t>spaces</w:t>
      </w:r>
      <w:r w:rsidR="00D919E0" w:rsidRPr="00B00589">
        <w:rPr>
          <w:rFonts w:ascii="Arial" w:hAnsi="Arial" w:cs="Arial"/>
          <w:spacing w:val="-20"/>
          <w:w w:val="105"/>
          <w:szCs w:val="24"/>
        </w:rPr>
        <w:t xml:space="preserve"> </w:t>
      </w:r>
      <w:r w:rsidR="00D919E0" w:rsidRPr="00B00589">
        <w:rPr>
          <w:rFonts w:ascii="Arial" w:hAnsi="Arial" w:cs="Arial"/>
          <w:w w:val="105"/>
          <w:szCs w:val="24"/>
        </w:rPr>
        <w:t>to</w:t>
      </w:r>
      <w:r w:rsidR="00D919E0" w:rsidRPr="00B00589">
        <w:rPr>
          <w:rFonts w:ascii="Arial" w:hAnsi="Arial" w:cs="Arial"/>
          <w:spacing w:val="-15"/>
          <w:w w:val="105"/>
          <w:szCs w:val="24"/>
        </w:rPr>
        <w:t xml:space="preserve"> </w:t>
      </w:r>
      <w:r w:rsidR="00D919E0" w:rsidRPr="00B00589">
        <w:rPr>
          <w:rFonts w:ascii="Arial" w:hAnsi="Arial" w:cs="Arial"/>
          <w:w w:val="105"/>
          <w:szCs w:val="24"/>
        </w:rPr>
        <w:t>households</w:t>
      </w:r>
      <w:r w:rsidR="00D919E0" w:rsidRPr="00B00589">
        <w:rPr>
          <w:rFonts w:ascii="Arial" w:hAnsi="Arial" w:cs="Arial"/>
          <w:spacing w:val="-14"/>
          <w:w w:val="105"/>
          <w:szCs w:val="24"/>
        </w:rPr>
        <w:t xml:space="preserve"> </w:t>
      </w:r>
      <w:r w:rsidR="00D919E0" w:rsidRPr="00B00589">
        <w:rPr>
          <w:rFonts w:ascii="Arial" w:hAnsi="Arial" w:cs="Arial"/>
          <w:w w:val="105"/>
          <w:szCs w:val="24"/>
        </w:rPr>
        <w:t>who</w:t>
      </w:r>
      <w:r w:rsidR="00D919E0" w:rsidRPr="00B00589">
        <w:rPr>
          <w:rFonts w:ascii="Arial" w:hAnsi="Arial" w:cs="Arial"/>
          <w:spacing w:val="-22"/>
          <w:w w:val="105"/>
          <w:szCs w:val="24"/>
        </w:rPr>
        <w:t xml:space="preserve"> </w:t>
      </w:r>
      <w:r w:rsidR="00D919E0" w:rsidRPr="00B00589">
        <w:rPr>
          <w:rFonts w:ascii="Arial" w:hAnsi="Arial" w:cs="Arial"/>
          <w:w w:val="105"/>
          <w:szCs w:val="24"/>
        </w:rPr>
        <w:t>are</w:t>
      </w:r>
      <w:r w:rsidR="00D919E0" w:rsidRPr="00B00589">
        <w:rPr>
          <w:rFonts w:ascii="Arial" w:hAnsi="Arial" w:cs="Arial"/>
          <w:spacing w:val="-27"/>
          <w:w w:val="105"/>
          <w:szCs w:val="24"/>
        </w:rPr>
        <w:t xml:space="preserve"> </w:t>
      </w:r>
      <w:r w:rsidR="00D919E0" w:rsidRPr="00B00589">
        <w:rPr>
          <w:rFonts w:ascii="Arial" w:hAnsi="Arial" w:cs="Arial"/>
          <w:w w:val="105"/>
          <w:szCs w:val="24"/>
        </w:rPr>
        <w:t>considered</w:t>
      </w:r>
      <w:r w:rsidR="00D919E0" w:rsidRPr="00B00589">
        <w:rPr>
          <w:rFonts w:ascii="Arial" w:hAnsi="Arial" w:cs="Arial"/>
          <w:spacing w:val="-16"/>
          <w:w w:val="105"/>
          <w:szCs w:val="24"/>
        </w:rPr>
        <w:t xml:space="preserve"> </w:t>
      </w:r>
      <w:r w:rsidR="00D919E0" w:rsidRPr="00B00589">
        <w:rPr>
          <w:rFonts w:ascii="Arial" w:hAnsi="Arial" w:cs="Arial"/>
          <w:w w:val="105"/>
          <w:szCs w:val="24"/>
        </w:rPr>
        <w:t>Lower</w:t>
      </w:r>
      <w:r w:rsidR="00D919E0" w:rsidRPr="00B00589">
        <w:rPr>
          <w:rFonts w:ascii="Arial" w:hAnsi="Arial" w:cs="Arial"/>
          <w:spacing w:val="-19"/>
          <w:w w:val="105"/>
          <w:szCs w:val="24"/>
        </w:rPr>
        <w:t xml:space="preserve"> </w:t>
      </w:r>
      <w:r w:rsidR="009F2FF7" w:rsidRPr="009F2FF7">
        <w:rPr>
          <w:rFonts w:ascii="Arial" w:hAnsi="Arial" w:cs="Arial"/>
          <w:szCs w:val="24"/>
        </w:rPr>
        <w:t>In</w:t>
      </w:r>
      <w:r w:rsidR="00D919E0" w:rsidRPr="009F2FF7">
        <w:rPr>
          <w:rFonts w:ascii="Arial" w:hAnsi="Arial" w:cs="Arial"/>
          <w:szCs w:val="24"/>
        </w:rPr>
        <w:t>come</w:t>
      </w:r>
      <w:r w:rsidR="00D919E0" w:rsidRPr="00B00589">
        <w:rPr>
          <w:rFonts w:ascii="Arial" w:hAnsi="Arial" w:cs="Arial"/>
          <w:spacing w:val="-22"/>
          <w:w w:val="105"/>
          <w:szCs w:val="24"/>
        </w:rPr>
        <w:t xml:space="preserve"> </w:t>
      </w:r>
      <w:r w:rsidR="00D919E0" w:rsidRPr="00B00589">
        <w:rPr>
          <w:rFonts w:ascii="Arial" w:hAnsi="Arial" w:cs="Arial"/>
          <w:w w:val="105"/>
          <w:szCs w:val="24"/>
        </w:rPr>
        <w:t>Househo</w:t>
      </w:r>
      <w:r w:rsidR="00D919E0" w:rsidRPr="00B00589">
        <w:rPr>
          <w:rFonts w:ascii="Arial" w:hAnsi="Arial" w:cs="Arial"/>
          <w:spacing w:val="5"/>
          <w:w w:val="105"/>
          <w:szCs w:val="24"/>
        </w:rPr>
        <w:t>l</w:t>
      </w:r>
      <w:r w:rsidR="00D919E0" w:rsidRPr="00B00589">
        <w:rPr>
          <w:rFonts w:ascii="Arial" w:hAnsi="Arial" w:cs="Arial"/>
          <w:w w:val="105"/>
          <w:szCs w:val="24"/>
        </w:rPr>
        <w:t>ds</w:t>
      </w:r>
      <w:r w:rsidR="00D919E0" w:rsidRPr="00B00589">
        <w:rPr>
          <w:rFonts w:ascii="Arial" w:hAnsi="Arial" w:cs="Arial"/>
          <w:spacing w:val="-26"/>
          <w:w w:val="105"/>
          <w:szCs w:val="24"/>
        </w:rPr>
        <w:t xml:space="preserve"> </w:t>
      </w:r>
      <w:r w:rsidR="00D919E0" w:rsidRPr="00B00589">
        <w:rPr>
          <w:rFonts w:ascii="Arial" w:hAnsi="Arial" w:cs="Arial"/>
          <w:w w:val="105"/>
          <w:szCs w:val="24"/>
        </w:rPr>
        <w:t>as</w:t>
      </w:r>
      <w:r w:rsidR="00D919E0" w:rsidRPr="00B00589">
        <w:rPr>
          <w:rFonts w:ascii="Arial" w:hAnsi="Arial" w:cs="Arial"/>
          <w:spacing w:val="-26"/>
          <w:w w:val="105"/>
          <w:szCs w:val="24"/>
        </w:rPr>
        <w:t xml:space="preserve"> </w:t>
      </w:r>
      <w:r w:rsidR="00D919E0" w:rsidRPr="00B00589">
        <w:rPr>
          <w:rFonts w:ascii="Arial" w:hAnsi="Arial" w:cs="Arial"/>
          <w:w w:val="105"/>
          <w:szCs w:val="24"/>
        </w:rPr>
        <w:t>defined</w:t>
      </w:r>
      <w:r w:rsidR="00D919E0" w:rsidRPr="00B00589">
        <w:rPr>
          <w:rFonts w:ascii="Arial" w:hAnsi="Arial" w:cs="Arial"/>
          <w:spacing w:val="-17"/>
          <w:w w:val="105"/>
          <w:szCs w:val="24"/>
        </w:rPr>
        <w:t xml:space="preserve"> </w:t>
      </w:r>
      <w:r w:rsidR="00D919E0" w:rsidRPr="00B00589">
        <w:rPr>
          <w:rFonts w:ascii="Arial" w:hAnsi="Arial" w:cs="Arial"/>
          <w:w w:val="105"/>
          <w:szCs w:val="24"/>
        </w:rPr>
        <w:t>in</w:t>
      </w:r>
      <w:r w:rsidR="00D919E0" w:rsidRPr="00B00589">
        <w:rPr>
          <w:rFonts w:ascii="Arial" w:hAnsi="Arial" w:cs="Arial"/>
          <w:spacing w:val="-31"/>
          <w:w w:val="105"/>
          <w:szCs w:val="24"/>
        </w:rPr>
        <w:t xml:space="preserve"> </w:t>
      </w:r>
      <w:r w:rsidR="00D919E0" w:rsidRPr="00B00589">
        <w:rPr>
          <w:rFonts w:ascii="Arial" w:hAnsi="Arial" w:cs="Arial"/>
          <w:w w:val="105"/>
          <w:szCs w:val="24"/>
        </w:rPr>
        <w:t>Section</w:t>
      </w:r>
      <w:r w:rsidR="00D919E0" w:rsidRPr="00B00589">
        <w:rPr>
          <w:rFonts w:ascii="Arial" w:hAnsi="Arial" w:cs="Arial"/>
          <w:spacing w:val="-23"/>
          <w:w w:val="105"/>
          <w:szCs w:val="24"/>
        </w:rPr>
        <w:t xml:space="preserve"> </w:t>
      </w:r>
      <w:r w:rsidR="00D919E0" w:rsidRPr="00B00589">
        <w:rPr>
          <w:rFonts w:ascii="Arial" w:hAnsi="Arial" w:cs="Arial"/>
          <w:w w:val="105"/>
          <w:szCs w:val="24"/>
        </w:rPr>
        <w:t>50079.5</w:t>
      </w:r>
      <w:r w:rsidR="00D919E0" w:rsidRPr="00B00589">
        <w:rPr>
          <w:rFonts w:ascii="Arial" w:hAnsi="Arial" w:cs="Arial"/>
          <w:spacing w:val="-26"/>
          <w:w w:val="105"/>
          <w:szCs w:val="24"/>
        </w:rPr>
        <w:t xml:space="preserve"> </w:t>
      </w:r>
      <w:r w:rsidR="00D919E0" w:rsidRPr="00B00589">
        <w:rPr>
          <w:rFonts w:ascii="Arial" w:hAnsi="Arial" w:cs="Arial"/>
          <w:w w:val="105"/>
          <w:szCs w:val="24"/>
        </w:rPr>
        <w:t>of</w:t>
      </w:r>
      <w:r w:rsidR="00D919E0" w:rsidRPr="00B00589">
        <w:rPr>
          <w:rFonts w:ascii="Arial" w:hAnsi="Arial" w:cs="Arial"/>
          <w:spacing w:val="-27"/>
          <w:w w:val="105"/>
          <w:szCs w:val="24"/>
        </w:rPr>
        <w:t xml:space="preserve"> </w:t>
      </w:r>
      <w:r w:rsidR="00D919E0" w:rsidRPr="00B00589">
        <w:rPr>
          <w:rFonts w:ascii="Arial" w:hAnsi="Arial" w:cs="Arial"/>
          <w:w w:val="105"/>
          <w:szCs w:val="24"/>
        </w:rPr>
        <w:t xml:space="preserve">the </w:t>
      </w:r>
      <w:r w:rsidR="00D919E0" w:rsidRPr="00B00589">
        <w:rPr>
          <w:rFonts w:ascii="Arial" w:hAnsi="Arial" w:cs="Arial"/>
          <w:spacing w:val="-2"/>
          <w:szCs w:val="24"/>
        </w:rPr>
        <w:t>Cal</w:t>
      </w:r>
      <w:r w:rsidR="00D919E0" w:rsidRPr="00B00589">
        <w:rPr>
          <w:rFonts w:ascii="Arial" w:hAnsi="Arial" w:cs="Arial"/>
          <w:spacing w:val="-1"/>
          <w:szCs w:val="24"/>
        </w:rPr>
        <w:t>iforni</w:t>
      </w:r>
      <w:r w:rsidR="00D919E0" w:rsidRPr="00B00589">
        <w:rPr>
          <w:rFonts w:ascii="Arial" w:hAnsi="Arial" w:cs="Arial"/>
          <w:spacing w:val="-2"/>
          <w:szCs w:val="24"/>
        </w:rPr>
        <w:t>a</w:t>
      </w:r>
      <w:r w:rsidR="00D919E0" w:rsidRPr="00B00589">
        <w:rPr>
          <w:rFonts w:ascii="Arial" w:hAnsi="Arial" w:cs="Arial"/>
          <w:spacing w:val="-6"/>
          <w:szCs w:val="24"/>
        </w:rPr>
        <w:t xml:space="preserve"> </w:t>
      </w:r>
      <w:r w:rsidR="00D919E0" w:rsidRPr="00B00589">
        <w:rPr>
          <w:rFonts w:ascii="Arial" w:hAnsi="Arial" w:cs="Arial"/>
          <w:szCs w:val="24"/>
        </w:rPr>
        <w:t>Health</w:t>
      </w:r>
      <w:r w:rsidR="00D919E0" w:rsidRPr="00B00589">
        <w:rPr>
          <w:rFonts w:ascii="Arial" w:hAnsi="Arial" w:cs="Arial"/>
          <w:spacing w:val="-10"/>
          <w:szCs w:val="24"/>
        </w:rPr>
        <w:t xml:space="preserve"> </w:t>
      </w:r>
      <w:r w:rsidR="00D919E0" w:rsidRPr="00B00589">
        <w:rPr>
          <w:rFonts w:ascii="Arial" w:hAnsi="Arial" w:cs="Arial"/>
          <w:szCs w:val="24"/>
        </w:rPr>
        <w:t>and</w:t>
      </w:r>
      <w:r w:rsidR="00D919E0" w:rsidRPr="00B00589">
        <w:rPr>
          <w:rFonts w:ascii="Arial" w:hAnsi="Arial" w:cs="Arial"/>
          <w:spacing w:val="-14"/>
          <w:szCs w:val="24"/>
        </w:rPr>
        <w:t xml:space="preserve"> </w:t>
      </w:r>
      <w:r w:rsidR="00D919E0" w:rsidRPr="00B00589">
        <w:rPr>
          <w:rFonts w:ascii="Arial" w:hAnsi="Arial" w:cs="Arial"/>
          <w:szCs w:val="24"/>
        </w:rPr>
        <w:t>Safety</w:t>
      </w:r>
      <w:r w:rsidR="00D919E0" w:rsidRPr="00B00589">
        <w:rPr>
          <w:rFonts w:ascii="Arial" w:hAnsi="Arial" w:cs="Arial"/>
          <w:spacing w:val="-7"/>
          <w:szCs w:val="24"/>
        </w:rPr>
        <w:t xml:space="preserve"> </w:t>
      </w:r>
      <w:r w:rsidR="00D919E0" w:rsidRPr="00B00589">
        <w:rPr>
          <w:rFonts w:ascii="Arial" w:hAnsi="Arial" w:cs="Arial"/>
          <w:szCs w:val="24"/>
        </w:rPr>
        <w:t>Code.</w:t>
      </w:r>
    </w:p>
    <w:p w:rsidR="00A264E9" w:rsidRDefault="00B00589" w:rsidP="00376828">
      <w:pPr>
        <w:numPr>
          <w:ilvl w:val="0"/>
          <w:numId w:val="31"/>
        </w:numPr>
        <w:tabs>
          <w:tab w:val="left" w:pos="1890"/>
        </w:tabs>
        <w:ind w:left="1890" w:right="10" w:hanging="360"/>
        <w:jc w:val="both"/>
        <w:rPr>
          <w:rFonts w:ascii="Arial" w:hAnsi="Arial" w:cs="Arial"/>
          <w:w w:val="105"/>
          <w:szCs w:val="24"/>
        </w:rPr>
      </w:pPr>
      <w:r w:rsidRPr="00B00589">
        <w:rPr>
          <w:rFonts w:ascii="Arial" w:hAnsi="Arial" w:cs="Arial"/>
          <w:szCs w:val="24"/>
        </w:rPr>
        <w:t xml:space="preserve">The </w:t>
      </w:r>
      <w:r w:rsidR="00D919E0" w:rsidRPr="00B00589">
        <w:rPr>
          <w:rFonts w:ascii="Arial" w:hAnsi="Arial" w:cs="Arial"/>
          <w:w w:val="105"/>
          <w:szCs w:val="24"/>
        </w:rPr>
        <w:t>deed</w:t>
      </w:r>
      <w:r w:rsidR="00D919E0" w:rsidRPr="00B00589">
        <w:rPr>
          <w:rFonts w:ascii="Arial" w:hAnsi="Arial" w:cs="Arial"/>
          <w:spacing w:val="-12"/>
          <w:w w:val="105"/>
          <w:szCs w:val="24"/>
        </w:rPr>
        <w:t xml:space="preserve"> </w:t>
      </w:r>
      <w:r w:rsidR="00D919E0" w:rsidRPr="00B00589">
        <w:rPr>
          <w:rFonts w:ascii="Arial" w:hAnsi="Arial" w:cs="Arial"/>
          <w:w w:val="105"/>
          <w:szCs w:val="24"/>
        </w:rPr>
        <w:t>restriction</w:t>
      </w:r>
      <w:r w:rsidR="00D919E0" w:rsidRPr="00B00589">
        <w:rPr>
          <w:rFonts w:ascii="Arial" w:hAnsi="Arial" w:cs="Arial"/>
          <w:spacing w:val="-7"/>
          <w:w w:val="105"/>
          <w:szCs w:val="24"/>
        </w:rPr>
        <w:t xml:space="preserve"> </w:t>
      </w:r>
      <w:r w:rsidR="00D919E0" w:rsidRPr="00B00589">
        <w:rPr>
          <w:rFonts w:ascii="Arial" w:hAnsi="Arial" w:cs="Arial"/>
          <w:w w:val="105"/>
          <w:szCs w:val="24"/>
        </w:rPr>
        <w:t>must</w:t>
      </w:r>
      <w:r w:rsidR="00D919E0" w:rsidRPr="00B00589">
        <w:rPr>
          <w:rFonts w:ascii="Arial" w:hAnsi="Arial" w:cs="Arial"/>
          <w:spacing w:val="-13"/>
          <w:w w:val="105"/>
          <w:szCs w:val="24"/>
        </w:rPr>
        <w:t xml:space="preserve"> </w:t>
      </w:r>
      <w:r w:rsidR="00D919E0" w:rsidRPr="00B00589">
        <w:rPr>
          <w:rFonts w:ascii="Arial" w:hAnsi="Arial" w:cs="Arial"/>
          <w:w w:val="105"/>
          <w:szCs w:val="24"/>
        </w:rPr>
        <w:t>require</w:t>
      </w:r>
      <w:r w:rsidR="00D919E0" w:rsidRPr="00B00589">
        <w:rPr>
          <w:rFonts w:ascii="Arial" w:hAnsi="Arial" w:cs="Arial"/>
          <w:spacing w:val="-21"/>
          <w:w w:val="105"/>
          <w:szCs w:val="24"/>
        </w:rPr>
        <w:t xml:space="preserve"> </w:t>
      </w:r>
      <w:r w:rsidR="00D919E0" w:rsidRPr="00B00589">
        <w:rPr>
          <w:rFonts w:ascii="Arial" w:hAnsi="Arial" w:cs="Arial"/>
          <w:w w:val="105"/>
          <w:szCs w:val="24"/>
        </w:rPr>
        <w:t>the</w:t>
      </w:r>
      <w:r w:rsidR="00D919E0" w:rsidRPr="00B00589">
        <w:rPr>
          <w:rFonts w:ascii="Arial" w:hAnsi="Arial" w:cs="Arial"/>
          <w:spacing w:val="-14"/>
          <w:w w:val="105"/>
          <w:szCs w:val="24"/>
        </w:rPr>
        <w:t xml:space="preserve"> </w:t>
      </w:r>
      <w:r w:rsidR="00D919E0" w:rsidRPr="00B00589">
        <w:rPr>
          <w:rFonts w:ascii="Arial" w:hAnsi="Arial" w:cs="Arial"/>
          <w:w w:val="105"/>
          <w:szCs w:val="24"/>
        </w:rPr>
        <w:t>retention</w:t>
      </w:r>
      <w:r w:rsidR="00D919E0" w:rsidRPr="00B00589">
        <w:rPr>
          <w:rFonts w:ascii="Arial" w:hAnsi="Arial" w:cs="Arial"/>
          <w:spacing w:val="-14"/>
          <w:w w:val="105"/>
          <w:szCs w:val="24"/>
        </w:rPr>
        <w:t xml:space="preserve"> </w:t>
      </w:r>
      <w:r w:rsidR="00D919E0" w:rsidRPr="00B00589">
        <w:rPr>
          <w:rFonts w:ascii="Arial" w:hAnsi="Arial" w:cs="Arial"/>
          <w:w w:val="105"/>
          <w:szCs w:val="24"/>
        </w:rPr>
        <w:t>of</w:t>
      </w:r>
      <w:r w:rsidR="00D919E0" w:rsidRPr="00B00589">
        <w:rPr>
          <w:rFonts w:ascii="Arial" w:hAnsi="Arial" w:cs="Arial"/>
          <w:spacing w:val="-17"/>
          <w:w w:val="105"/>
          <w:szCs w:val="24"/>
        </w:rPr>
        <w:t xml:space="preserve"> </w:t>
      </w:r>
      <w:r w:rsidR="00D919E0" w:rsidRPr="00B00589">
        <w:rPr>
          <w:rFonts w:ascii="Arial" w:hAnsi="Arial" w:cs="Arial"/>
          <w:w w:val="105"/>
          <w:szCs w:val="24"/>
        </w:rPr>
        <w:t>an</w:t>
      </w:r>
      <w:r w:rsidR="00D919E0" w:rsidRPr="00B00589">
        <w:rPr>
          <w:rFonts w:ascii="Arial" w:hAnsi="Arial" w:cs="Arial"/>
          <w:spacing w:val="-19"/>
          <w:w w:val="105"/>
          <w:szCs w:val="24"/>
        </w:rPr>
        <w:t xml:space="preserve"> </w:t>
      </w:r>
      <w:r w:rsidR="00D919E0" w:rsidRPr="00B00589">
        <w:rPr>
          <w:rFonts w:ascii="Arial" w:hAnsi="Arial" w:cs="Arial"/>
          <w:w w:val="105"/>
          <w:szCs w:val="24"/>
        </w:rPr>
        <w:t>oversight</w:t>
      </w:r>
      <w:r w:rsidR="00D919E0" w:rsidRPr="00B00589">
        <w:rPr>
          <w:rFonts w:ascii="Arial" w:hAnsi="Arial" w:cs="Arial"/>
          <w:spacing w:val="-6"/>
          <w:w w:val="105"/>
          <w:szCs w:val="24"/>
        </w:rPr>
        <w:t xml:space="preserve"> </w:t>
      </w:r>
      <w:r w:rsidR="00D919E0" w:rsidRPr="00B00589">
        <w:rPr>
          <w:rFonts w:ascii="Arial" w:hAnsi="Arial" w:cs="Arial"/>
          <w:w w:val="105"/>
          <w:szCs w:val="24"/>
        </w:rPr>
        <w:t>agent</w:t>
      </w:r>
      <w:r w:rsidR="00D919E0" w:rsidRPr="00B00589">
        <w:rPr>
          <w:rFonts w:ascii="Arial" w:hAnsi="Arial" w:cs="Arial"/>
          <w:spacing w:val="-22"/>
          <w:w w:val="105"/>
          <w:szCs w:val="24"/>
        </w:rPr>
        <w:t xml:space="preserve"> </w:t>
      </w:r>
      <w:r w:rsidR="00D919E0" w:rsidRPr="00B00589">
        <w:rPr>
          <w:rFonts w:ascii="Arial" w:hAnsi="Arial" w:cs="Arial"/>
          <w:w w:val="105"/>
          <w:szCs w:val="24"/>
        </w:rPr>
        <w:t>for</w:t>
      </w:r>
      <w:r w:rsidR="00D919E0" w:rsidRPr="00B00589">
        <w:rPr>
          <w:rFonts w:ascii="Arial" w:hAnsi="Arial" w:cs="Arial"/>
          <w:spacing w:val="-14"/>
          <w:w w:val="105"/>
          <w:szCs w:val="24"/>
        </w:rPr>
        <w:t xml:space="preserve"> </w:t>
      </w:r>
      <w:r w:rsidR="00D919E0" w:rsidRPr="00B00589">
        <w:rPr>
          <w:rFonts w:ascii="Arial" w:hAnsi="Arial" w:cs="Arial"/>
          <w:w w:val="105"/>
          <w:szCs w:val="24"/>
        </w:rPr>
        <w:t>the</w:t>
      </w:r>
      <w:r w:rsidR="00D919E0" w:rsidRPr="00B00589">
        <w:rPr>
          <w:rFonts w:ascii="Arial" w:hAnsi="Arial" w:cs="Arial"/>
          <w:spacing w:val="-9"/>
          <w:w w:val="105"/>
          <w:szCs w:val="24"/>
        </w:rPr>
        <w:t xml:space="preserve"> </w:t>
      </w:r>
      <w:r w:rsidR="00D919E0" w:rsidRPr="00B00589">
        <w:rPr>
          <w:rFonts w:ascii="Arial" w:hAnsi="Arial" w:cs="Arial"/>
          <w:w w:val="105"/>
          <w:szCs w:val="24"/>
        </w:rPr>
        <w:t>purpose</w:t>
      </w:r>
      <w:r w:rsidR="00D919E0" w:rsidRPr="00B00589">
        <w:rPr>
          <w:rFonts w:ascii="Arial" w:hAnsi="Arial" w:cs="Arial"/>
          <w:spacing w:val="-14"/>
          <w:w w:val="105"/>
          <w:szCs w:val="24"/>
        </w:rPr>
        <w:t xml:space="preserve"> </w:t>
      </w:r>
      <w:r w:rsidR="00D919E0" w:rsidRPr="00B00589">
        <w:rPr>
          <w:rFonts w:ascii="Arial" w:hAnsi="Arial" w:cs="Arial"/>
          <w:w w:val="105"/>
          <w:szCs w:val="24"/>
        </w:rPr>
        <w:t>of</w:t>
      </w:r>
      <w:r w:rsidR="00D919E0" w:rsidRPr="00B00589">
        <w:rPr>
          <w:rFonts w:ascii="Arial" w:hAnsi="Arial" w:cs="Arial"/>
          <w:spacing w:val="-11"/>
          <w:w w:val="105"/>
          <w:szCs w:val="24"/>
        </w:rPr>
        <w:t xml:space="preserve"> </w:t>
      </w:r>
      <w:r w:rsidR="00D919E0" w:rsidRPr="00B00589">
        <w:rPr>
          <w:rFonts w:ascii="Arial" w:hAnsi="Arial" w:cs="Arial"/>
          <w:w w:val="105"/>
          <w:szCs w:val="24"/>
        </w:rPr>
        <w:t>providing</w:t>
      </w:r>
      <w:r w:rsidR="00D919E0" w:rsidRPr="00B00589">
        <w:rPr>
          <w:rFonts w:ascii="Arial" w:hAnsi="Arial" w:cs="Arial"/>
          <w:w w:val="104"/>
          <w:szCs w:val="24"/>
        </w:rPr>
        <w:t xml:space="preserve"> </w:t>
      </w:r>
      <w:r w:rsidR="00D919E0" w:rsidRPr="00B00589">
        <w:rPr>
          <w:rFonts w:ascii="Arial" w:hAnsi="Arial" w:cs="Arial"/>
          <w:spacing w:val="-2"/>
          <w:w w:val="105"/>
          <w:szCs w:val="24"/>
        </w:rPr>
        <w:t>i</w:t>
      </w:r>
      <w:r w:rsidR="00D919E0" w:rsidRPr="00B00589">
        <w:rPr>
          <w:rFonts w:ascii="Arial" w:hAnsi="Arial" w:cs="Arial"/>
          <w:spacing w:val="-3"/>
          <w:w w:val="105"/>
          <w:szCs w:val="24"/>
        </w:rPr>
        <w:t>ndependent</w:t>
      </w:r>
      <w:r w:rsidR="00D919E0" w:rsidRPr="00B00589">
        <w:rPr>
          <w:rFonts w:ascii="Arial" w:hAnsi="Arial" w:cs="Arial"/>
          <w:spacing w:val="-22"/>
          <w:w w:val="105"/>
          <w:szCs w:val="24"/>
        </w:rPr>
        <w:t xml:space="preserve"> </w:t>
      </w:r>
      <w:r w:rsidR="00D919E0" w:rsidRPr="00B00589">
        <w:rPr>
          <w:rFonts w:ascii="Arial" w:hAnsi="Arial" w:cs="Arial"/>
          <w:w w:val="105"/>
          <w:szCs w:val="24"/>
        </w:rPr>
        <w:t>verification</w:t>
      </w:r>
      <w:r w:rsidR="00D919E0" w:rsidRPr="00B00589">
        <w:rPr>
          <w:rFonts w:ascii="Arial" w:hAnsi="Arial" w:cs="Arial"/>
          <w:spacing w:val="-28"/>
          <w:w w:val="105"/>
          <w:szCs w:val="24"/>
        </w:rPr>
        <w:t xml:space="preserve"> </w:t>
      </w:r>
      <w:r w:rsidR="00D919E0" w:rsidRPr="00B00589">
        <w:rPr>
          <w:rFonts w:ascii="Arial" w:hAnsi="Arial" w:cs="Arial"/>
          <w:w w:val="105"/>
          <w:szCs w:val="24"/>
        </w:rPr>
        <w:t>of</w:t>
      </w:r>
      <w:r w:rsidR="00D919E0" w:rsidRPr="00B00589">
        <w:rPr>
          <w:rFonts w:ascii="Arial" w:hAnsi="Arial" w:cs="Arial"/>
          <w:spacing w:val="-25"/>
          <w:w w:val="105"/>
          <w:szCs w:val="24"/>
        </w:rPr>
        <w:t xml:space="preserve"> </w:t>
      </w:r>
      <w:r w:rsidR="00D919E0" w:rsidRPr="00B00589">
        <w:rPr>
          <w:rFonts w:ascii="Arial" w:hAnsi="Arial" w:cs="Arial"/>
          <w:w w:val="105"/>
          <w:szCs w:val="24"/>
        </w:rPr>
        <w:t>the</w:t>
      </w:r>
      <w:r w:rsidR="00D919E0" w:rsidRPr="00B00589">
        <w:rPr>
          <w:rFonts w:ascii="Arial" w:hAnsi="Arial" w:cs="Arial"/>
          <w:spacing w:val="-21"/>
          <w:w w:val="105"/>
          <w:szCs w:val="24"/>
        </w:rPr>
        <w:t xml:space="preserve"> </w:t>
      </w:r>
      <w:r w:rsidR="00D919E0" w:rsidRPr="00B00589">
        <w:rPr>
          <w:rFonts w:ascii="Arial" w:hAnsi="Arial" w:cs="Arial"/>
          <w:w w:val="105"/>
          <w:szCs w:val="24"/>
        </w:rPr>
        <w:t>owner's</w:t>
      </w:r>
      <w:r w:rsidR="00D919E0" w:rsidRPr="00B00589">
        <w:rPr>
          <w:rFonts w:ascii="Arial" w:hAnsi="Arial" w:cs="Arial"/>
          <w:spacing w:val="-16"/>
          <w:w w:val="105"/>
          <w:szCs w:val="24"/>
        </w:rPr>
        <w:t xml:space="preserve"> </w:t>
      </w:r>
      <w:r w:rsidR="00D919E0" w:rsidRPr="00B00589">
        <w:rPr>
          <w:rFonts w:ascii="Arial" w:hAnsi="Arial" w:cs="Arial"/>
          <w:w w:val="105"/>
          <w:szCs w:val="24"/>
        </w:rPr>
        <w:t>compliance.</w:t>
      </w:r>
    </w:p>
    <w:p w:rsidR="00A264E9" w:rsidRDefault="00A264E9" w:rsidP="00A264E9">
      <w:pPr>
        <w:tabs>
          <w:tab w:val="left" w:pos="1890"/>
        </w:tabs>
        <w:ind w:right="10"/>
        <w:jc w:val="both"/>
        <w:rPr>
          <w:rFonts w:ascii="Arial" w:hAnsi="Arial" w:cs="Arial"/>
          <w:w w:val="105"/>
          <w:szCs w:val="24"/>
        </w:rPr>
      </w:pPr>
    </w:p>
    <w:p w:rsidR="00A264E9" w:rsidRDefault="00A264E9" w:rsidP="00A264E9">
      <w:pPr>
        <w:tabs>
          <w:tab w:val="left" w:pos="0"/>
          <w:tab w:val="center" w:pos="6570"/>
          <w:tab w:val="left" w:pos="7200"/>
          <w:tab w:val="left" w:pos="7920"/>
          <w:tab w:val="left" w:pos="8640"/>
          <w:tab w:val="left" w:pos="9360"/>
          <w:tab w:val="left" w:pos="10080"/>
        </w:tabs>
        <w:ind w:left="432"/>
        <w:jc w:val="right"/>
      </w:pPr>
      <w:r>
        <w:rPr>
          <w:sz w:val="48"/>
        </w:rPr>
        <w:pgNum/>
      </w:r>
    </w:p>
    <w:p w:rsidR="0088799E" w:rsidRPr="00283740" w:rsidRDefault="0088799E" w:rsidP="0088799E">
      <w:pPr>
        <w:ind w:left="-270"/>
        <w:rPr>
          <w:rFonts w:ascii="Arial" w:hAnsi="Arial" w:cs="Arial"/>
          <w:b/>
          <w:szCs w:val="24"/>
        </w:rPr>
      </w:pPr>
      <w:r w:rsidRPr="00283740">
        <w:rPr>
          <w:rFonts w:ascii="Arial" w:hAnsi="Arial" w:cs="Arial"/>
          <w:b/>
          <w:szCs w:val="24"/>
        </w:rPr>
        <w:lastRenderedPageBreak/>
        <w:t>AGENDA SUMMARY</w:t>
      </w:r>
    </w:p>
    <w:p w:rsidR="0088799E" w:rsidRPr="00283740" w:rsidRDefault="0088799E" w:rsidP="0088799E">
      <w:pPr>
        <w:ind w:left="-270"/>
        <w:rPr>
          <w:rFonts w:ascii="Arial" w:hAnsi="Arial" w:cs="Arial"/>
          <w:b/>
          <w:szCs w:val="24"/>
        </w:rPr>
      </w:pPr>
      <w:r w:rsidRPr="00283740">
        <w:rPr>
          <w:rFonts w:ascii="Arial" w:hAnsi="Arial" w:cs="Arial"/>
          <w:b/>
          <w:szCs w:val="24"/>
        </w:rPr>
        <w:t>October 20, 2015</w:t>
      </w:r>
    </w:p>
    <w:p w:rsidR="0088799E" w:rsidRPr="00283740" w:rsidRDefault="0088799E" w:rsidP="0088799E">
      <w:pPr>
        <w:ind w:left="-270"/>
        <w:rPr>
          <w:rFonts w:ascii="Arial" w:hAnsi="Arial" w:cs="Arial"/>
          <w:szCs w:val="24"/>
        </w:rPr>
      </w:pPr>
      <w:r w:rsidRPr="00283740">
        <w:rPr>
          <w:rFonts w:ascii="Arial" w:hAnsi="Arial" w:cs="Arial"/>
          <w:b/>
          <w:szCs w:val="24"/>
        </w:rPr>
        <w:t>Page</w:t>
      </w:r>
      <w:r>
        <w:rPr>
          <w:rFonts w:ascii="Arial" w:hAnsi="Arial" w:cs="Arial"/>
          <w:b/>
          <w:szCs w:val="24"/>
        </w:rPr>
        <w:t xml:space="preserve"> 5</w:t>
      </w:r>
    </w:p>
    <w:p w:rsidR="0088799E" w:rsidRDefault="0088799E" w:rsidP="0088799E">
      <w:pPr>
        <w:tabs>
          <w:tab w:val="left" w:pos="540"/>
          <w:tab w:val="left" w:pos="10350"/>
        </w:tabs>
        <w:ind w:left="360" w:right="-270" w:hanging="810"/>
        <w:jc w:val="both"/>
        <w:rPr>
          <w:rFonts w:ascii="Arial" w:hAnsi="Arial" w:cs="Arial"/>
          <w:szCs w:val="24"/>
        </w:rPr>
      </w:pPr>
    </w:p>
    <w:p w:rsidR="0088799E" w:rsidRPr="00221A99" w:rsidRDefault="0088799E" w:rsidP="0088799E">
      <w:pPr>
        <w:tabs>
          <w:tab w:val="left" w:pos="540"/>
          <w:tab w:val="left" w:pos="10350"/>
        </w:tabs>
        <w:ind w:left="360" w:right="-270" w:hanging="810"/>
        <w:jc w:val="both"/>
        <w:rPr>
          <w:rFonts w:ascii="Arial" w:hAnsi="Arial" w:cs="Arial"/>
          <w:szCs w:val="24"/>
        </w:rPr>
      </w:pPr>
    </w:p>
    <w:p w:rsidR="00D919E0" w:rsidRPr="00B00589" w:rsidRDefault="00B00589" w:rsidP="00376828">
      <w:pPr>
        <w:numPr>
          <w:ilvl w:val="0"/>
          <w:numId w:val="31"/>
        </w:numPr>
        <w:tabs>
          <w:tab w:val="left" w:pos="1890"/>
        </w:tabs>
        <w:ind w:left="1890" w:right="10" w:hanging="360"/>
        <w:jc w:val="both"/>
        <w:rPr>
          <w:rFonts w:ascii="Arial" w:hAnsi="Arial" w:cs="Arial"/>
          <w:szCs w:val="24"/>
        </w:rPr>
      </w:pPr>
      <w:r w:rsidRPr="00B00589">
        <w:rPr>
          <w:rFonts w:ascii="Arial" w:hAnsi="Arial" w:cs="Arial"/>
          <w:w w:val="105"/>
          <w:szCs w:val="24"/>
        </w:rPr>
        <w:t xml:space="preserve">The </w:t>
      </w:r>
      <w:r w:rsidR="009F2FF7">
        <w:rPr>
          <w:rFonts w:ascii="Arial" w:hAnsi="Arial" w:cs="Arial"/>
          <w:w w:val="105"/>
          <w:szCs w:val="24"/>
        </w:rPr>
        <w:t>Authorit</w:t>
      </w:r>
      <w:r w:rsidR="00D919E0" w:rsidRPr="00B00589">
        <w:rPr>
          <w:rFonts w:ascii="Arial" w:hAnsi="Arial" w:cs="Arial"/>
          <w:w w:val="105"/>
          <w:szCs w:val="24"/>
        </w:rPr>
        <w:t>y</w:t>
      </w:r>
      <w:r w:rsidR="00D919E0" w:rsidRPr="00B00589">
        <w:rPr>
          <w:rFonts w:ascii="Arial" w:hAnsi="Arial" w:cs="Arial"/>
          <w:spacing w:val="-9"/>
          <w:w w:val="105"/>
          <w:szCs w:val="24"/>
        </w:rPr>
        <w:t xml:space="preserve"> </w:t>
      </w:r>
      <w:r w:rsidR="00D919E0" w:rsidRPr="00B00589">
        <w:rPr>
          <w:rFonts w:ascii="Arial" w:hAnsi="Arial" w:cs="Arial"/>
          <w:w w:val="105"/>
          <w:szCs w:val="24"/>
        </w:rPr>
        <w:t>must</w:t>
      </w:r>
      <w:r w:rsidR="00D919E0" w:rsidRPr="00B00589">
        <w:rPr>
          <w:rFonts w:ascii="Arial" w:hAnsi="Arial" w:cs="Arial"/>
          <w:spacing w:val="-15"/>
          <w:w w:val="105"/>
          <w:szCs w:val="24"/>
        </w:rPr>
        <w:t xml:space="preserve"> </w:t>
      </w:r>
      <w:r w:rsidR="00D919E0" w:rsidRPr="00B00589">
        <w:rPr>
          <w:rFonts w:ascii="Arial" w:hAnsi="Arial" w:cs="Arial"/>
          <w:w w:val="105"/>
          <w:szCs w:val="24"/>
        </w:rPr>
        <w:t>maintain</w:t>
      </w:r>
      <w:r w:rsidR="00D919E0" w:rsidRPr="00B00589">
        <w:rPr>
          <w:rFonts w:ascii="Arial" w:hAnsi="Arial" w:cs="Arial"/>
          <w:spacing w:val="-17"/>
          <w:w w:val="105"/>
          <w:szCs w:val="24"/>
        </w:rPr>
        <w:t xml:space="preserve"> </w:t>
      </w:r>
      <w:r w:rsidR="00D919E0" w:rsidRPr="00B00589">
        <w:rPr>
          <w:rFonts w:ascii="Arial" w:hAnsi="Arial" w:cs="Arial"/>
          <w:w w:val="105"/>
          <w:szCs w:val="24"/>
        </w:rPr>
        <w:t>a</w:t>
      </w:r>
      <w:r w:rsidR="00D919E0" w:rsidRPr="00B00589">
        <w:rPr>
          <w:rFonts w:ascii="Arial" w:hAnsi="Arial" w:cs="Arial"/>
          <w:spacing w:val="-21"/>
          <w:w w:val="105"/>
          <w:szCs w:val="24"/>
        </w:rPr>
        <w:t xml:space="preserve"> </w:t>
      </w:r>
      <w:r w:rsidR="00D919E0" w:rsidRPr="00B00589">
        <w:rPr>
          <w:rFonts w:ascii="Arial" w:hAnsi="Arial" w:cs="Arial"/>
          <w:w w:val="105"/>
          <w:szCs w:val="24"/>
        </w:rPr>
        <w:t>file</w:t>
      </w:r>
      <w:r w:rsidR="00D919E0" w:rsidRPr="00B00589">
        <w:rPr>
          <w:rFonts w:ascii="Arial" w:hAnsi="Arial" w:cs="Arial"/>
          <w:spacing w:val="-20"/>
          <w:w w:val="105"/>
          <w:szCs w:val="24"/>
        </w:rPr>
        <w:t xml:space="preserve"> </w:t>
      </w:r>
      <w:r w:rsidR="00D919E0" w:rsidRPr="00B00589">
        <w:rPr>
          <w:rFonts w:ascii="Arial" w:hAnsi="Arial" w:cs="Arial"/>
          <w:w w:val="105"/>
          <w:szCs w:val="24"/>
        </w:rPr>
        <w:t>for</w:t>
      </w:r>
      <w:r w:rsidR="00D919E0" w:rsidRPr="00B00589">
        <w:rPr>
          <w:rFonts w:ascii="Arial" w:hAnsi="Arial" w:cs="Arial"/>
          <w:spacing w:val="-6"/>
          <w:w w:val="105"/>
          <w:szCs w:val="24"/>
        </w:rPr>
        <w:t xml:space="preserve"> </w:t>
      </w:r>
      <w:r w:rsidR="00D919E0" w:rsidRPr="00B00589">
        <w:rPr>
          <w:rFonts w:ascii="Arial" w:hAnsi="Arial" w:cs="Arial"/>
          <w:spacing w:val="-3"/>
          <w:w w:val="105"/>
          <w:szCs w:val="24"/>
        </w:rPr>
        <w:t>receiving</w:t>
      </w:r>
      <w:r w:rsidR="00D919E0" w:rsidRPr="00B00589">
        <w:rPr>
          <w:rFonts w:ascii="Arial" w:hAnsi="Arial" w:cs="Arial"/>
          <w:spacing w:val="-26"/>
          <w:w w:val="105"/>
          <w:szCs w:val="24"/>
        </w:rPr>
        <w:t xml:space="preserve"> </w:t>
      </w:r>
      <w:r w:rsidR="00D919E0" w:rsidRPr="00B00589">
        <w:rPr>
          <w:rFonts w:ascii="Arial" w:hAnsi="Arial" w:cs="Arial"/>
          <w:w w:val="105"/>
          <w:szCs w:val="24"/>
        </w:rPr>
        <w:t>the</w:t>
      </w:r>
      <w:r w:rsidR="00D919E0" w:rsidRPr="00B00589">
        <w:rPr>
          <w:rFonts w:ascii="Arial" w:hAnsi="Arial" w:cs="Arial"/>
          <w:spacing w:val="-16"/>
          <w:w w:val="105"/>
          <w:szCs w:val="24"/>
        </w:rPr>
        <w:t xml:space="preserve"> </w:t>
      </w:r>
      <w:r w:rsidR="00D919E0" w:rsidRPr="00B00589">
        <w:rPr>
          <w:rFonts w:ascii="Arial" w:hAnsi="Arial" w:cs="Arial"/>
          <w:w w:val="105"/>
          <w:szCs w:val="24"/>
        </w:rPr>
        <w:t>annual</w:t>
      </w:r>
      <w:r w:rsidR="00D919E0" w:rsidRPr="00B00589">
        <w:rPr>
          <w:rFonts w:ascii="Arial" w:hAnsi="Arial" w:cs="Arial"/>
          <w:spacing w:val="-6"/>
          <w:w w:val="105"/>
          <w:szCs w:val="24"/>
        </w:rPr>
        <w:t xml:space="preserve"> </w:t>
      </w:r>
      <w:r w:rsidR="00D919E0" w:rsidRPr="00B00589">
        <w:rPr>
          <w:rFonts w:ascii="Arial" w:hAnsi="Arial" w:cs="Arial"/>
          <w:w w:val="105"/>
          <w:szCs w:val="24"/>
        </w:rPr>
        <w:t>reports</w:t>
      </w:r>
      <w:r w:rsidR="00D919E0" w:rsidRPr="00B00589">
        <w:rPr>
          <w:rFonts w:ascii="Arial" w:hAnsi="Arial" w:cs="Arial"/>
          <w:spacing w:val="-12"/>
          <w:w w:val="105"/>
          <w:szCs w:val="24"/>
        </w:rPr>
        <w:t xml:space="preserve"> </w:t>
      </w:r>
      <w:r w:rsidR="00D919E0" w:rsidRPr="00B00589">
        <w:rPr>
          <w:rFonts w:ascii="Arial" w:hAnsi="Arial" w:cs="Arial"/>
          <w:w w:val="105"/>
          <w:szCs w:val="24"/>
        </w:rPr>
        <w:t>prepared</w:t>
      </w:r>
      <w:r w:rsidR="00D919E0" w:rsidRPr="00B00589">
        <w:rPr>
          <w:rFonts w:ascii="Arial" w:hAnsi="Arial" w:cs="Arial"/>
          <w:spacing w:val="-12"/>
          <w:w w:val="105"/>
          <w:szCs w:val="24"/>
        </w:rPr>
        <w:t xml:space="preserve"> </w:t>
      </w:r>
      <w:r w:rsidR="00D919E0" w:rsidRPr="00B00589">
        <w:rPr>
          <w:rFonts w:ascii="Arial" w:hAnsi="Arial" w:cs="Arial"/>
          <w:w w:val="105"/>
          <w:szCs w:val="24"/>
        </w:rPr>
        <w:t>by</w:t>
      </w:r>
      <w:r w:rsidR="00D919E0" w:rsidRPr="00B00589">
        <w:rPr>
          <w:rFonts w:ascii="Arial" w:hAnsi="Arial" w:cs="Arial"/>
          <w:spacing w:val="-29"/>
          <w:w w:val="105"/>
          <w:szCs w:val="24"/>
        </w:rPr>
        <w:t xml:space="preserve"> </w:t>
      </w:r>
      <w:r w:rsidR="00D919E0" w:rsidRPr="00B00589">
        <w:rPr>
          <w:rFonts w:ascii="Arial" w:hAnsi="Arial" w:cs="Arial"/>
          <w:w w:val="105"/>
          <w:szCs w:val="24"/>
        </w:rPr>
        <w:t>the</w:t>
      </w:r>
      <w:r w:rsidR="00D919E0" w:rsidRPr="00B00589">
        <w:rPr>
          <w:rFonts w:ascii="Arial" w:hAnsi="Arial" w:cs="Arial"/>
          <w:spacing w:val="25"/>
          <w:w w:val="108"/>
          <w:szCs w:val="24"/>
        </w:rPr>
        <w:t xml:space="preserve"> </w:t>
      </w:r>
      <w:r w:rsidR="00D919E0" w:rsidRPr="00B00589">
        <w:rPr>
          <w:rFonts w:ascii="Arial" w:hAnsi="Arial" w:cs="Arial"/>
          <w:w w:val="105"/>
          <w:szCs w:val="24"/>
        </w:rPr>
        <w:t>oversight</w:t>
      </w:r>
      <w:r w:rsidR="00D919E0" w:rsidRPr="00B00589">
        <w:rPr>
          <w:rFonts w:ascii="Arial" w:hAnsi="Arial" w:cs="Arial"/>
          <w:spacing w:val="-20"/>
          <w:w w:val="105"/>
          <w:szCs w:val="24"/>
        </w:rPr>
        <w:t xml:space="preserve"> </w:t>
      </w:r>
      <w:r w:rsidR="00D919E0" w:rsidRPr="00B00589">
        <w:rPr>
          <w:rFonts w:ascii="Arial" w:hAnsi="Arial" w:cs="Arial"/>
          <w:w w:val="105"/>
          <w:szCs w:val="24"/>
        </w:rPr>
        <w:t>agent</w:t>
      </w:r>
      <w:r w:rsidR="00D919E0" w:rsidRPr="00B00589">
        <w:rPr>
          <w:rFonts w:ascii="Arial" w:hAnsi="Arial" w:cs="Arial"/>
          <w:spacing w:val="-19"/>
          <w:w w:val="105"/>
          <w:szCs w:val="24"/>
        </w:rPr>
        <w:t xml:space="preserve"> </w:t>
      </w:r>
      <w:r w:rsidR="00D919E0" w:rsidRPr="00B00589">
        <w:rPr>
          <w:rFonts w:ascii="Arial" w:hAnsi="Arial" w:cs="Arial"/>
          <w:w w:val="105"/>
          <w:szCs w:val="24"/>
        </w:rPr>
        <w:t>pursuant</w:t>
      </w:r>
      <w:r w:rsidR="00D919E0" w:rsidRPr="00B00589">
        <w:rPr>
          <w:rFonts w:ascii="Arial" w:hAnsi="Arial" w:cs="Arial"/>
          <w:spacing w:val="-27"/>
          <w:w w:val="105"/>
          <w:szCs w:val="24"/>
        </w:rPr>
        <w:t xml:space="preserve"> </w:t>
      </w:r>
      <w:r w:rsidR="00D919E0" w:rsidRPr="00B00589">
        <w:rPr>
          <w:rFonts w:ascii="Arial" w:hAnsi="Arial" w:cs="Arial"/>
          <w:w w:val="105"/>
          <w:szCs w:val="24"/>
        </w:rPr>
        <w:t>to</w:t>
      </w:r>
      <w:r w:rsidR="00D919E0" w:rsidRPr="00B00589">
        <w:rPr>
          <w:rFonts w:ascii="Arial" w:hAnsi="Arial" w:cs="Arial"/>
          <w:spacing w:val="-29"/>
          <w:w w:val="105"/>
          <w:szCs w:val="24"/>
        </w:rPr>
        <w:t xml:space="preserve"> </w:t>
      </w:r>
      <w:r w:rsidR="00D919E0" w:rsidRPr="00B00589">
        <w:rPr>
          <w:rFonts w:ascii="Arial" w:hAnsi="Arial" w:cs="Arial"/>
          <w:w w:val="105"/>
          <w:szCs w:val="24"/>
        </w:rPr>
        <w:t>the</w:t>
      </w:r>
      <w:r w:rsidR="00D919E0" w:rsidRPr="00B00589">
        <w:rPr>
          <w:rFonts w:ascii="Arial" w:hAnsi="Arial" w:cs="Arial"/>
          <w:spacing w:val="-23"/>
          <w:w w:val="105"/>
          <w:szCs w:val="24"/>
        </w:rPr>
        <w:t xml:space="preserve"> </w:t>
      </w:r>
      <w:r w:rsidR="00D919E0" w:rsidRPr="00B00589">
        <w:rPr>
          <w:rFonts w:ascii="Arial" w:hAnsi="Arial" w:cs="Arial"/>
          <w:w w:val="105"/>
          <w:szCs w:val="24"/>
        </w:rPr>
        <w:t>oversight</w:t>
      </w:r>
      <w:r w:rsidR="00D919E0" w:rsidRPr="00B00589">
        <w:rPr>
          <w:rFonts w:ascii="Arial" w:hAnsi="Arial" w:cs="Arial"/>
          <w:spacing w:val="-25"/>
          <w:w w:val="105"/>
          <w:szCs w:val="24"/>
        </w:rPr>
        <w:t xml:space="preserve"> </w:t>
      </w:r>
      <w:r w:rsidR="00D919E0" w:rsidRPr="00B00589">
        <w:rPr>
          <w:rFonts w:ascii="Arial" w:hAnsi="Arial" w:cs="Arial"/>
          <w:w w:val="105"/>
          <w:szCs w:val="24"/>
        </w:rPr>
        <w:t>agreement,</w:t>
      </w:r>
      <w:r w:rsidR="00D919E0" w:rsidRPr="00B00589">
        <w:rPr>
          <w:rFonts w:ascii="Arial" w:hAnsi="Arial" w:cs="Arial"/>
          <w:spacing w:val="-26"/>
          <w:w w:val="105"/>
          <w:szCs w:val="24"/>
        </w:rPr>
        <w:t xml:space="preserve"> </w:t>
      </w:r>
      <w:r w:rsidR="00D919E0" w:rsidRPr="00B00589">
        <w:rPr>
          <w:rFonts w:ascii="Arial" w:hAnsi="Arial" w:cs="Arial"/>
          <w:w w:val="105"/>
          <w:szCs w:val="24"/>
        </w:rPr>
        <w:t>which</w:t>
      </w:r>
      <w:r w:rsidR="00D919E0" w:rsidRPr="00B00589">
        <w:rPr>
          <w:rFonts w:ascii="Arial" w:hAnsi="Arial" w:cs="Arial"/>
          <w:spacing w:val="-23"/>
          <w:w w:val="105"/>
          <w:szCs w:val="24"/>
        </w:rPr>
        <w:t xml:space="preserve"> </w:t>
      </w:r>
      <w:r w:rsidR="00D919E0" w:rsidRPr="00B00589">
        <w:rPr>
          <w:rFonts w:ascii="Arial" w:hAnsi="Arial" w:cs="Arial"/>
          <w:w w:val="105"/>
          <w:szCs w:val="24"/>
        </w:rPr>
        <w:t>must</w:t>
      </w:r>
      <w:r w:rsidR="00D919E0" w:rsidRPr="00B00589">
        <w:rPr>
          <w:rFonts w:ascii="Arial" w:hAnsi="Arial" w:cs="Arial"/>
          <w:spacing w:val="-22"/>
          <w:w w:val="105"/>
          <w:szCs w:val="24"/>
        </w:rPr>
        <w:t xml:space="preserve"> </w:t>
      </w:r>
      <w:r w:rsidR="00D919E0" w:rsidRPr="00B00589">
        <w:rPr>
          <w:rFonts w:ascii="Arial" w:hAnsi="Arial" w:cs="Arial"/>
          <w:w w:val="105"/>
          <w:szCs w:val="24"/>
        </w:rPr>
        <w:t>be</w:t>
      </w:r>
      <w:r w:rsidR="00D919E0" w:rsidRPr="00B00589">
        <w:rPr>
          <w:rFonts w:ascii="Arial" w:hAnsi="Arial" w:cs="Arial"/>
          <w:spacing w:val="-25"/>
          <w:w w:val="105"/>
          <w:szCs w:val="24"/>
        </w:rPr>
        <w:t xml:space="preserve"> </w:t>
      </w:r>
      <w:r w:rsidR="00D919E0" w:rsidRPr="00B00589">
        <w:rPr>
          <w:rFonts w:ascii="Arial" w:hAnsi="Arial" w:cs="Arial"/>
          <w:w w:val="105"/>
          <w:szCs w:val="24"/>
        </w:rPr>
        <w:t>publically</w:t>
      </w:r>
      <w:r w:rsidR="00D919E0" w:rsidRPr="00B00589">
        <w:rPr>
          <w:rFonts w:ascii="Arial" w:hAnsi="Arial" w:cs="Arial"/>
          <w:spacing w:val="-25"/>
          <w:w w:val="105"/>
          <w:szCs w:val="24"/>
        </w:rPr>
        <w:t xml:space="preserve"> </w:t>
      </w:r>
      <w:r w:rsidR="00D919E0" w:rsidRPr="00B00589">
        <w:rPr>
          <w:rFonts w:ascii="Arial" w:hAnsi="Arial" w:cs="Arial"/>
          <w:w w:val="105"/>
          <w:szCs w:val="24"/>
        </w:rPr>
        <w:t>available</w:t>
      </w:r>
      <w:r w:rsidR="00D919E0" w:rsidRPr="00B00589">
        <w:rPr>
          <w:rFonts w:ascii="Arial" w:hAnsi="Arial" w:cs="Arial"/>
          <w:spacing w:val="-21"/>
          <w:w w:val="105"/>
          <w:szCs w:val="24"/>
        </w:rPr>
        <w:t xml:space="preserve"> </w:t>
      </w:r>
      <w:r w:rsidR="00D919E0" w:rsidRPr="00B00589">
        <w:rPr>
          <w:rFonts w:ascii="Arial" w:hAnsi="Arial" w:cs="Arial"/>
          <w:w w:val="105"/>
          <w:szCs w:val="24"/>
        </w:rPr>
        <w:t>for</w:t>
      </w:r>
      <w:r w:rsidR="00D919E0" w:rsidRPr="00B00589">
        <w:rPr>
          <w:rFonts w:ascii="Arial" w:hAnsi="Arial" w:cs="Arial"/>
          <w:spacing w:val="26"/>
          <w:w w:val="109"/>
          <w:szCs w:val="24"/>
        </w:rPr>
        <w:t xml:space="preserve"> </w:t>
      </w:r>
      <w:r w:rsidR="00D919E0" w:rsidRPr="00B00589">
        <w:rPr>
          <w:rFonts w:ascii="Arial" w:hAnsi="Arial" w:cs="Arial"/>
          <w:spacing w:val="-2"/>
          <w:w w:val="105"/>
          <w:szCs w:val="24"/>
        </w:rPr>
        <w:t>i</w:t>
      </w:r>
      <w:r w:rsidR="00D919E0" w:rsidRPr="00B00589">
        <w:rPr>
          <w:rFonts w:ascii="Arial" w:hAnsi="Arial" w:cs="Arial"/>
          <w:spacing w:val="-3"/>
          <w:w w:val="105"/>
          <w:szCs w:val="24"/>
        </w:rPr>
        <w:t>nspecti</w:t>
      </w:r>
      <w:r w:rsidR="00D919E0" w:rsidRPr="00B00589">
        <w:rPr>
          <w:rFonts w:ascii="Arial" w:hAnsi="Arial" w:cs="Arial"/>
          <w:spacing w:val="-2"/>
          <w:w w:val="105"/>
          <w:szCs w:val="24"/>
        </w:rPr>
        <w:t>on</w:t>
      </w:r>
      <w:r w:rsidR="00D919E0" w:rsidRPr="00B00589">
        <w:rPr>
          <w:rFonts w:ascii="Arial" w:hAnsi="Arial" w:cs="Arial"/>
          <w:spacing w:val="-15"/>
          <w:w w:val="105"/>
          <w:szCs w:val="24"/>
        </w:rPr>
        <w:t xml:space="preserve"> </w:t>
      </w:r>
      <w:r w:rsidR="00D919E0" w:rsidRPr="00B00589">
        <w:rPr>
          <w:rFonts w:ascii="Arial" w:hAnsi="Arial" w:cs="Arial"/>
          <w:w w:val="105"/>
          <w:szCs w:val="24"/>
        </w:rPr>
        <w:t>(redacted</w:t>
      </w:r>
      <w:r w:rsidR="00D919E0" w:rsidRPr="00B00589">
        <w:rPr>
          <w:rFonts w:ascii="Arial" w:hAnsi="Arial" w:cs="Arial"/>
          <w:spacing w:val="-10"/>
          <w:w w:val="105"/>
          <w:szCs w:val="24"/>
        </w:rPr>
        <w:t xml:space="preserve"> </w:t>
      </w:r>
      <w:r w:rsidR="00D919E0" w:rsidRPr="00B00589">
        <w:rPr>
          <w:rFonts w:ascii="Arial" w:hAnsi="Arial" w:cs="Arial"/>
          <w:w w:val="105"/>
          <w:szCs w:val="24"/>
        </w:rPr>
        <w:t>of</w:t>
      </w:r>
      <w:r w:rsidR="00D919E0" w:rsidRPr="00B00589">
        <w:rPr>
          <w:rFonts w:ascii="Arial" w:hAnsi="Arial" w:cs="Arial"/>
          <w:spacing w:val="-9"/>
          <w:w w:val="105"/>
          <w:szCs w:val="24"/>
        </w:rPr>
        <w:t xml:space="preserve"> </w:t>
      </w:r>
      <w:r w:rsidR="00D919E0" w:rsidRPr="00B00589">
        <w:rPr>
          <w:rFonts w:ascii="Arial" w:hAnsi="Arial" w:cs="Arial"/>
          <w:spacing w:val="-3"/>
          <w:w w:val="105"/>
          <w:szCs w:val="24"/>
        </w:rPr>
        <w:t>pri</w:t>
      </w:r>
      <w:r w:rsidR="00D919E0" w:rsidRPr="00B00589">
        <w:rPr>
          <w:rFonts w:ascii="Arial" w:hAnsi="Arial" w:cs="Arial"/>
          <w:spacing w:val="-4"/>
          <w:w w:val="105"/>
          <w:szCs w:val="24"/>
        </w:rPr>
        <w:t>vate</w:t>
      </w:r>
      <w:r w:rsidR="00D919E0" w:rsidRPr="00B00589">
        <w:rPr>
          <w:rFonts w:ascii="Arial" w:hAnsi="Arial" w:cs="Arial"/>
          <w:spacing w:val="-6"/>
          <w:w w:val="105"/>
          <w:szCs w:val="24"/>
        </w:rPr>
        <w:t xml:space="preserve"> </w:t>
      </w:r>
      <w:r w:rsidR="00D919E0" w:rsidRPr="00B00589">
        <w:rPr>
          <w:rFonts w:ascii="Arial" w:hAnsi="Arial" w:cs="Arial"/>
          <w:spacing w:val="-2"/>
          <w:w w:val="105"/>
          <w:szCs w:val="24"/>
        </w:rPr>
        <w:t>informati</w:t>
      </w:r>
      <w:r w:rsidR="00D919E0" w:rsidRPr="00B00589">
        <w:rPr>
          <w:rFonts w:ascii="Arial" w:hAnsi="Arial" w:cs="Arial"/>
          <w:spacing w:val="-3"/>
          <w:w w:val="105"/>
          <w:szCs w:val="24"/>
        </w:rPr>
        <w:t>on)</w:t>
      </w:r>
      <w:r w:rsidR="00D919E0" w:rsidRPr="00B00589">
        <w:rPr>
          <w:rFonts w:ascii="Arial" w:hAnsi="Arial" w:cs="Arial"/>
          <w:spacing w:val="-11"/>
          <w:w w:val="105"/>
          <w:szCs w:val="24"/>
        </w:rPr>
        <w:t xml:space="preserve"> </w:t>
      </w:r>
      <w:r w:rsidR="00D919E0" w:rsidRPr="00B00589">
        <w:rPr>
          <w:rFonts w:ascii="Arial" w:hAnsi="Arial" w:cs="Arial"/>
          <w:w w:val="105"/>
          <w:szCs w:val="24"/>
        </w:rPr>
        <w:t>upon</w:t>
      </w:r>
      <w:r w:rsidR="00D919E0" w:rsidRPr="00B00589">
        <w:rPr>
          <w:rFonts w:ascii="Arial" w:hAnsi="Arial" w:cs="Arial"/>
          <w:spacing w:val="-18"/>
          <w:w w:val="105"/>
          <w:szCs w:val="24"/>
        </w:rPr>
        <w:t xml:space="preserve"> </w:t>
      </w:r>
      <w:r w:rsidR="00D919E0" w:rsidRPr="00B00589">
        <w:rPr>
          <w:rFonts w:ascii="Arial" w:hAnsi="Arial" w:cs="Arial"/>
          <w:w w:val="105"/>
          <w:szCs w:val="24"/>
        </w:rPr>
        <w:t>request.</w:t>
      </w:r>
    </w:p>
    <w:p w:rsidR="00D919E0" w:rsidRDefault="00B00589" w:rsidP="00376828">
      <w:pPr>
        <w:numPr>
          <w:ilvl w:val="0"/>
          <w:numId w:val="31"/>
        </w:numPr>
        <w:tabs>
          <w:tab w:val="left" w:pos="1890"/>
        </w:tabs>
        <w:ind w:left="1890" w:right="10" w:hanging="360"/>
        <w:jc w:val="both"/>
        <w:rPr>
          <w:rFonts w:ascii="Arial" w:hAnsi="Arial" w:cs="Arial"/>
          <w:szCs w:val="24"/>
        </w:rPr>
      </w:pPr>
      <w:r w:rsidRPr="00B00589">
        <w:rPr>
          <w:rFonts w:ascii="Arial" w:hAnsi="Arial" w:cs="Arial"/>
          <w:w w:val="105"/>
          <w:szCs w:val="24"/>
        </w:rPr>
        <w:t xml:space="preserve">The </w:t>
      </w:r>
      <w:r w:rsidR="00D919E0" w:rsidRPr="00B00589">
        <w:rPr>
          <w:rFonts w:ascii="Arial" w:hAnsi="Arial" w:cs="Arial"/>
          <w:szCs w:val="24"/>
        </w:rPr>
        <w:t>park</w:t>
      </w:r>
      <w:r w:rsidR="00D919E0" w:rsidRPr="00B00589">
        <w:rPr>
          <w:rFonts w:ascii="Arial" w:hAnsi="Arial" w:cs="Arial"/>
          <w:spacing w:val="1"/>
          <w:szCs w:val="24"/>
        </w:rPr>
        <w:t xml:space="preserve"> </w:t>
      </w:r>
      <w:r w:rsidR="00D919E0" w:rsidRPr="00B00589">
        <w:rPr>
          <w:rFonts w:ascii="Arial" w:hAnsi="Arial" w:cs="Arial"/>
          <w:szCs w:val="24"/>
        </w:rPr>
        <w:t>owner</w:t>
      </w:r>
      <w:r w:rsidR="00D919E0" w:rsidRPr="00B00589">
        <w:rPr>
          <w:rFonts w:ascii="Arial" w:hAnsi="Arial" w:cs="Arial"/>
          <w:spacing w:val="18"/>
          <w:szCs w:val="24"/>
        </w:rPr>
        <w:t xml:space="preserve"> </w:t>
      </w:r>
      <w:r w:rsidR="00D919E0" w:rsidRPr="00B00589">
        <w:rPr>
          <w:rFonts w:ascii="Arial" w:hAnsi="Arial" w:cs="Arial"/>
          <w:szCs w:val="24"/>
        </w:rPr>
        <w:t>must</w:t>
      </w:r>
      <w:r w:rsidR="00D919E0" w:rsidRPr="00B00589">
        <w:rPr>
          <w:rFonts w:ascii="Arial" w:hAnsi="Arial" w:cs="Arial"/>
          <w:spacing w:val="9"/>
          <w:szCs w:val="24"/>
        </w:rPr>
        <w:t xml:space="preserve"> </w:t>
      </w:r>
      <w:r w:rsidR="00D919E0" w:rsidRPr="00B00589">
        <w:rPr>
          <w:rFonts w:ascii="Arial" w:hAnsi="Arial" w:cs="Arial"/>
          <w:szCs w:val="24"/>
        </w:rPr>
        <w:t>post</w:t>
      </w:r>
      <w:r w:rsidR="00D919E0" w:rsidRPr="00B00589">
        <w:rPr>
          <w:rFonts w:ascii="Arial" w:hAnsi="Arial" w:cs="Arial"/>
          <w:spacing w:val="-8"/>
          <w:szCs w:val="24"/>
        </w:rPr>
        <w:t xml:space="preserve"> </w:t>
      </w:r>
      <w:r w:rsidR="00D919E0" w:rsidRPr="00B00589">
        <w:rPr>
          <w:rFonts w:ascii="Arial" w:hAnsi="Arial" w:cs="Arial"/>
          <w:szCs w:val="24"/>
        </w:rPr>
        <w:t>the</w:t>
      </w:r>
      <w:r w:rsidR="00D919E0" w:rsidRPr="00B00589">
        <w:rPr>
          <w:rFonts w:ascii="Arial" w:hAnsi="Arial" w:cs="Arial"/>
          <w:spacing w:val="15"/>
          <w:szCs w:val="24"/>
        </w:rPr>
        <w:t xml:space="preserve"> </w:t>
      </w:r>
      <w:r w:rsidR="00D919E0" w:rsidRPr="00B00589">
        <w:rPr>
          <w:rFonts w:ascii="Arial" w:hAnsi="Arial" w:cs="Arial"/>
          <w:spacing w:val="-2"/>
          <w:szCs w:val="24"/>
        </w:rPr>
        <w:t>results</w:t>
      </w:r>
      <w:r w:rsidR="00D919E0" w:rsidRPr="00B00589">
        <w:rPr>
          <w:rFonts w:ascii="Arial" w:hAnsi="Arial" w:cs="Arial"/>
          <w:spacing w:val="2"/>
          <w:szCs w:val="24"/>
        </w:rPr>
        <w:t xml:space="preserve"> </w:t>
      </w:r>
      <w:r w:rsidR="00D919E0" w:rsidRPr="00B00589">
        <w:rPr>
          <w:rFonts w:ascii="Arial" w:hAnsi="Arial" w:cs="Arial"/>
          <w:szCs w:val="24"/>
        </w:rPr>
        <w:t>of</w:t>
      </w:r>
      <w:r w:rsidR="00D919E0" w:rsidRPr="00B00589">
        <w:rPr>
          <w:rFonts w:ascii="Arial" w:hAnsi="Arial" w:cs="Arial"/>
          <w:spacing w:val="4"/>
          <w:szCs w:val="24"/>
        </w:rPr>
        <w:t xml:space="preserve"> </w:t>
      </w:r>
      <w:r w:rsidR="00D919E0" w:rsidRPr="00B00589">
        <w:rPr>
          <w:rFonts w:ascii="Arial" w:hAnsi="Arial" w:cs="Arial"/>
          <w:szCs w:val="24"/>
        </w:rPr>
        <w:t>oversight</w:t>
      </w:r>
      <w:r w:rsidR="00D919E0" w:rsidRPr="00B00589">
        <w:rPr>
          <w:rFonts w:ascii="Arial" w:hAnsi="Arial" w:cs="Arial"/>
          <w:spacing w:val="6"/>
          <w:szCs w:val="24"/>
        </w:rPr>
        <w:t xml:space="preserve"> </w:t>
      </w:r>
      <w:r w:rsidR="00D919E0" w:rsidRPr="00B00589">
        <w:rPr>
          <w:rFonts w:ascii="Arial" w:hAnsi="Arial" w:cs="Arial"/>
          <w:szCs w:val="24"/>
        </w:rPr>
        <w:t>agent's</w:t>
      </w:r>
      <w:r w:rsidR="00D919E0" w:rsidRPr="00B00589">
        <w:rPr>
          <w:rFonts w:ascii="Arial" w:hAnsi="Arial" w:cs="Arial"/>
          <w:spacing w:val="10"/>
          <w:szCs w:val="24"/>
        </w:rPr>
        <w:t xml:space="preserve"> </w:t>
      </w:r>
      <w:r w:rsidR="00D919E0" w:rsidRPr="00B00589">
        <w:rPr>
          <w:rFonts w:ascii="Arial" w:hAnsi="Arial" w:cs="Arial"/>
          <w:szCs w:val="24"/>
        </w:rPr>
        <w:t>compl</w:t>
      </w:r>
      <w:r w:rsidR="00D919E0" w:rsidRPr="00B00589">
        <w:rPr>
          <w:rFonts w:ascii="Arial" w:hAnsi="Arial" w:cs="Arial"/>
          <w:spacing w:val="1"/>
          <w:szCs w:val="24"/>
        </w:rPr>
        <w:t>iance</w:t>
      </w:r>
      <w:r w:rsidR="00D919E0" w:rsidRPr="00B00589">
        <w:rPr>
          <w:rFonts w:ascii="Arial" w:hAnsi="Arial" w:cs="Arial"/>
          <w:spacing w:val="13"/>
          <w:szCs w:val="24"/>
        </w:rPr>
        <w:t xml:space="preserve"> </w:t>
      </w:r>
      <w:r w:rsidR="00D919E0" w:rsidRPr="00B00589">
        <w:rPr>
          <w:rFonts w:ascii="Arial" w:hAnsi="Arial" w:cs="Arial"/>
          <w:szCs w:val="24"/>
        </w:rPr>
        <w:t>report</w:t>
      </w:r>
      <w:r w:rsidR="00D919E0" w:rsidRPr="00B00589">
        <w:rPr>
          <w:rFonts w:ascii="Arial" w:hAnsi="Arial" w:cs="Arial"/>
          <w:spacing w:val="8"/>
          <w:szCs w:val="24"/>
        </w:rPr>
        <w:t xml:space="preserve"> </w:t>
      </w:r>
      <w:r w:rsidR="00D919E0" w:rsidRPr="00B00589">
        <w:rPr>
          <w:rFonts w:ascii="Arial" w:hAnsi="Arial" w:cs="Arial"/>
          <w:szCs w:val="24"/>
        </w:rPr>
        <w:t>in</w:t>
      </w:r>
      <w:r w:rsidR="00D919E0" w:rsidRPr="00B00589">
        <w:rPr>
          <w:rFonts w:ascii="Arial" w:hAnsi="Arial" w:cs="Arial"/>
          <w:spacing w:val="-9"/>
          <w:szCs w:val="24"/>
        </w:rPr>
        <w:t xml:space="preserve"> </w:t>
      </w:r>
      <w:r w:rsidR="00D919E0" w:rsidRPr="00B00589">
        <w:rPr>
          <w:rFonts w:ascii="Arial" w:hAnsi="Arial" w:cs="Arial"/>
          <w:szCs w:val="24"/>
        </w:rPr>
        <w:t>a</w:t>
      </w:r>
      <w:r w:rsidR="00D919E0" w:rsidRPr="00B00589">
        <w:rPr>
          <w:rFonts w:ascii="Arial" w:hAnsi="Arial" w:cs="Arial"/>
          <w:spacing w:val="15"/>
          <w:szCs w:val="24"/>
        </w:rPr>
        <w:t xml:space="preserve"> </w:t>
      </w:r>
      <w:r w:rsidR="00D919E0" w:rsidRPr="00B00589">
        <w:rPr>
          <w:rFonts w:ascii="Arial" w:hAnsi="Arial" w:cs="Arial"/>
          <w:szCs w:val="24"/>
        </w:rPr>
        <w:t>public</w:t>
      </w:r>
      <w:r w:rsidR="00D919E0" w:rsidRPr="00B00589">
        <w:rPr>
          <w:rFonts w:ascii="Arial" w:hAnsi="Arial" w:cs="Arial"/>
          <w:spacing w:val="5"/>
          <w:szCs w:val="24"/>
        </w:rPr>
        <w:t xml:space="preserve"> </w:t>
      </w:r>
      <w:r w:rsidR="00D919E0" w:rsidRPr="00B00589">
        <w:rPr>
          <w:rFonts w:ascii="Arial" w:hAnsi="Arial" w:cs="Arial"/>
          <w:szCs w:val="24"/>
        </w:rPr>
        <w:t>area</w:t>
      </w:r>
      <w:r w:rsidR="00D919E0" w:rsidRPr="00B00589">
        <w:rPr>
          <w:rFonts w:ascii="Arial" w:hAnsi="Arial" w:cs="Arial"/>
          <w:spacing w:val="10"/>
          <w:szCs w:val="24"/>
        </w:rPr>
        <w:t xml:space="preserve"> </w:t>
      </w:r>
      <w:r w:rsidR="00D919E0" w:rsidRPr="00B00589">
        <w:rPr>
          <w:rFonts w:ascii="Arial" w:hAnsi="Arial" w:cs="Arial"/>
          <w:szCs w:val="24"/>
        </w:rPr>
        <w:t>of</w:t>
      </w:r>
      <w:r w:rsidR="00D919E0" w:rsidRPr="00B00589">
        <w:rPr>
          <w:rFonts w:ascii="Arial" w:hAnsi="Arial" w:cs="Arial"/>
          <w:spacing w:val="-1"/>
          <w:szCs w:val="24"/>
        </w:rPr>
        <w:t xml:space="preserve"> </w:t>
      </w:r>
      <w:r w:rsidR="00D919E0" w:rsidRPr="00B00589">
        <w:rPr>
          <w:rFonts w:ascii="Arial" w:hAnsi="Arial" w:cs="Arial"/>
          <w:szCs w:val="24"/>
        </w:rPr>
        <w:t>the</w:t>
      </w:r>
      <w:r w:rsidR="00D919E0" w:rsidRPr="00B00589">
        <w:rPr>
          <w:rFonts w:ascii="Arial" w:hAnsi="Arial" w:cs="Arial"/>
          <w:spacing w:val="23"/>
          <w:w w:val="107"/>
          <w:szCs w:val="24"/>
        </w:rPr>
        <w:t xml:space="preserve"> </w:t>
      </w:r>
      <w:r w:rsidR="00D919E0" w:rsidRPr="00B00589">
        <w:rPr>
          <w:rFonts w:ascii="Arial" w:hAnsi="Arial" w:cs="Arial"/>
          <w:szCs w:val="24"/>
        </w:rPr>
        <w:t>park</w:t>
      </w:r>
      <w:r w:rsidR="00D919E0" w:rsidRPr="00B00589">
        <w:rPr>
          <w:rFonts w:ascii="Arial" w:hAnsi="Arial" w:cs="Arial"/>
          <w:spacing w:val="-13"/>
          <w:szCs w:val="24"/>
        </w:rPr>
        <w:t xml:space="preserve"> </w:t>
      </w:r>
      <w:r w:rsidR="00D919E0" w:rsidRPr="00B00589">
        <w:rPr>
          <w:rFonts w:ascii="Arial" w:hAnsi="Arial" w:cs="Arial"/>
          <w:szCs w:val="24"/>
        </w:rPr>
        <w:t>for</w:t>
      </w:r>
      <w:r w:rsidR="00D919E0" w:rsidRPr="00B00589">
        <w:rPr>
          <w:rFonts w:ascii="Arial" w:hAnsi="Arial" w:cs="Arial"/>
          <w:spacing w:val="-6"/>
          <w:szCs w:val="24"/>
        </w:rPr>
        <w:t xml:space="preserve"> </w:t>
      </w:r>
      <w:r w:rsidR="00D919E0" w:rsidRPr="00B00589">
        <w:rPr>
          <w:rFonts w:ascii="Arial" w:hAnsi="Arial" w:cs="Arial"/>
          <w:szCs w:val="24"/>
        </w:rPr>
        <w:t>30</w:t>
      </w:r>
      <w:r w:rsidR="00D919E0" w:rsidRPr="00B00589">
        <w:rPr>
          <w:rFonts w:ascii="Arial" w:hAnsi="Arial" w:cs="Arial"/>
          <w:spacing w:val="-13"/>
          <w:szCs w:val="24"/>
        </w:rPr>
        <w:t xml:space="preserve"> </w:t>
      </w:r>
      <w:r w:rsidR="00D919E0" w:rsidRPr="00B00589">
        <w:rPr>
          <w:rFonts w:ascii="Arial" w:hAnsi="Arial" w:cs="Arial"/>
          <w:szCs w:val="24"/>
        </w:rPr>
        <w:t>consecutive</w:t>
      </w:r>
      <w:r w:rsidR="00D919E0" w:rsidRPr="00B00589">
        <w:rPr>
          <w:rFonts w:ascii="Arial" w:hAnsi="Arial" w:cs="Arial"/>
          <w:spacing w:val="7"/>
          <w:szCs w:val="24"/>
        </w:rPr>
        <w:t xml:space="preserve"> </w:t>
      </w:r>
      <w:r w:rsidR="00D919E0" w:rsidRPr="00B00589">
        <w:rPr>
          <w:rFonts w:ascii="Arial" w:hAnsi="Arial" w:cs="Arial"/>
          <w:szCs w:val="24"/>
        </w:rPr>
        <w:t>days</w:t>
      </w:r>
      <w:r w:rsidR="00D919E0" w:rsidRPr="00B00589">
        <w:rPr>
          <w:rFonts w:ascii="Arial" w:hAnsi="Arial" w:cs="Arial"/>
          <w:spacing w:val="-10"/>
          <w:szCs w:val="24"/>
        </w:rPr>
        <w:t xml:space="preserve"> </w:t>
      </w:r>
      <w:r w:rsidR="00D919E0" w:rsidRPr="00B00589">
        <w:rPr>
          <w:rFonts w:ascii="Arial" w:hAnsi="Arial" w:cs="Arial"/>
          <w:szCs w:val="24"/>
        </w:rPr>
        <w:t>annually.</w:t>
      </w:r>
    </w:p>
    <w:p w:rsidR="00D919E0" w:rsidRDefault="00B00589" w:rsidP="00376828">
      <w:pPr>
        <w:numPr>
          <w:ilvl w:val="0"/>
          <w:numId w:val="31"/>
        </w:numPr>
        <w:tabs>
          <w:tab w:val="left" w:pos="1890"/>
        </w:tabs>
        <w:ind w:left="1890" w:right="10" w:hanging="360"/>
        <w:jc w:val="both"/>
        <w:rPr>
          <w:rFonts w:ascii="Arial" w:hAnsi="Arial" w:cs="Arial"/>
          <w:szCs w:val="24"/>
        </w:rPr>
      </w:pPr>
      <w:r w:rsidRPr="00B00589">
        <w:rPr>
          <w:rFonts w:ascii="Arial" w:hAnsi="Arial" w:cs="Arial"/>
          <w:szCs w:val="24"/>
        </w:rPr>
        <w:t xml:space="preserve">To </w:t>
      </w:r>
      <w:r>
        <w:rPr>
          <w:rFonts w:ascii="Arial" w:hAnsi="Arial" w:cs="Arial"/>
          <w:szCs w:val="24"/>
        </w:rPr>
        <w:t>q</w:t>
      </w:r>
      <w:r w:rsidR="00D919E0" w:rsidRPr="00B00589">
        <w:rPr>
          <w:rFonts w:ascii="Arial" w:hAnsi="Arial" w:cs="Arial"/>
          <w:szCs w:val="24"/>
        </w:rPr>
        <w:t>ualify</w:t>
      </w:r>
      <w:r w:rsidR="00D919E0" w:rsidRPr="00B00589">
        <w:rPr>
          <w:rFonts w:ascii="Arial" w:hAnsi="Arial" w:cs="Arial"/>
          <w:spacing w:val="7"/>
          <w:szCs w:val="24"/>
        </w:rPr>
        <w:t xml:space="preserve"> </w:t>
      </w:r>
      <w:r w:rsidR="00D919E0" w:rsidRPr="00B00589">
        <w:rPr>
          <w:rFonts w:ascii="Arial" w:hAnsi="Arial" w:cs="Arial"/>
          <w:szCs w:val="24"/>
        </w:rPr>
        <w:t>as</w:t>
      </w:r>
      <w:r w:rsidR="00D919E0" w:rsidRPr="00B00589">
        <w:rPr>
          <w:rFonts w:ascii="Arial" w:hAnsi="Arial" w:cs="Arial"/>
          <w:spacing w:val="3"/>
          <w:szCs w:val="24"/>
        </w:rPr>
        <w:t xml:space="preserve"> </w:t>
      </w:r>
      <w:r w:rsidR="00D919E0" w:rsidRPr="00B00589">
        <w:rPr>
          <w:rFonts w:ascii="Arial" w:hAnsi="Arial" w:cs="Arial"/>
          <w:szCs w:val="24"/>
        </w:rPr>
        <w:t>a</w:t>
      </w:r>
      <w:r w:rsidR="00D919E0" w:rsidRPr="00B00589">
        <w:rPr>
          <w:rFonts w:ascii="Arial" w:hAnsi="Arial" w:cs="Arial"/>
          <w:spacing w:val="7"/>
          <w:szCs w:val="24"/>
        </w:rPr>
        <w:t xml:space="preserve"> </w:t>
      </w:r>
      <w:r w:rsidR="00D919E0" w:rsidRPr="00B00589">
        <w:rPr>
          <w:rFonts w:ascii="Arial" w:hAnsi="Arial" w:cs="Arial"/>
          <w:szCs w:val="24"/>
        </w:rPr>
        <w:t>Lower</w:t>
      </w:r>
      <w:r w:rsidR="00D919E0" w:rsidRPr="00B00589">
        <w:rPr>
          <w:rFonts w:ascii="Arial" w:hAnsi="Arial" w:cs="Arial"/>
          <w:spacing w:val="9"/>
          <w:szCs w:val="24"/>
        </w:rPr>
        <w:t xml:space="preserve"> </w:t>
      </w:r>
      <w:r w:rsidR="00D919E0" w:rsidRPr="00B00589">
        <w:rPr>
          <w:rFonts w:ascii="Arial" w:hAnsi="Arial" w:cs="Arial"/>
          <w:szCs w:val="24"/>
        </w:rPr>
        <w:t>Income</w:t>
      </w:r>
      <w:r w:rsidR="00D919E0" w:rsidRPr="00B00589">
        <w:rPr>
          <w:rFonts w:ascii="Arial" w:hAnsi="Arial" w:cs="Arial"/>
          <w:spacing w:val="4"/>
          <w:szCs w:val="24"/>
        </w:rPr>
        <w:t xml:space="preserve"> </w:t>
      </w:r>
      <w:r w:rsidR="00D919E0" w:rsidRPr="00B00589">
        <w:rPr>
          <w:rFonts w:ascii="Arial" w:hAnsi="Arial" w:cs="Arial"/>
          <w:szCs w:val="24"/>
        </w:rPr>
        <w:t>Household</w:t>
      </w:r>
      <w:r w:rsidR="00D919E0" w:rsidRPr="00B00589">
        <w:rPr>
          <w:rFonts w:ascii="Arial" w:hAnsi="Arial" w:cs="Arial"/>
          <w:spacing w:val="6"/>
          <w:szCs w:val="24"/>
        </w:rPr>
        <w:t xml:space="preserve"> </w:t>
      </w:r>
      <w:r w:rsidR="00D919E0" w:rsidRPr="00B00589">
        <w:rPr>
          <w:rFonts w:ascii="Arial" w:hAnsi="Arial" w:cs="Arial"/>
          <w:szCs w:val="24"/>
        </w:rPr>
        <w:t>under</w:t>
      </w:r>
      <w:r w:rsidR="00D919E0" w:rsidRPr="00B00589">
        <w:rPr>
          <w:rFonts w:ascii="Arial" w:hAnsi="Arial" w:cs="Arial"/>
          <w:spacing w:val="-6"/>
          <w:szCs w:val="24"/>
        </w:rPr>
        <w:t xml:space="preserve"> </w:t>
      </w:r>
      <w:r w:rsidR="00D919E0" w:rsidRPr="00B00589">
        <w:rPr>
          <w:rFonts w:ascii="Arial" w:hAnsi="Arial" w:cs="Arial"/>
          <w:szCs w:val="24"/>
        </w:rPr>
        <w:t>this</w:t>
      </w:r>
      <w:r w:rsidR="00D919E0" w:rsidRPr="00B00589">
        <w:rPr>
          <w:rFonts w:ascii="Arial" w:hAnsi="Arial" w:cs="Arial"/>
          <w:spacing w:val="11"/>
          <w:szCs w:val="24"/>
        </w:rPr>
        <w:t xml:space="preserve"> </w:t>
      </w:r>
      <w:r w:rsidR="00D919E0" w:rsidRPr="00B00589">
        <w:rPr>
          <w:rFonts w:ascii="Arial" w:hAnsi="Arial" w:cs="Arial"/>
          <w:szCs w:val="24"/>
        </w:rPr>
        <w:t>program</w:t>
      </w:r>
      <w:r w:rsidR="00D919E0" w:rsidRPr="00B00589">
        <w:rPr>
          <w:rFonts w:ascii="Arial" w:hAnsi="Arial" w:cs="Arial"/>
          <w:spacing w:val="-2"/>
          <w:szCs w:val="24"/>
        </w:rPr>
        <w:t xml:space="preserve"> </w:t>
      </w:r>
      <w:r w:rsidR="00D919E0" w:rsidRPr="00B00589">
        <w:rPr>
          <w:rFonts w:ascii="Arial" w:hAnsi="Arial" w:cs="Arial"/>
          <w:szCs w:val="24"/>
        </w:rPr>
        <w:t>the</w:t>
      </w:r>
      <w:r w:rsidR="00D919E0" w:rsidRPr="00B00589">
        <w:rPr>
          <w:rFonts w:ascii="Arial" w:hAnsi="Arial" w:cs="Arial"/>
          <w:spacing w:val="9"/>
          <w:szCs w:val="24"/>
        </w:rPr>
        <w:t xml:space="preserve"> </w:t>
      </w:r>
      <w:r w:rsidR="00D919E0" w:rsidRPr="00B00589">
        <w:rPr>
          <w:rFonts w:ascii="Arial" w:hAnsi="Arial" w:cs="Arial"/>
          <w:szCs w:val="24"/>
        </w:rPr>
        <w:t>household</w:t>
      </w:r>
      <w:r w:rsidR="00D919E0" w:rsidRPr="00B00589">
        <w:rPr>
          <w:rFonts w:ascii="Arial" w:hAnsi="Arial" w:cs="Arial"/>
          <w:spacing w:val="-3"/>
          <w:szCs w:val="24"/>
        </w:rPr>
        <w:t xml:space="preserve"> </w:t>
      </w:r>
      <w:r w:rsidR="00D919E0" w:rsidRPr="00B00589">
        <w:rPr>
          <w:rFonts w:ascii="Arial" w:hAnsi="Arial" w:cs="Arial"/>
          <w:szCs w:val="24"/>
        </w:rPr>
        <w:t>must</w:t>
      </w:r>
      <w:r w:rsidR="00D919E0" w:rsidRPr="00B00589">
        <w:rPr>
          <w:rFonts w:ascii="Arial" w:hAnsi="Arial" w:cs="Arial"/>
          <w:spacing w:val="2"/>
          <w:szCs w:val="24"/>
        </w:rPr>
        <w:t xml:space="preserve"> </w:t>
      </w:r>
      <w:r w:rsidR="00D919E0" w:rsidRPr="00B00589">
        <w:rPr>
          <w:rFonts w:ascii="Arial" w:hAnsi="Arial" w:cs="Arial"/>
          <w:szCs w:val="24"/>
        </w:rPr>
        <w:t>either</w:t>
      </w:r>
      <w:r w:rsidR="00D919E0" w:rsidRPr="00B00589">
        <w:rPr>
          <w:rFonts w:ascii="Arial" w:hAnsi="Arial" w:cs="Arial"/>
          <w:spacing w:val="16"/>
          <w:szCs w:val="24"/>
        </w:rPr>
        <w:t xml:space="preserve"> </w:t>
      </w:r>
      <w:r w:rsidR="00D919E0" w:rsidRPr="00B00589">
        <w:rPr>
          <w:rFonts w:ascii="Arial" w:hAnsi="Arial" w:cs="Arial"/>
          <w:szCs w:val="24"/>
        </w:rPr>
        <w:t>be</w:t>
      </w:r>
      <w:r>
        <w:rPr>
          <w:rFonts w:ascii="Arial" w:hAnsi="Arial" w:cs="Arial"/>
          <w:szCs w:val="24"/>
        </w:rPr>
        <w:t>:</w:t>
      </w:r>
    </w:p>
    <w:p w:rsidR="00D919E0" w:rsidRDefault="00B00589" w:rsidP="00376828">
      <w:pPr>
        <w:tabs>
          <w:tab w:val="left" w:pos="2250"/>
        </w:tabs>
        <w:ind w:left="2250" w:right="-80" w:hanging="360"/>
        <w:jc w:val="both"/>
        <w:rPr>
          <w:rFonts w:ascii="Arial" w:hAnsi="Arial" w:cs="Arial"/>
          <w:szCs w:val="24"/>
        </w:rPr>
      </w:pPr>
      <w:r>
        <w:rPr>
          <w:rFonts w:ascii="Arial" w:hAnsi="Arial" w:cs="Arial"/>
          <w:szCs w:val="24"/>
        </w:rPr>
        <w:t>1)</w:t>
      </w:r>
      <w:r w:rsidR="00EE4270">
        <w:rPr>
          <w:rFonts w:ascii="Arial" w:hAnsi="Arial" w:cs="Arial"/>
          <w:szCs w:val="24"/>
        </w:rPr>
        <w:tab/>
      </w:r>
      <w:proofErr w:type="gramStart"/>
      <w:r>
        <w:rPr>
          <w:rFonts w:ascii="Arial" w:hAnsi="Arial" w:cs="Arial"/>
          <w:szCs w:val="24"/>
        </w:rPr>
        <w:t>app</w:t>
      </w:r>
      <w:r w:rsidR="00D919E0" w:rsidRPr="00283740">
        <w:rPr>
          <w:rFonts w:ascii="Arial" w:hAnsi="Arial" w:cs="Arial"/>
          <w:szCs w:val="24"/>
        </w:rPr>
        <w:t>roved</w:t>
      </w:r>
      <w:proofErr w:type="gramEnd"/>
      <w:r w:rsidR="00D919E0" w:rsidRPr="00283740">
        <w:rPr>
          <w:rFonts w:ascii="Arial" w:hAnsi="Arial" w:cs="Arial"/>
          <w:spacing w:val="21"/>
          <w:szCs w:val="24"/>
        </w:rPr>
        <w:t xml:space="preserve"> </w:t>
      </w:r>
      <w:r w:rsidR="00D919E0" w:rsidRPr="00283740">
        <w:rPr>
          <w:rFonts w:ascii="Arial" w:hAnsi="Arial" w:cs="Arial"/>
          <w:szCs w:val="24"/>
        </w:rPr>
        <w:t>by</w:t>
      </w:r>
      <w:r w:rsidR="00D919E0" w:rsidRPr="00283740">
        <w:rPr>
          <w:rFonts w:ascii="Arial" w:hAnsi="Arial" w:cs="Arial"/>
          <w:spacing w:val="-15"/>
          <w:szCs w:val="24"/>
        </w:rPr>
        <w:t xml:space="preserve"> </w:t>
      </w:r>
      <w:r w:rsidR="00D919E0" w:rsidRPr="00283740">
        <w:rPr>
          <w:rFonts w:ascii="Arial" w:hAnsi="Arial" w:cs="Arial"/>
          <w:szCs w:val="24"/>
        </w:rPr>
        <w:t>the</w:t>
      </w:r>
      <w:r w:rsidR="00D919E0" w:rsidRPr="00283740">
        <w:rPr>
          <w:rFonts w:ascii="Arial" w:hAnsi="Arial" w:cs="Arial"/>
          <w:spacing w:val="4"/>
          <w:szCs w:val="24"/>
        </w:rPr>
        <w:t>i</w:t>
      </w:r>
      <w:r w:rsidR="00D919E0" w:rsidRPr="00283740">
        <w:rPr>
          <w:rFonts w:ascii="Arial" w:hAnsi="Arial" w:cs="Arial"/>
          <w:szCs w:val="24"/>
        </w:rPr>
        <w:t>r</w:t>
      </w:r>
      <w:r w:rsidR="00D919E0" w:rsidRPr="00283740">
        <w:rPr>
          <w:rFonts w:ascii="Arial" w:hAnsi="Arial" w:cs="Arial"/>
          <w:spacing w:val="-2"/>
          <w:szCs w:val="24"/>
        </w:rPr>
        <w:t xml:space="preserve"> </w:t>
      </w:r>
      <w:r w:rsidR="00D919E0" w:rsidRPr="00283740">
        <w:rPr>
          <w:rFonts w:ascii="Arial" w:hAnsi="Arial" w:cs="Arial"/>
          <w:szCs w:val="24"/>
        </w:rPr>
        <w:t>e</w:t>
      </w:r>
      <w:r w:rsidR="00D919E0" w:rsidRPr="00283740">
        <w:rPr>
          <w:rFonts w:ascii="Arial" w:hAnsi="Arial" w:cs="Arial"/>
          <w:spacing w:val="-4"/>
          <w:szCs w:val="24"/>
        </w:rPr>
        <w:t>l</w:t>
      </w:r>
      <w:r w:rsidR="00D919E0" w:rsidRPr="00283740">
        <w:rPr>
          <w:rFonts w:ascii="Arial" w:hAnsi="Arial" w:cs="Arial"/>
          <w:szCs w:val="24"/>
        </w:rPr>
        <w:t>ectr</w:t>
      </w:r>
      <w:r w:rsidR="00D919E0" w:rsidRPr="00283740">
        <w:rPr>
          <w:rFonts w:ascii="Arial" w:hAnsi="Arial" w:cs="Arial"/>
          <w:spacing w:val="-3"/>
          <w:szCs w:val="24"/>
        </w:rPr>
        <w:t>i</w:t>
      </w:r>
      <w:r w:rsidR="00D919E0" w:rsidRPr="00283740">
        <w:rPr>
          <w:rFonts w:ascii="Arial" w:hAnsi="Arial" w:cs="Arial"/>
          <w:szCs w:val="24"/>
        </w:rPr>
        <w:t>c</w:t>
      </w:r>
      <w:r w:rsidR="00D919E0" w:rsidRPr="00283740">
        <w:rPr>
          <w:rFonts w:ascii="Arial" w:hAnsi="Arial" w:cs="Arial"/>
          <w:spacing w:val="1"/>
          <w:szCs w:val="24"/>
        </w:rPr>
        <w:t xml:space="preserve"> </w:t>
      </w:r>
      <w:r w:rsidR="00D919E0" w:rsidRPr="00283740">
        <w:rPr>
          <w:rFonts w:ascii="Arial" w:hAnsi="Arial" w:cs="Arial"/>
          <w:szCs w:val="24"/>
        </w:rPr>
        <w:t>utility</w:t>
      </w:r>
      <w:r w:rsidR="00D919E0" w:rsidRPr="00283740">
        <w:rPr>
          <w:rFonts w:ascii="Arial" w:hAnsi="Arial" w:cs="Arial"/>
          <w:spacing w:val="-1"/>
          <w:szCs w:val="24"/>
        </w:rPr>
        <w:t xml:space="preserve"> </w:t>
      </w:r>
      <w:r w:rsidR="00D919E0" w:rsidRPr="00283740">
        <w:rPr>
          <w:rFonts w:ascii="Arial" w:hAnsi="Arial" w:cs="Arial"/>
          <w:szCs w:val="24"/>
        </w:rPr>
        <w:t>company</w:t>
      </w:r>
      <w:r w:rsidR="00D919E0" w:rsidRPr="00283740">
        <w:rPr>
          <w:rFonts w:ascii="Arial" w:hAnsi="Arial" w:cs="Arial"/>
          <w:spacing w:val="18"/>
          <w:szCs w:val="24"/>
        </w:rPr>
        <w:t xml:space="preserve"> </w:t>
      </w:r>
      <w:r w:rsidR="00D919E0" w:rsidRPr="00283740">
        <w:rPr>
          <w:rFonts w:ascii="Arial" w:hAnsi="Arial" w:cs="Arial"/>
          <w:szCs w:val="24"/>
        </w:rPr>
        <w:t>as</w:t>
      </w:r>
      <w:r w:rsidR="00D919E0" w:rsidRPr="00283740">
        <w:rPr>
          <w:rFonts w:ascii="Arial" w:hAnsi="Arial" w:cs="Arial"/>
          <w:spacing w:val="-2"/>
          <w:szCs w:val="24"/>
        </w:rPr>
        <w:t xml:space="preserve"> </w:t>
      </w:r>
      <w:r w:rsidR="00D919E0" w:rsidRPr="00283740">
        <w:rPr>
          <w:rFonts w:ascii="Arial" w:hAnsi="Arial" w:cs="Arial"/>
          <w:szCs w:val="24"/>
        </w:rPr>
        <w:t>a</w:t>
      </w:r>
      <w:r w:rsidR="00D919E0" w:rsidRPr="00283740">
        <w:rPr>
          <w:rFonts w:ascii="Arial" w:hAnsi="Arial" w:cs="Arial"/>
          <w:spacing w:val="12"/>
          <w:szCs w:val="24"/>
        </w:rPr>
        <w:t xml:space="preserve"> </w:t>
      </w:r>
      <w:r w:rsidR="00D919E0" w:rsidRPr="00283740">
        <w:rPr>
          <w:rFonts w:ascii="Arial" w:hAnsi="Arial" w:cs="Arial"/>
          <w:szCs w:val="24"/>
        </w:rPr>
        <w:t>part</w:t>
      </w:r>
      <w:r w:rsidR="00D919E0" w:rsidRPr="00283740">
        <w:rPr>
          <w:rFonts w:ascii="Arial" w:hAnsi="Arial" w:cs="Arial"/>
          <w:spacing w:val="-11"/>
          <w:szCs w:val="24"/>
        </w:rPr>
        <w:t>i</w:t>
      </w:r>
      <w:r w:rsidR="00D919E0" w:rsidRPr="00283740">
        <w:rPr>
          <w:rFonts w:ascii="Arial" w:hAnsi="Arial" w:cs="Arial"/>
          <w:szCs w:val="24"/>
        </w:rPr>
        <w:t>cipant</w:t>
      </w:r>
      <w:r w:rsidR="00D919E0" w:rsidRPr="00283740">
        <w:rPr>
          <w:rFonts w:ascii="Arial" w:hAnsi="Arial" w:cs="Arial"/>
          <w:spacing w:val="13"/>
          <w:szCs w:val="24"/>
        </w:rPr>
        <w:t xml:space="preserve"> </w:t>
      </w:r>
      <w:r w:rsidR="00D919E0" w:rsidRPr="00283740">
        <w:rPr>
          <w:rFonts w:ascii="Arial" w:hAnsi="Arial" w:cs="Arial"/>
          <w:szCs w:val="24"/>
        </w:rPr>
        <w:t>under</w:t>
      </w:r>
      <w:r w:rsidR="00D919E0" w:rsidRPr="00283740">
        <w:rPr>
          <w:rFonts w:ascii="Arial" w:hAnsi="Arial" w:cs="Arial"/>
          <w:spacing w:val="12"/>
          <w:szCs w:val="24"/>
        </w:rPr>
        <w:t xml:space="preserve"> </w:t>
      </w:r>
      <w:r w:rsidR="00D919E0" w:rsidRPr="009F2FF7">
        <w:rPr>
          <w:rFonts w:ascii="Arial" w:hAnsi="Arial" w:cs="Arial"/>
          <w:szCs w:val="24"/>
        </w:rPr>
        <w:t>its</w:t>
      </w:r>
      <w:r w:rsidR="00D919E0" w:rsidRPr="00283740">
        <w:rPr>
          <w:rFonts w:ascii="Arial" w:hAnsi="Arial" w:cs="Arial"/>
          <w:spacing w:val="8"/>
          <w:szCs w:val="24"/>
        </w:rPr>
        <w:t xml:space="preserve"> </w:t>
      </w:r>
      <w:r w:rsidR="00D919E0" w:rsidRPr="00283740">
        <w:rPr>
          <w:rFonts w:ascii="Arial" w:hAnsi="Arial" w:cs="Arial"/>
          <w:szCs w:val="24"/>
        </w:rPr>
        <w:t>CARE</w:t>
      </w:r>
      <w:r w:rsidR="00D919E0" w:rsidRPr="00283740">
        <w:rPr>
          <w:rFonts w:ascii="Arial" w:hAnsi="Arial" w:cs="Arial"/>
          <w:spacing w:val="18"/>
          <w:szCs w:val="24"/>
        </w:rPr>
        <w:t xml:space="preserve"> </w:t>
      </w:r>
      <w:r w:rsidR="00D919E0" w:rsidRPr="00283740">
        <w:rPr>
          <w:rFonts w:ascii="Arial" w:hAnsi="Arial" w:cs="Arial"/>
          <w:szCs w:val="24"/>
        </w:rPr>
        <w:t>program</w:t>
      </w:r>
      <w:r w:rsidR="00D919E0" w:rsidRPr="00283740">
        <w:rPr>
          <w:rFonts w:ascii="Arial" w:hAnsi="Arial" w:cs="Arial"/>
          <w:w w:val="103"/>
          <w:szCs w:val="24"/>
        </w:rPr>
        <w:t xml:space="preserve"> </w:t>
      </w:r>
      <w:r w:rsidR="00D919E0" w:rsidRPr="00283740">
        <w:rPr>
          <w:rFonts w:ascii="Arial" w:hAnsi="Arial" w:cs="Arial"/>
          <w:szCs w:val="24"/>
        </w:rPr>
        <w:t>prov</w:t>
      </w:r>
      <w:r w:rsidR="00D919E0" w:rsidRPr="00283740">
        <w:rPr>
          <w:rFonts w:ascii="Arial" w:hAnsi="Arial" w:cs="Arial"/>
          <w:spacing w:val="-5"/>
          <w:szCs w:val="24"/>
        </w:rPr>
        <w:t>i</w:t>
      </w:r>
      <w:r w:rsidR="00D919E0" w:rsidRPr="00283740">
        <w:rPr>
          <w:rFonts w:ascii="Arial" w:hAnsi="Arial" w:cs="Arial"/>
          <w:szCs w:val="24"/>
        </w:rPr>
        <w:t>de</w:t>
      </w:r>
      <w:r>
        <w:rPr>
          <w:rFonts w:ascii="Arial" w:hAnsi="Arial" w:cs="Arial"/>
          <w:szCs w:val="24"/>
        </w:rPr>
        <w:t>d</w:t>
      </w:r>
      <w:r w:rsidR="00D919E0" w:rsidRPr="00283740">
        <w:rPr>
          <w:rFonts w:ascii="Arial" w:hAnsi="Arial" w:cs="Arial"/>
          <w:spacing w:val="-8"/>
          <w:szCs w:val="24"/>
        </w:rPr>
        <w:t xml:space="preserve"> </w:t>
      </w:r>
      <w:r w:rsidR="00D919E0" w:rsidRPr="00283740">
        <w:rPr>
          <w:rFonts w:ascii="Arial" w:hAnsi="Arial" w:cs="Arial"/>
          <w:szCs w:val="24"/>
        </w:rPr>
        <w:t>the</w:t>
      </w:r>
      <w:r w:rsidR="00D919E0" w:rsidRPr="00283740">
        <w:rPr>
          <w:rFonts w:ascii="Arial" w:hAnsi="Arial" w:cs="Arial"/>
          <w:spacing w:val="-1"/>
          <w:szCs w:val="24"/>
        </w:rPr>
        <w:t xml:space="preserve"> </w:t>
      </w:r>
      <w:r w:rsidR="00D919E0" w:rsidRPr="00283740">
        <w:rPr>
          <w:rFonts w:ascii="Arial" w:hAnsi="Arial" w:cs="Arial"/>
          <w:szCs w:val="24"/>
        </w:rPr>
        <w:t>CARE</w:t>
      </w:r>
      <w:r w:rsidR="00D919E0" w:rsidRPr="00283740">
        <w:rPr>
          <w:rFonts w:ascii="Arial" w:hAnsi="Arial" w:cs="Arial"/>
          <w:spacing w:val="7"/>
          <w:szCs w:val="24"/>
        </w:rPr>
        <w:t xml:space="preserve"> </w:t>
      </w:r>
      <w:r w:rsidR="00D919E0" w:rsidRPr="00283740">
        <w:rPr>
          <w:rFonts w:ascii="Arial" w:hAnsi="Arial" w:cs="Arial"/>
          <w:szCs w:val="24"/>
        </w:rPr>
        <w:t>income</w:t>
      </w:r>
      <w:r w:rsidR="00D919E0" w:rsidRPr="00283740">
        <w:rPr>
          <w:rFonts w:ascii="Arial" w:hAnsi="Arial" w:cs="Arial"/>
          <w:spacing w:val="8"/>
          <w:szCs w:val="24"/>
        </w:rPr>
        <w:t xml:space="preserve"> </w:t>
      </w:r>
      <w:r w:rsidR="00D919E0" w:rsidRPr="00283740">
        <w:rPr>
          <w:rFonts w:ascii="Arial" w:hAnsi="Arial" w:cs="Arial"/>
          <w:szCs w:val="24"/>
        </w:rPr>
        <w:t>lim</w:t>
      </w:r>
      <w:r w:rsidR="00D919E0" w:rsidRPr="00283740">
        <w:rPr>
          <w:rFonts w:ascii="Arial" w:hAnsi="Arial" w:cs="Arial"/>
          <w:spacing w:val="-10"/>
          <w:szCs w:val="24"/>
        </w:rPr>
        <w:t>i</w:t>
      </w:r>
      <w:r w:rsidR="00D919E0" w:rsidRPr="00283740">
        <w:rPr>
          <w:rFonts w:ascii="Arial" w:hAnsi="Arial" w:cs="Arial"/>
          <w:szCs w:val="24"/>
        </w:rPr>
        <w:t>ts</w:t>
      </w:r>
      <w:r w:rsidR="00D919E0" w:rsidRPr="00283740">
        <w:rPr>
          <w:rFonts w:ascii="Arial" w:hAnsi="Arial" w:cs="Arial"/>
          <w:spacing w:val="4"/>
          <w:szCs w:val="24"/>
        </w:rPr>
        <w:t xml:space="preserve"> </w:t>
      </w:r>
      <w:r w:rsidR="00D919E0" w:rsidRPr="00283740">
        <w:rPr>
          <w:rFonts w:ascii="Arial" w:hAnsi="Arial" w:cs="Arial"/>
          <w:szCs w:val="24"/>
        </w:rPr>
        <w:t>are</w:t>
      </w:r>
      <w:r w:rsidR="00D919E0" w:rsidRPr="00283740">
        <w:rPr>
          <w:rFonts w:ascii="Arial" w:hAnsi="Arial" w:cs="Arial"/>
          <w:spacing w:val="6"/>
          <w:szCs w:val="24"/>
        </w:rPr>
        <w:t xml:space="preserve"> </w:t>
      </w:r>
      <w:r w:rsidR="00D919E0" w:rsidRPr="00283740">
        <w:rPr>
          <w:rFonts w:ascii="Arial" w:hAnsi="Arial" w:cs="Arial"/>
          <w:szCs w:val="24"/>
        </w:rPr>
        <w:t>less</w:t>
      </w:r>
      <w:r w:rsidR="00D919E0" w:rsidRPr="00283740">
        <w:rPr>
          <w:rFonts w:ascii="Arial" w:hAnsi="Arial" w:cs="Arial"/>
          <w:spacing w:val="-10"/>
          <w:szCs w:val="24"/>
        </w:rPr>
        <w:t xml:space="preserve"> </w:t>
      </w:r>
      <w:r w:rsidR="00D919E0" w:rsidRPr="00283740">
        <w:rPr>
          <w:rFonts w:ascii="Arial" w:hAnsi="Arial" w:cs="Arial"/>
          <w:szCs w:val="24"/>
        </w:rPr>
        <w:t>than</w:t>
      </w:r>
      <w:r w:rsidR="00D919E0" w:rsidRPr="00283740">
        <w:rPr>
          <w:rFonts w:ascii="Arial" w:hAnsi="Arial" w:cs="Arial"/>
          <w:spacing w:val="5"/>
          <w:szCs w:val="24"/>
        </w:rPr>
        <w:t xml:space="preserve"> </w:t>
      </w:r>
      <w:r w:rsidR="00D919E0" w:rsidRPr="00283740">
        <w:rPr>
          <w:rFonts w:ascii="Arial" w:hAnsi="Arial" w:cs="Arial"/>
          <w:szCs w:val="24"/>
        </w:rPr>
        <w:t>or</w:t>
      </w:r>
      <w:r w:rsidR="00D919E0" w:rsidRPr="00283740">
        <w:rPr>
          <w:rFonts w:ascii="Arial" w:hAnsi="Arial" w:cs="Arial"/>
          <w:spacing w:val="3"/>
          <w:szCs w:val="24"/>
        </w:rPr>
        <w:t xml:space="preserve"> </w:t>
      </w:r>
      <w:r w:rsidR="00D919E0" w:rsidRPr="00283740">
        <w:rPr>
          <w:rFonts w:ascii="Arial" w:hAnsi="Arial" w:cs="Arial"/>
          <w:szCs w:val="24"/>
        </w:rPr>
        <w:t>equal</w:t>
      </w:r>
      <w:r w:rsidR="00D919E0" w:rsidRPr="00283740">
        <w:rPr>
          <w:rFonts w:ascii="Arial" w:hAnsi="Arial" w:cs="Arial"/>
          <w:spacing w:val="-9"/>
          <w:szCs w:val="24"/>
        </w:rPr>
        <w:t xml:space="preserve"> </w:t>
      </w:r>
      <w:r w:rsidR="00D919E0" w:rsidRPr="00283740">
        <w:rPr>
          <w:rFonts w:ascii="Arial" w:hAnsi="Arial" w:cs="Arial"/>
          <w:szCs w:val="24"/>
        </w:rPr>
        <w:t>to</w:t>
      </w:r>
      <w:r w:rsidR="00D919E0" w:rsidRPr="00283740">
        <w:rPr>
          <w:rFonts w:ascii="Arial" w:hAnsi="Arial" w:cs="Arial"/>
          <w:spacing w:val="-5"/>
          <w:szCs w:val="24"/>
        </w:rPr>
        <w:t xml:space="preserve"> </w:t>
      </w:r>
      <w:r w:rsidR="00D919E0" w:rsidRPr="00283740">
        <w:rPr>
          <w:rFonts w:ascii="Arial" w:hAnsi="Arial" w:cs="Arial"/>
          <w:szCs w:val="24"/>
        </w:rPr>
        <w:t>the</w:t>
      </w:r>
      <w:r w:rsidR="00D919E0" w:rsidRPr="00283740">
        <w:rPr>
          <w:rFonts w:ascii="Arial" w:hAnsi="Arial" w:cs="Arial"/>
          <w:spacing w:val="10"/>
          <w:szCs w:val="24"/>
        </w:rPr>
        <w:t xml:space="preserve"> </w:t>
      </w:r>
      <w:r w:rsidR="00D919E0" w:rsidRPr="00283740">
        <w:rPr>
          <w:rFonts w:ascii="Arial" w:hAnsi="Arial" w:cs="Arial"/>
          <w:szCs w:val="24"/>
        </w:rPr>
        <w:t>Low</w:t>
      </w:r>
      <w:r w:rsidR="00D919E0" w:rsidRPr="00283740">
        <w:rPr>
          <w:rFonts w:ascii="Arial" w:hAnsi="Arial" w:cs="Arial"/>
          <w:spacing w:val="9"/>
          <w:szCs w:val="24"/>
        </w:rPr>
        <w:t xml:space="preserve"> </w:t>
      </w:r>
      <w:r w:rsidR="00D919E0" w:rsidRPr="009F2FF7">
        <w:rPr>
          <w:rFonts w:ascii="Arial" w:hAnsi="Arial" w:cs="Arial"/>
          <w:szCs w:val="24"/>
        </w:rPr>
        <w:t>Income</w:t>
      </w:r>
      <w:r w:rsidR="00D919E0" w:rsidRPr="00283740">
        <w:rPr>
          <w:rFonts w:ascii="Arial" w:hAnsi="Arial" w:cs="Arial"/>
          <w:spacing w:val="4"/>
          <w:szCs w:val="24"/>
        </w:rPr>
        <w:t xml:space="preserve"> </w:t>
      </w:r>
      <w:r w:rsidR="00D919E0" w:rsidRPr="00283740">
        <w:rPr>
          <w:rFonts w:ascii="Arial" w:hAnsi="Arial" w:cs="Arial"/>
          <w:szCs w:val="24"/>
        </w:rPr>
        <w:t>Limits published</w:t>
      </w:r>
      <w:r w:rsidR="00D919E0" w:rsidRPr="00283740">
        <w:rPr>
          <w:rFonts w:ascii="Arial" w:hAnsi="Arial" w:cs="Arial"/>
          <w:w w:val="101"/>
          <w:szCs w:val="24"/>
        </w:rPr>
        <w:t xml:space="preserve"> </w:t>
      </w:r>
      <w:r w:rsidR="00D919E0" w:rsidRPr="00283740">
        <w:rPr>
          <w:rFonts w:ascii="Arial" w:hAnsi="Arial" w:cs="Arial"/>
          <w:szCs w:val="24"/>
        </w:rPr>
        <w:t>annually</w:t>
      </w:r>
      <w:r w:rsidR="00D919E0" w:rsidRPr="00283740">
        <w:rPr>
          <w:rFonts w:ascii="Arial" w:hAnsi="Arial" w:cs="Arial"/>
          <w:spacing w:val="-2"/>
          <w:szCs w:val="24"/>
        </w:rPr>
        <w:t xml:space="preserve"> </w:t>
      </w:r>
      <w:r w:rsidR="00D919E0" w:rsidRPr="00283740">
        <w:rPr>
          <w:rFonts w:ascii="Arial" w:hAnsi="Arial" w:cs="Arial"/>
          <w:szCs w:val="24"/>
        </w:rPr>
        <w:t>by</w:t>
      </w:r>
      <w:r w:rsidR="00D919E0" w:rsidRPr="00283740">
        <w:rPr>
          <w:rFonts w:ascii="Arial" w:hAnsi="Arial" w:cs="Arial"/>
          <w:spacing w:val="-13"/>
          <w:szCs w:val="24"/>
        </w:rPr>
        <w:t xml:space="preserve"> </w:t>
      </w:r>
      <w:r w:rsidR="00D919E0" w:rsidRPr="00283740">
        <w:rPr>
          <w:rFonts w:ascii="Arial" w:hAnsi="Arial" w:cs="Arial"/>
          <w:szCs w:val="24"/>
        </w:rPr>
        <w:t>HCD,</w:t>
      </w:r>
      <w:r w:rsidR="00D919E0" w:rsidRPr="00283740">
        <w:rPr>
          <w:rFonts w:ascii="Arial" w:hAnsi="Arial" w:cs="Arial"/>
          <w:spacing w:val="-20"/>
          <w:szCs w:val="24"/>
        </w:rPr>
        <w:t xml:space="preserve"> </w:t>
      </w:r>
      <w:r w:rsidR="00D919E0" w:rsidRPr="00283740">
        <w:rPr>
          <w:rFonts w:ascii="Arial" w:hAnsi="Arial" w:cs="Arial"/>
          <w:szCs w:val="24"/>
        </w:rPr>
        <w:t>or</w:t>
      </w:r>
    </w:p>
    <w:p w:rsidR="00D919E0" w:rsidRDefault="00B00589" w:rsidP="00376828">
      <w:pPr>
        <w:tabs>
          <w:tab w:val="left" w:pos="2250"/>
        </w:tabs>
        <w:ind w:left="2250" w:right="-80" w:hanging="360"/>
        <w:jc w:val="both"/>
        <w:rPr>
          <w:rFonts w:ascii="Arial" w:hAnsi="Arial" w:cs="Arial"/>
          <w:w w:val="105"/>
          <w:szCs w:val="24"/>
        </w:rPr>
      </w:pPr>
      <w:r>
        <w:rPr>
          <w:rFonts w:ascii="Arial" w:hAnsi="Arial" w:cs="Arial"/>
          <w:szCs w:val="24"/>
        </w:rPr>
        <w:t>2)</w:t>
      </w:r>
      <w:r w:rsidR="00EE4270">
        <w:rPr>
          <w:rFonts w:ascii="Arial" w:hAnsi="Arial" w:cs="Arial"/>
          <w:szCs w:val="24"/>
        </w:rPr>
        <w:tab/>
      </w:r>
      <w:proofErr w:type="gramStart"/>
      <w:r>
        <w:rPr>
          <w:rFonts w:ascii="Arial" w:hAnsi="Arial" w:cs="Arial"/>
          <w:szCs w:val="24"/>
        </w:rPr>
        <w:t>p</w:t>
      </w:r>
      <w:r w:rsidR="00D919E0" w:rsidRPr="00283740">
        <w:rPr>
          <w:rFonts w:ascii="Arial" w:hAnsi="Arial" w:cs="Arial"/>
          <w:w w:val="105"/>
          <w:szCs w:val="24"/>
        </w:rPr>
        <w:t>rovide</w:t>
      </w:r>
      <w:proofErr w:type="gramEnd"/>
      <w:r w:rsidR="00D919E0" w:rsidRPr="00283740">
        <w:rPr>
          <w:rFonts w:ascii="Arial" w:hAnsi="Arial" w:cs="Arial"/>
          <w:spacing w:val="-15"/>
          <w:w w:val="105"/>
          <w:szCs w:val="24"/>
        </w:rPr>
        <w:t xml:space="preserve"> </w:t>
      </w:r>
      <w:r w:rsidR="00D919E0" w:rsidRPr="00283740">
        <w:rPr>
          <w:rFonts w:ascii="Arial" w:hAnsi="Arial" w:cs="Arial"/>
          <w:w w:val="105"/>
          <w:szCs w:val="24"/>
        </w:rPr>
        <w:t>an</w:t>
      </w:r>
      <w:r w:rsidR="00D919E0" w:rsidRPr="00283740">
        <w:rPr>
          <w:rFonts w:ascii="Arial" w:hAnsi="Arial" w:cs="Arial"/>
          <w:spacing w:val="-14"/>
          <w:w w:val="105"/>
          <w:szCs w:val="24"/>
        </w:rPr>
        <w:t xml:space="preserve"> </w:t>
      </w:r>
      <w:r w:rsidR="00D919E0" w:rsidRPr="00283740">
        <w:rPr>
          <w:rFonts w:ascii="Arial" w:hAnsi="Arial" w:cs="Arial"/>
          <w:w w:val="105"/>
          <w:szCs w:val="24"/>
        </w:rPr>
        <w:t>annual</w:t>
      </w:r>
      <w:r w:rsidR="00D919E0" w:rsidRPr="00283740">
        <w:rPr>
          <w:rFonts w:ascii="Arial" w:hAnsi="Arial" w:cs="Arial"/>
          <w:spacing w:val="-14"/>
          <w:w w:val="105"/>
          <w:szCs w:val="24"/>
        </w:rPr>
        <w:t xml:space="preserve"> </w:t>
      </w:r>
      <w:r w:rsidR="00D919E0" w:rsidRPr="00283740">
        <w:rPr>
          <w:rFonts w:ascii="Arial" w:hAnsi="Arial" w:cs="Arial"/>
          <w:spacing w:val="-17"/>
          <w:w w:val="105"/>
          <w:szCs w:val="24"/>
        </w:rPr>
        <w:t>i</w:t>
      </w:r>
      <w:r w:rsidR="00D919E0" w:rsidRPr="00283740">
        <w:rPr>
          <w:rFonts w:ascii="Arial" w:hAnsi="Arial" w:cs="Arial"/>
          <w:w w:val="105"/>
          <w:szCs w:val="24"/>
        </w:rPr>
        <w:t>ncome</w:t>
      </w:r>
      <w:r w:rsidR="00D919E0" w:rsidRPr="00283740">
        <w:rPr>
          <w:rFonts w:ascii="Arial" w:hAnsi="Arial" w:cs="Arial"/>
          <w:spacing w:val="-14"/>
          <w:w w:val="105"/>
          <w:szCs w:val="24"/>
        </w:rPr>
        <w:t xml:space="preserve"> </w:t>
      </w:r>
      <w:r w:rsidR="00D919E0" w:rsidRPr="00283740">
        <w:rPr>
          <w:rFonts w:ascii="Arial" w:hAnsi="Arial" w:cs="Arial"/>
          <w:w w:val="105"/>
          <w:szCs w:val="24"/>
        </w:rPr>
        <w:t>certificat</w:t>
      </w:r>
      <w:r w:rsidR="00D919E0" w:rsidRPr="00283740">
        <w:rPr>
          <w:rFonts w:ascii="Arial" w:hAnsi="Arial" w:cs="Arial"/>
          <w:spacing w:val="5"/>
          <w:w w:val="105"/>
          <w:szCs w:val="24"/>
        </w:rPr>
        <w:t>i</w:t>
      </w:r>
      <w:r w:rsidR="00D919E0" w:rsidRPr="00283740">
        <w:rPr>
          <w:rFonts w:ascii="Arial" w:hAnsi="Arial" w:cs="Arial"/>
          <w:w w:val="105"/>
          <w:szCs w:val="24"/>
        </w:rPr>
        <w:t>on</w:t>
      </w:r>
      <w:r w:rsidR="00D919E0" w:rsidRPr="00283740">
        <w:rPr>
          <w:rFonts w:ascii="Arial" w:hAnsi="Arial" w:cs="Arial"/>
          <w:spacing w:val="-17"/>
          <w:w w:val="105"/>
          <w:szCs w:val="24"/>
        </w:rPr>
        <w:t xml:space="preserve"> </w:t>
      </w:r>
      <w:r w:rsidR="00D919E0" w:rsidRPr="00283740">
        <w:rPr>
          <w:rFonts w:ascii="Arial" w:hAnsi="Arial" w:cs="Arial"/>
          <w:w w:val="105"/>
          <w:szCs w:val="24"/>
        </w:rPr>
        <w:t>w</w:t>
      </w:r>
      <w:r w:rsidR="00D919E0" w:rsidRPr="00283740">
        <w:rPr>
          <w:rFonts w:ascii="Arial" w:hAnsi="Arial" w:cs="Arial"/>
          <w:spacing w:val="-5"/>
          <w:w w:val="105"/>
          <w:szCs w:val="24"/>
        </w:rPr>
        <w:t>i</w:t>
      </w:r>
      <w:r w:rsidR="00D919E0" w:rsidRPr="00283740">
        <w:rPr>
          <w:rFonts w:ascii="Arial" w:hAnsi="Arial" w:cs="Arial"/>
          <w:w w:val="105"/>
          <w:szCs w:val="24"/>
        </w:rPr>
        <w:t>th</w:t>
      </w:r>
      <w:r w:rsidR="00D919E0" w:rsidRPr="00283740">
        <w:rPr>
          <w:rFonts w:ascii="Arial" w:hAnsi="Arial" w:cs="Arial"/>
          <w:spacing w:val="-8"/>
          <w:w w:val="105"/>
          <w:szCs w:val="24"/>
        </w:rPr>
        <w:t xml:space="preserve"> </w:t>
      </w:r>
      <w:r w:rsidR="00D919E0" w:rsidRPr="00283740">
        <w:rPr>
          <w:rFonts w:ascii="Arial" w:hAnsi="Arial" w:cs="Arial"/>
          <w:w w:val="105"/>
          <w:szCs w:val="24"/>
        </w:rPr>
        <w:t>proof</w:t>
      </w:r>
      <w:r w:rsidR="00D919E0" w:rsidRPr="00283740">
        <w:rPr>
          <w:rFonts w:ascii="Arial" w:hAnsi="Arial" w:cs="Arial"/>
          <w:spacing w:val="-15"/>
          <w:w w:val="105"/>
          <w:szCs w:val="24"/>
        </w:rPr>
        <w:t xml:space="preserve"> </w:t>
      </w:r>
      <w:r w:rsidR="00D919E0" w:rsidRPr="00283740">
        <w:rPr>
          <w:rFonts w:ascii="Arial" w:hAnsi="Arial" w:cs="Arial"/>
          <w:w w:val="105"/>
          <w:szCs w:val="24"/>
        </w:rPr>
        <w:t>of</w:t>
      </w:r>
      <w:r w:rsidR="00D919E0" w:rsidRPr="00283740">
        <w:rPr>
          <w:rFonts w:ascii="Arial" w:hAnsi="Arial" w:cs="Arial"/>
          <w:spacing w:val="-6"/>
          <w:w w:val="105"/>
          <w:szCs w:val="24"/>
        </w:rPr>
        <w:t xml:space="preserve"> </w:t>
      </w:r>
      <w:r w:rsidR="00D919E0" w:rsidRPr="00283740">
        <w:rPr>
          <w:rFonts w:ascii="Arial" w:hAnsi="Arial" w:cs="Arial"/>
          <w:w w:val="105"/>
          <w:szCs w:val="24"/>
        </w:rPr>
        <w:t>income.</w:t>
      </w:r>
    </w:p>
    <w:p w:rsidR="00D919E0" w:rsidRPr="00B00589" w:rsidRDefault="00D919E0" w:rsidP="00376828">
      <w:pPr>
        <w:pStyle w:val="BodyText1"/>
        <w:numPr>
          <w:ilvl w:val="0"/>
          <w:numId w:val="29"/>
        </w:numPr>
        <w:tabs>
          <w:tab w:val="left" w:pos="1890"/>
        </w:tabs>
        <w:ind w:left="1890" w:right="-80" w:hanging="360"/>
        <w:jc w:val="both"/>
        <w:rPr>
          <w:rFonts w:ascii="Arial" w:hAnsi="Arial" w:cs="Arial"/>
          <w:szCs w:val="24"/>
        </w:rPr>
      </w:pPr>
      <w:r w:rsidRPr="00283740">
        <w:rPr>
          <w:rFonts w:ascii="Arial" w:hAnsi="Arial" w:cs="Arial"/>
          <w:w w:val="105"/>
          <w:szCs w:val="24"/>
        </w:rPr>
        <w:t>Rents</w:t>
      </w:r>
      <w:r w:rsidRPr="00283740">
        <w:rPr>
          <w:rFonts w:ascii="Arial" w:hAnsi="Arial" w:cs="Arial"/>
          <w:spacing w:val="-27"/>
          <w:w w:val="105"/>
          <w:szCs w:val="24"/>
        </w:rPr>
        <w:t xml:space="preserve"> </w:t>
      </w:r>
      <w:r w:rsidRPr="00283740">
        <w:rPr>
          <w:rFonts w:ascii="Arial" w:hAnsi="Arial" w:cs="Arial"/>
          <w:w w:val="105"/>
          <w:szCs w:val="24"/>
        </w:rPr>
        <w:t>charged</w:t>
      </w:r>
      <w:r w:rsidRPr="00283740">
        <w:rPr>
          <w:rFonts w:ascii="Arial" w:hAnsi="Arial" w:cs="Arial"/>
          <w:spacing w:val="-24"/>
          <w:w w:val="105"/>
          <w:szCs w:val="24"/>
        </w:rPr>
        <w:t xml:space="preserve"> </w:t>
      </w:r>
      <w:r w:rsidRPr="00283740">
        <w:rPr>
          <w:rFonts w:ascii="Arial" w:hAnsi="Arial" w:cs="Arial"/>
          <w:w w:val="105"/>
          <w:szCs w:val="24"/>
        </w:rPr>
        <w:t>to</w:t>
      </w:r>
      <w:r w:rsidRPr="00283740">
        <w:rPr>
          <w:rFonts w:ascii="Arial" w:hAnsi="Arial" w:cs="Arial"/>
          <w:spacing w:val="-25"/>
          <w:w w:val="105"/>
          <w:szCs w:val="24"/>
        </w:rPr>
        <w:t xml:space="preserve"> </w:t>
      </w:r>
      <w:r w:rsidRPr="00283740">
        <w:rPr>
          <w:rFonts w:ascii="Arial" w:hAnsi="Arial" w:cs="Arial"/>
          <w:w w:val="105"/>
          <w:szCs w:val="24"/>
        </w:rPr>
        <w:t>the</w:t>
      </w:r>
      <w:r w:rsidRPr="00283740">
        <w:rPr>
          <w:rFonts w:ascii="Arial" w:hAnsi="Arial" w:cs="Arial"/>
          <w:spacing w:val="-14"/>
          <w:w w:val="105"/>
          <w:szCs w:val="24"/>
        </w:rPr>
        <w:t xml:space="preserve"> </w:t>
      </w:r>
      <w:r w:rsidRPr="00556C7D">
        <w:rPr>
          <w:rFonts w:ascii="Arial" w:hAnsi="Arial" w:cs="Arial"/>
          <w:szCs w:val="24"/>
        </w:rPr>
        <w:t>Lower</w:t>
      </w:r>
      <w:r w:rsidRPr="00283740">
        <w:rPr>
          <w:rFonts w:ascii="Arial" w:hAnsi="Arial" w:cs="Arial"/>
          <w:spacing w:val="-18"/>
          <w:w w:val="105"/>
          <w:szCs w:val="24"/>
        </w:rPr>
        <w:t xml:space="preserve"> </w:t>
      </w:r>
      <w:r w:rsidRPr="00556C7D">
        <w:rPr>
          <w:rFonts w:ascii="Arial" w:hAnsi="Arial" w:cs="Arial"/>
          <w:szCs w:val="24"/>
        </w:rPr>
        <w:t>Income</w:t>
      </w:r>
      <w:r w:rsidRPr="00283740">
        <w:rPr>
          <w:rFonts w:ascii="Arial" w:hAnsi="Arial" w:cs="Arial"/>
          <w:spacing w:val="-17"/>
          <w:w w:val="105"/>
          <w:szCs w:val="24"/>
        </w:rPr>
        <w:t xml:space="preserve"> </w:t>
      </w:r>
      <w:r w:rsidRPr="00283740">
        <w:rPr>
          <w:rFonts w:ascii="Arial" w:hAnsi="Arial" w:cs="Arial"/>
          <w:w w:val="105"/>
          <w:szCs w:val="24"/>
        </w:rPr>
        <w:t>Households</w:t>
      </w:r>
      <w:r w:rsidRPr="00283740">
        <w:rPr>
          <w:rFonts w:ascii="Arial" w:hAnsi="Arial" w:cs="Arial"/>
          <w:spacing w:val="-13"/>
          <w:w w:val="105"/>
          <w:szCs w:val="24"/>
        </w:rPr>
        <w:t xml:space="preserve"> </w:t>
      </w:r>
      <w:r w:rsidRPr="00283740">
        <w:rPr>
          <w:rFonts w:ascii="Arial" w:hAnsi="Arial" w:cs="Arial"/>
          <w:w w:val="105"/>
          <w:szCs w:val="24"/>
        </w:rPr>
        <w:t>must</w:t>
      </w:r>
      <w:r w:rsidRPr="00283740">
        <w:rPr>
          <w:rFonts w:ascii="Arial" w:hAnsi="Arial" w:cs="Arial"/>
          <w:spacing w:val="-20"/>
          <w:w w:val="105"/>
          <w:szCs w:val="24"/>
        </w:rPr>
        <w:t xml:space="preserve"> </w:t>
      </w:r>
      <w:r w:rsidRPr="00283740">
        <w:rPr>
          <w:rFonts w:ascii="Arial" w:hAnsi="Arial" w:cs="Arial"/>
          <w:w w:val="105"/>
          <w:szCs w:val="24"/>
        </w:rPr>
        <w:t>be</w:t>
      </w:r>
      <w:r w:rsidRPr="00283740">
        <w:rPr>
          <w:rFonts w:ascii="Arial" w:hAnsi="Arial" w:cs="Arial"/>
          <w:spacing w:val="-31"/>
          <w:w w:val="105"/>
          <w:szCs w:val="24"/>
        </w:rPr>
        <w:t xml:space="preserve"> </w:t>
      </w:r>
      <w:r w:rsidRPr="00283740">
        <w:rPr>
          <w:rFonts w:ascii="Arial" w:hAnsi="Arial" w:cs="Arial"/>
          <w:w w:val="105"/>
          <w:szCs w:val="24"/>
        </w:rPr>
        <w:t>equal</w:t>
      </w:r>
      <w:r w:rsidRPr="00283740">
        <w:rPr>
          <w:rFonts w:ascii="Arial" w:hAnsi="Arial" w:cs="Arial"/>
          <w:spacing w:val="-22"/>
          <w:w w:val="105"/>
          <w:szCs w:val="24"/>
        </w:rPr>
        <w:t xml:space="preserve"> </w:t>
      </w:r>
      <w:r w:rsidRPr="00283740">
        <w:rPr>
          <w:rFonts w:ascii="Arial" w:hAnsi="Arial" w:cs="Arial"/>
          <w:w w:val="105"/>
          <w:szCs w:val="24"/>
        </w:rPr>
        <w:t>to</w:t>
      </w:r>
      <w:r w:rsidRPr="00283740">
        <w:rPr>
          <w:rFonts w:ascii="Arial" w:hAnsi="Arial" w:cs="Arial"/>
          <w:spacing w:val="-22"/>
          <w:w w:val="105"/>
          <w:szCs w:val="24"/>
        </w:rPr>
        <w:t xml:space="preserve"> </w:t>
      </w:r>
      <w:r w:rsidRPr="00283740">
        <w:rPr>
          <w:rFonts w:ascii="Arial" w:hAnsi="Arial" w:cs="Arial"/>
          <w:w w:val="105"/>
          <w:szCs w:val="24"/>
        </w:rPr>
        <w:t>or</w:t>
      </w:r>
      <w:r w:rsidRPr="00283740">
        <w:rPr>
          <w:rFonts w:ascii="Arial" w:hAnsi="Arial" w:cs="Arial"/>
          <w:spacing w:val="-17"/>
          <w:w w:val="105"/>
          <w:szCs w:val="24"/>
        </w:rPr>
        <w:t xml:space="preserve"> </w:t>
      </w:r>
      <w:r w:rsidRPr="00283740">
        <w:rPr>
          <w:rFonts w:ascii="Arial" w:hAnsi="Arial" w:cs="Arial"/>
          <w:spacing w:val="-18"/>
          <w:w w:val="105"/>
          <w:szCs w:val="24"/>
        </w:rPr>
        <w:t>l</w:t>
      </w:r>
      <w:r w:rsidRPr="00283740">
        <w:rPr>
          <w:rFonts w:ascii="Arial" w:hAnsi="Arial" w:cs="Arial"/>
          <w:w w:val="105"/>
          <w:szCs w:val="24"/>
        </w:rPr>
        <w:t>ower</w:t>
      </w:r>
      <w:r w:rsidRPr="00283740">
        <w:rPr>
          <w:rFonts w:ascii="Arial" w:hAnsi="Arial" w:cs="Arial"/>
          <w:spacing w:val="-16"/>
          <w:w w:val="105"/>
          <w:szCs w:val="24"/>
        </w:rPr>
        <w:t xml:space="preserve"> </w:t>
      </w:r>
      <w:r w:rsidRPr="00283740">
        <w:rPr>
          <w:rFonts w:ascii="Arial" w:hAnsi="Arial" w:cs="Arial"/>
          <w:w w:val="105"/>
          <w:szCs w:val="24"/>
        </w:rPr>
        <w:t>than</w:t>
      </w:r>
      <w:r w:rsidRPr="00283740">
        <w:rPr>
          <w:rFonts w:ascii="Arial" w:hAnsi="Arial" w:cs="Arial"/>
          <w:spacing w:val="-18"/>
          <w:w w:val="105"/>
          <w:szCs w:val="24"/>
        </w:rPr>
        <w:t xml:space="preserve"> </w:t>
      </w:r>
      <w:r w:rsidRPr="00283740">
        <w:rPr>
          <w:rFonts w:ascii="Arial" w:hAnsi="Arial" w:cs="Arial"/>
          <w:w w:val="105"/>
          <w:szCs w:val="24"/>
        </w:rPr>
        <w:t>affordable</w:t>
      </w:r>
      <w:r w:rsidRPr="00283740">
        <w:rPr>
          <w:rFonts w:ascii="Arial" w:hAnsi="Arial" w:cs="Arial"/>
          <w:spacing w:val="-9"/>
          <w:w w:val="105"/>
          <w:szCs w:val="24"/>
        </w:rPr>
        <w:t xml:space="preserve"> </w:t>
      </w:r>
      <w:r w:rsidRPr="00283740">
        <w:rPr>
          <w:rFonts w:ascii="Arial" w:hAnsi="Arial" w:cs="Arial"/>
          <w:w w:val="105"/>
          <w:szCs w:val="24"/>
        </w:rPr>
        <w:t>hous</w:t>
      </w:r>
      <w:r w:rsidRPr="00283740">
        <w:rPr>
          <w:rFonts w:ascii="Arial" w:hAnsi="Arial" w:cs="Arial"/>
          <w:spacing w:val="6"/>
          <w:w w:val="105"/>
          <w:szCs w:val="24"/>
        </w:rPr>
        <w:t>i</w:t>
      </w:r>
      <w:r w:rsidRPr="00283740">
        <w:rPr>
          <w:rFonts w:ascii="Arial" w:hAnsi="Arial" w:cs="Arial"/>
          <w:w w:val="105"/>
          <w:szCs w:val="24"/>
        </w:rPr>
        <w:t>ng</w:t>
      </w:r>
      <w:r w:rsidRPr="00283740">
        <w:rPr>
          <w:rFonts w:ascii="Arial" w:hAnsi="Arial" w:cs="Arial"/>
          <w:w w:val="103"/>
          <w:szCs w:val="24"/>
        </w:rPr>
        <w:t xml:space="preserve"> </w:t>
      </w:r>
      <w:r w:rsidRPr="00283740">
        <w:rPr>
          <w:rFonts w:ascii="Arial" w:hAnsi="Arial" w:cs="Arial"/>
          <w:w w:val="105"/>
          <w:szCs w:val="24"/>
        </w:rPr>
        <w:t>costs</w:t>
      </w:r>
      <w:r w:rsidRPr="00283740">
        <w:rPr>
          <w:rFonts w:ascii="Arial" w:hAnsi="Arial" w:cs="Arial"/>
          <w:spacing w:val="-26"/>
          <w:w w:val="105"/>
          <w:szCs w:val="24"/>
        </w:rPr>
        <w:t xml:space="preserve"> </w:t>
      </w:r>
      <w:r w:rsidRPr="00283740">
        <w:rPr>
          <w:rFonts w:ascii="Arial" w:hAnsi="Arial" w:cs="Arial"/>
          <w:spacing w:val="1"/>
          <w:w w:val="105"/>
          <w:szCs w:val="24"/>
        </w:rPr>
        <w:t>determined</w:t>
      </w:r>
      <w:r w:rsidRPr="00283740">
        <w:rPr>
          <w:rFonts w:ascii="Arial" w:hAnsi="Arial" w:cs="Arial"/>
          <w:spacing w:val="-26"/>
          <w:w w:val="105"/>
          <w:szCs w:val="24"/>
        </w:rPr>
        <w:t xml:space="preserve"> </w:t>
      </w:r>
      <w:r w:rsidRPr="00283740">
        <w:rPr>
          <w:rFonts w:ascii="Arial" w:hAnsi="Arial" w:cs="Arial"/>
          <w:spacing w:val="-7"/>
          <w:w w:val="105"/>
          <w:szCs w:val="24"/>
        </w:rPr>
        <w:t>i</w:t>
      </w:r>
      <w:r w:rsidRPr="00283740">
        <w:rPr>
          <w:rFonts w:ascii="Arial" w:hAnsi="Arial" w:cs="Arial"/>
          <w:spacing w:val="-11"/>
          <w:w w:val="105"/>
          <w:szCs w:val="24"/>
        </w:rPr>
        <w:t>n</w:t>
      </w:r>
      <w:r w:rsidRPr="00283740">
        <w:rPr>
          <w:rFonts w:ascii="Arial" w:hAnsi="Arial" w:cs="Arial"/>
          <w:spacing w:val="-35"/>
          <w:w w:val="105"/>
          <w:szCs w:val="24"/>
        </w:rPr>
        <w:t xml:space="preserve"> </w:t>
      </w:r>
      <w:r w:rsidRPr="00283740">
        <w:rPr>
          <w:rFonts w:ascii="Arial" w:hAnsi="Arial" w:cs="Arial"/>
          <w:w w:val="105"/>
          <w:szCs w:val="24"/>
        </w:rPr>
        <w:t>a</w:t>
      </w:r>
      <w:r w:rsidRPr="00283740">
        <w:rPr>
          <w:rFonts w:ascii="Arial" w:hAnsi="Arial" w:cs="Arial"/>
          <w:spacing w:val="-22"/>
          <w:w w:val="105"/>
          <w:szCs w:val="24"/>
        </w:rPr>
        <w:t xml:space="preserve"> </w:t>
      </w:r>
      <w:r w:rsidRPr="00283740">
        <w:rPr>
          <w:rFonts w:ascii="Arial" w:hAnsi="Arial" w:cs="Arial"/>
          <w:w w:val="105"/>
          <w:szCs w:val="24"/>
        </w:rPr>
        <w:t>manner</w:t>
      </w:r>
      <w:r w:rsidRPr="00283740">
        <w:rPr>
          <w:rFonts w:ascii="Arial" w:hAnsi="Arial" w:cs="Arial"/>
          <w:spacing w:val="-22"/>
          <w:w w:val="105"/>
          <w:szCs w:val="24"/>
        </w:rPr>
        <w:t xml:space="preserve"> </w:t>
      </w:r>
      <w:r w:rsidRPr="00283740">
        <w:rPr>
          <w:rFonts w:ascii="Arial" w:hAnsi="Arial" w:cs="Arial"/>
          <w:w w:val="105"/>
          <w:szCs w:val="24"/>
        </w:rPr>
        <w:t>consistent</w:t>
      </w:r>
      <w:r w:rsidRPr="00283740">
        <w:rPr>
          <w:rFonts w:ascii="Arial" w:hAnsi="Arial" w:cs="Arial"/>
          <w:spacing w:val="-21"/>
          <w:w w:val="105"/>
          <w:szCs w:val="24"/>
        </w:rPr>
        <w:t xml:space="preserve"> </w:t>
      </w:r>
      <w:r w:rsidRPr="00283740">
        <w:rPr>
          <w:rFonts w:ascii="Arial" w:hAnsi="Arial" w:cs="Arial"/>
          <w:spacing w:val="-2"/>
          <w:w w:val="105"/>
          <w:szCs w:val="24"/>
        </w:rPr>
        <w:t>with</w:t>
      </w:r>
      <w:r w:rsidRPr="00283740">
        <w:rPr>
          <w:rFonts w:ascii="Arial" w:hAnsi="Arial" w:cs="Arial"/>
          <w:spacing w:val="-31"/>
          <w:w w:val="105"/>
          <w:szCs w:val="24"/>
        </w:rPr>
        <w:t xml:space="preserve"> </w:t>
      </w:r>
      <w:r w:rsidRPr="00283740">
        <w:rPr>
          <w:rFonts w:ascii="Arial" w:hAnsi="Arial" w:cs="Arial"/>
          <w:w w:val="105"/>
          <w:szCs w:val="24"/>
        </w:rPr>
        <w:t>Section</w:t>
      </w:r>
      <w:r w:rsidRPr="00283740">
        <w:rPr>
          <w:rFonts w:ascii="Arial" w:hAnsi="Arial" w:cs="Arial"/>
          <w:spacing w:val="-25"/>
          <w:w w:val="105"/>
          <w:szCs w:val="24"/>
        </w:rPr>
        <w:t xml:space="preserve"> </w:t>
      </w:r>
      <w:r w:rsidRPr="00283740">
        <w:rPr>
          <w:rFonts w:ascii="Arial" w:hAnsi="Arial" w:cs="Arial"/>
          <w:w w:val="105"/>
          <w:szCs w:val="24"/>
        </w:rPr>
        <w:t>50053</w:t>
      </w:r>
      <w:r w:rsidRPr="00283740">
        <w:rPr>
          <w:rFonts w:ascii="Arial" w:hAnsi="Arial" w:cs="Arial"/>
          <w:spacing w:val="-20"/>
          <w:w w:val="105"/>
          <w:szCs w:val="24"/>
        </w:rPr>
        <w:t xml:space="preserve"> </w:t>
      </w:r>
      <w:r w:rsidRPr="00283740">
        <w:rPr>
          <w:rFonts w:ascii="Arial" w:hAnsi="Arial" w:cs="Arial"/>
          <w:w w:val="105"/>
          <w:szCs w:val="24"/>
        </w:rPr>
        <w:t>of</w:t>
      </w:r>
      <w:r w:rsidRPr="00283740">
        <w:rPr>
          <w:rFonts w:ascii="Arial" w:hAnsi="Arial" w:cs="Arial"/>
          <w:spacing w:val="-29"/>
          <w:w w:val="105"/>
          <w:szCs w:val="24"/>
        </w:rPr>
        <w:t xml:space="preserve"> </w:t>
      </w:r>
      <w:r w:rsidRPr="00283740">
        <w:rPr>
          <w:rFonts w:ascii="Arial" w:hAnsi="Arial" w:cs="Arial"/>
          <w:w w:val="105"/>
          <w:szCs w:val="24"/>
        </w:rPr>
        <w:t>the</w:t>
      </w:r>
      <w:r w:rsidRPr="00283740">
        <w:rPr>
          <w:rFonts w:ascii="Arial" w:hAnsi="Arial" w:cs="Arial"/>
          <w:spacing w:val="-20"/>
          <w:w w:val="105"/>
          <w:szCs w:val="24"/>
        </w:rPr>
        <w:t xml:space="preserve"> </w:t>
      </w:r>
      <w:r w:rsidRPr="00283740">
        <w:rPr>
          <w:rFonts w:ascii="Arial" w:hAnsi="Arial" w:cs="Arial"/>
          <w:w w:val="105"/>
          <w:szCs w:val="24"/>
        </w:rPr>
        <w:t>Health</w:t>
      </w:r>
      <w:r w:rsidRPr="00283740">
        <w:rPr>
          <w:rFonts w:ascii="Arial" w:hAnsi="Arial" w:cs="Arial"/>
          <w:spacing w:val="-27"/>
          <w:w w:val="105"/>
          <w:szCs w:val="24"/>
        </w:rPr>
        <w:t xml:space="preserve"> </w:t>
      </w:r>
      <w:r w:rsidRPr="00283740">
        <w:rPr>
          <w:rFonts w:ascii="Arial" w:hAnsi="Arial" w:cs="Arial"/>
          <w:w w:val="105"/>
          <w:szCs w:val="24"/>
        </w:rPr>
        <w:t>and</w:t>
      </w:r>
      <w:r w:rsidRPr="00283740">
        <w:rPr>
          <w:rFonts w:ascii="Arial" w:hAnsi="Arial" w:cs="Arial"/>
          <w:spacing w:val="-31"/>
          <w:w w:val="105"/>
          <w:szCs w:val="24"/>
        </w:rPr>
        <w:t xml:space="preserve"> </w:t>
      </w:r>
      <w:r w:rsidRPr="00283740">
        <w:rPr>
          <w:rFonts w:ascii="Arial" w:hAnsi="Arial" w:cs="Arial"/>
          <w:w w:val="105"/>
          <w:szCs w:val="24"/>
        </w:rPr>
        <w:t>Safety</w:t>
      </w:r>
      <w:r w:rsidRPr="00283740">
        <w:rPr>
          <w:rFonts w:ascii="Arial" w:hAnsi="Arial" w:cs="Arial"/>
          <w:spacing w:val="-19"/>
          <w:w w:val="105"/>
          <w:szCs w:val="24"/>
        </w:rPr>
        <w:t xml:space="preserve"> </w:t>
      </w:r>
      <w:r w:rsidRPr="00283740">
        <w:rPr>
          <w:rFonts w:ascii="Arial" w:hAnsi="Arial" w:cs="Arial"/>
          <w:w w:val="105"/>
          <w:szCs w:val="24"/>
        </w:rPr>
        <w:t>Code.</w:t>
      </w:r>
    </w:p>
    <w:p w:rsidR="00D919E0" w:rsidRDefault="00B00589" w:rsidP="00376828">
      <w:pPr>
        <w:pStyle w:val="BodyText1"/>
        <w:numPr>
          <w:ilvl w:val="1"/>
          <w:numId w:val="29"/>
        </w:numPr>
        <w:tabs>
          <w:tab w:val="left" w:pos="1890"/>
        </w:tabs>
        <w:ind w:left="1890" w:right="-80" w:hanging="360"/>
        <w:jc w:val="both"/>
        <w:rPr>
          <w:rFonts w:ascii="Arial" w:hAnsi="Arial" w:cs="Arial"/>
          <w:szCs w:val="24"/>
        </w:rPr>
      </w:pPr>
      <w:r w:rsidRPr="00B00589">
        <w:rPr>
          <w:rFonts w:ascii="Arial" w:hAnsi="Arial" w:cs="Arial"/>
          <w:w w:val="105"/>
          <w:szCs w:val="24"/>
        </w:rPr>
        <w:t xml:space="preserve">The </w:t>
      </w:r>
      <w:r w:rsidR="00D919E0" w:rsidRPr="00B00589">
        <w:rPr>
          <w:rFonts w:ascii="Arial" w:hAnsi="Arial" w:cs="Arial"/>
          <w:szCs w:val="24"/>
        </w:rPr>
        <w:t>park</w:t>
      </w:r>
      <w:r w:rsidR="00D919E0" w:rsidRPr="00B00589">
        <w:rPr>
          <w:rFonts w:ascii="Arial" w:hAnsi="Arial" w:cs="Arial"/>
          <w:spacing w:val="13"/>
          <w:szCs w:val="24"/>
        </w:rPr>
        <w:t xml:space="preserve"> </w:t>
      </w:r>
      <w:r w:rsidR="00D919E0" w:rsidRPr="00B00589">
        <w:rPr>
          <w:rFonts w:ascii="Arial" w:hAnsi="Arial" w:cs="Arial"/>
          <w:szCs w:val="24"/>
        </w:rPr>
        <w:t>owner</w:t>
      </w:r>
      <w:r w:rsidR="00D919E0" w:rsidRPr="00B00589">
        <w:rPr>
          <w:rFonts w:ascii="Arial" w:hAnsi="Arial" w:cs="Arial"/>
          <w:spacing w:val="27"/>
          <w:szCs w:val="24"/>
        </w:rPr>
        <w:t xml:space="preserve"> </w:t>
      </w:r>
      <w:r w:rsidR="00D919E0" w:rsidRPr="00B00589">
        <w:rPr>
          <w:rFonts w:ascii="Arial" w:hAnsi="Arial" w:cs="Arial"/>
          <w:szCs w:val="24"/>
        </w:rPr>
        <w:t>must</w:t>
      </w:r>
      <w:r w:rsidR="00D919E0" w:rsidRPr="00B00589">
        <w:rPr>
          <w:rFonts w:ascii="Arial" w:hAnsi="Arial" w:cs="Arial"/>
          <w:spacing w:val="7"/>
          <w:szCs w:val="24"/>
        </w:rPr>
        <w:t xml:space="preserve"> </w:t>
      </w:r>
      <w:r w:rsidR="00D919E0" w:rsidRPr="00B00589">
        <w:rPr>
          <w:rFonts w:ascii="Arial" w:hAnsi="Arial" w:cs="Arial"/>
          <w:szCs w:val="24"/>
        </w:rPr>
        <w:t>supply</w:t>
      </w:r>
      <w:r w:rsidR="00D919E0" w:rsidRPr="00B00589">
        <w:rPr>
          <w:rFonts w:ascii="Arial" w:hAnsi="Arial" w:cs="Arial"/>
          <w:spacing w:val="12"/>
          <w:szCs w:val="24"/>
        </w:rPr>
        <w:t xml:space="preserve"> </w:t>
      </w:r>
      <w:r w:rsidR="00D919E0" w:rsidRPr="00B00589">
        <w:rPr>
          <w:rFonts w:ascii="Arial" w:hAnsi="Arial" w:cs="Arial"/>
          <w:szCs w:val="24"/>
        </w:rPr>
        <w:t>the</w:t>
      </w:r>
      <w:r w:rsidR="00D919E0" w:rsidRPr="00B00589">
        <w:rPr>
          <w:rFonts w:ascii="Arial" w:hAnsi="Arial" w:cs="Arial"/>
          <w:spacing w:val="19"/>
          <w:szCs w:val="24"/>
        </w:rPr>
        <w:t xml:space="preserve"> </w:t>
      </w:r>
      <w:r w:rsidR="00D919E0" w:rsidRPr="00B00589">
        <w:rPr>
          <w:rFonts w:ascii="Arial" w:hAnsi="Arial" w:cs="Arial"/>
          <w:szCs w:val="24"/>
        </w:rPr>
        <w:t>oversight</w:t>
      </w:r>
      <w:r w:rsidR="00D919E0" w:rsidRPr="00B00589">
        <w:rPr>
          <w:rFonts w:ascii="Arial" w:hAnsi="Arial" w:cs="Arial"/>
          <w:spacing w:val="18"/>
          <w:szCs w:val="24"/>
        </w:rPr>
        <w:t xml:space="preserve"> </w:t>
      </w:r>
      <w:r w:rsidR="00D919E0" w:rsidRPr="00B00589">
        <w:rPr>
          <w:rFonts w:ascii="Arial" w:hAnsi="Arial" w:cs="Arial"/>
          <w:szCs w:val="24"/>
        </w:rPr>
        <w:t>agent</w:t>
      </w:r>
      <w:r w:rsidR="00D919E0" w:rsidRPr="00B00589">
        <w:rPr>
          <w:rFonts w:ascii="Arial" w:hAnsi="Arial" w:cs="Arial"/>
          <w:spacing w:val="22"/>
          <w:szCs w:val="24"/>
        </w:rPr>
        <w:t xml:space="preserve"> </w:t>
      </w:r>
      <w:r w:rsidR="00D919E0" w:rsidRPr="00B00589">
        <w:rPr>
          <w:rFonts w:ascii="Arial" w:hAnsi="Arial" w:cs="Arial"/>
          <w:spacing w:val="-1"/>
          <w:szCs w:val="24"/>
        </w:rPr>
        <w:t>with</w:t>
      </w:r>
      <w:r w:rsidR="00D919E0" w:rsidRPr="00B00589">
        <w:rPr>
          <w:rFonts w:ascii="Arial" w:hAnsi="Arial" w:cs="Arial"/>
          <w:spacing w:val="14"/>
          <w:szCs w:val="24"/>
        </w:rPr>
        <w:t xml:space="preserve"> </w:t>
      </w:r>
      <w:r w:rsidR="00D919E0" w:rsidRPr="00B00589">
        <w:rPr>
          <w:rFonts w:ascii="Arial" w:hAnsi="Arial" w:cs="Arial"/>
          <w:spacing w:val="-2"/>
          <w:szCs w:val="24"/>
        </w:rPr>
        <w:t>information</w:t>
      </w:r>
      <w:r w:rsidR="00D919E0" w:rsidRPr="00B00589">
        <w:rPr>
          <w:rFonts w:ascii="Arial" w:hAnsi="Arial" w:cs="Arial"/>
          <w:spacing w:val="12"/>
          <w:szCs w:val="24"/>
        </w:rPr>
        <w:t xml:space="preserve"> </w:t>
      </w:r>
      <w:r w:rsidR="00D919E0" w:rsidRPr="00B00589">
        <w:rPr>
          <w:rFonts w:ascii="Arial" w:hAnsi="Arial" w:cs="Arial"/>
          <w:szCs w:val="24"/>
        </w:rPr>
        <w:t>on</w:t>
      </w:r>
      <w:r w:rsidR="00D919E0" w:rsidRPr="00B00589">
        <w:rPr>
          <w:rFonts w:ascii="Arial" w:hAnsi="Arial" w:cs="Arial"/>
          <w:spacing w:val="16"/>
          <w:szCs w:val="24"/>
        </w:rPr>
        <w:t xml:space="preserve"> </w:t>
      </w:r>
      <w:r w:rsidR="00D919E0" w:rsidRPr="00B00589">
        <w:rPr>
          <w:rFonts w:ascii="Arial" w:hAnsi="Arial" w:cs="Arial"/>
          <w:szCs w:val="24"/>
        </w:rPr>
        <w:t>household</w:t>
      </w:r>
      <w:r w:rsidR="00D919E0" w:rsidRPr="00B00589">
        <w:rPr>
          <w:rFonts w:ascii="Arial" w:hAnsi="Arial" w:cs="Arial"/>
          <w:spacing w:val="24"/>
          <w:szCs w:val="24"/>
        </w:rPr>
        <w:t xml:space="preserve"> </w:t>
      </w:r>
      <w:r w:rsidR="00D919E0" w:rsidRPr="00B00589">
        <w:rPr>
          <w:rFonts w:ascii="Arial" w:hAnsi="Arial" w:cs="Arial"/>
          <w:szCs w:val="24"/>
        </w:rPr>
        <w:t>rent</w:t>
      </w:r>
      <w:r w:rsidR="00D919E0" w:rsidRPr="00B00589">
        <w:rPr>
          <w:rFonts w:ascii="Arial" w:hAnsi="Arial" w:cs="Arial"/>
          <w:spacing w:val="5"/>
          <w:szCs w:val="24"/>
        </w:rPr>
        <w:t xml:space="preserve"> </w:t>
      </w:r>
      <w:r w:rsidR="00D919E0" w:rsidRPr="00B00589">
        <w:rPr>
          <w:rFonts w:ascii="Arial" w:hAnsi="Arial" w:cs="Arial"/>
          <w:szCs w:val="24"/>
        </w:rPr>
        <w:t>and</w:t>
      </w:r>
      <w:r w:rsidR="00D919E0" w:rsidRPr="00B00589">
        <w:rPr>
          <w:rFonts w:ascii="Arial" w:hAnsi="Arial" w:cs="Arial"/>
          <w:spacing w:val="17"/>
          <w:szCs w:val="24"/>
        </w:rPr>
        <w:t xml:space="preserve"> </w:t>
      </w:r>
      <w:r w:rsidR="00D919E0" w:rsidRPr="00B00589">
        <w:rPr>
          <w:rFonts w:ascii="Arial" w:hAnsi="Arial" w:cs="Arial"/>
          <w:szCs w:val="24"/>
        </w:rPr>
        <w:t>utility</w:t>
      </w:r>
      <w:r w:rsidR="00D919E0" w:rsidRPr="00B00589">
        <w:rPr>
          <w:rFonts w:ascii="Arial" w:hAnsi="Arial" w:cs="Arial"/>
          <w:spacing w:val="24"/>
          <w:w w:val="111"/>
          <w:szCs w:val="24"/>
        </w:rPr>
        <w:t xml:space="preserve"> </w:t>
      </w:r>
      <w:r w:rsidR="00D919E0" w:rsidRPr="00B00589">
        <w:rPr>
          <w:rFonts w:ascii="Arial" w:hAnsi="Arial" w:cs="Arial"/>
          <w:szCs w:val="24"/>
        </w:rPr>
        <w:t>charges, household</w:t>
      </w:r>
      <w:r w:rsidR="00D919E0" w:rsidRPr="00B00589">
        <w:rPr>
          <w:rFonts w:ascii="Arial" w:hAnsi="Arial" w:cs="Arial"/>
          <w:spacing w:val="-9"/>
          <w:szCs w:val="24"/>
        </w:rPr>
        <w:t xml:space="preserve"> </w:t>
      </w:r>
      <w:r w:rsidR="00D919E0" w:rsidRPr="00B00589">
        <w:rPr>
          <w:rFonts w:ascii="Arial" w:hAnsi="Arial" w:cs="Arial"/>
          <w:szCs w:val="24"/>
        </w:rPr>
        <w:t>participation</w:t>
      </w:r>
      <w:r w:rsidR="00D919E0" w:rsidRPr="00B00589">
        <w:rPr>
          <w:rFonts w:ascii="Arial" w:hAnsi="Arial" w:cs="Arial"/>
          <w:spacing w:val="-8"/>
          <w:szCs w:val="24"/>
        </w:rPr>
        <w:t xml:space="preserve"> </w:t>
      </w:r>
      <w:r w:rsidR="00D919E0" w:rsidRPr="00B00589">
        <w:rPr>
          <w:rFonts w:ascii="Arial" w:hAnsi="Arial" w:cs="Arial"/>
          <w:szCs w:val="24"/>
        </w:rPr>
        <w:t>in</w:t>
      </w:r>
      <w:r w:rsidR="00D919E0" w:rsidRPr="00B00589">
        <w:rPr>
          <w:rFonts w:ascii="Arial" w:hAnsi="Arial" w:cs="Arial"/>
          <w:spacing w:val="-21"/>
          <w:szCs w:val="24"/>
        </w:rPr>
        <w:t xml:space="preserve"> </w:t>
      </w:r>
      <w:r w:rsidR="00D919E0" w:rsidRPr="00B00589">
        <w:rPr>
          <w:rFonts w:ascii="Arial" w:hAnsi="Arial" w:cs="Arial"/>
          <w:szCs w:val="24"/>
        </w:rPr>
        <w:t>the</w:t>
      </w:r>
      <w:r w:rsidR="00D919E0" w:rsidRPr="00B00589">
        <w:rPr>
          <w:rFonts w:ascii="Arial" w:hAnsi="Arial" w:cs="Arial"/>
          <w:spacing w:val="-4"/>
          <w:szCs w:val="24"/>
        </w:rPr>
        <w:t xml:space="preserve"> </w:t>
      </w:r>
      <w:r w:rsidR="00D919E0" w:rsidRPr="00B00589">
        <w:rPr>
          <w:rFonts w:ascii="Arial" w:hAnsi="Arial" w:cs="Arial"/>
          <w:szCs w:val="24"/>
        </w:rPr>
        <w:t>CARE</w:t>
      </w:r>
      <w:r w:rsidR="00D919E0" w:rsidRPr="00B00589">
        <w:rPr>
          <w:rFonts w:ascii="Arial" w:hAnsi="Arial" w:cs="Arial"/>
          <w:spacing w:val="3"/>
          <w:szCs w:val="24"/>
        </w:rPr>
        <w:t xml:space="preserve"> </w:t>
      </w:r>
      <w:r w:rsidR="00D919E0" w:rsidRPr="00B00589">
        <w:rPr>
          <w:rFonts w:ascii="Arial" w:hAnsi="Arial" w:cs="Arial"/>
          <w:szCs w:val="24"/>
        </w:rPr>
        <w:t>program,</w:t>
      </w:r>
      <w:r w:rsidR="00D919E0" w:rsidRPr="00B00589">
        <w:rPr>
          <w:rFonts w:ascii="Arial" w:hAnsi="Arial" w:cs="Arial"/>
          <w:spacing w:val="-3"/>
          <w:szCs w:val="24"/>
        </w:rPr>
        <w:t xml:space="preserve"> </w:t>
      </w:r>
      <w:r w:rsidR="00D919E0" w:rsidRPr="00B00589">
        <w:rPr>
          <w:rFonts w:ascii="Arial" w:hAnsi="Arial" w:cs="Arial"/>
          <w:szCs w:val="24"/>
        </w:rPr>
        <w:t>household</w:t>
      </w:r>
      <w:r w:rsidR="00D919E0" w:rsidRPr="00B00589">
        <w:rPr>
          <w:rFonts w:ascii="Arial" w:hAnsi="Arial" w:cs="Arial"/>
          <w:spacing w:val="-4"/>
          <w:szCs w:val="24"/>
        </w:rPr>
        <w:t xml:space="preserve"> </w:t>
      </w:r>
      <w:r w:rsidR="00D919E0" w:rsidRPr="00B00589">
        <w:rPr>
          <w:rFonts w:ascii="Arial" w:hAnsi="Arial" w:cs="Arial"/>
          <w:szCs w:val="24"/>
        </w:rPr>
        <w:t>size,</w:t>
      </w:r>
      <w:r w:rsidR="00D919E0" w:rsidRPr="00B00589">
        <w:rPr>
          <w:rFonts w:ascii="Arial" w:hAnsi="Arial" w:cs="Arial"/>
          <w:spacing w:val="-5"/>
          <w:szCs w:val="24"/>
        </w:rPr>
        <w:t xml:space="preserve"> </w:t>
      </w:r>
      <w:r w:rsidR="00D919E0" w:rsidRPr="00B00589">
        <w:rPr>
          <w:rFonts w:ascii="Arial" w:hAnsi="Arial" w:cs="Arial"/>
          <w:szCs w:val="24"/>
        </w:rPr>
        <w:t>and</w:t>
      </w:r>
      <w:r w:rsidR="00D919E0" w:rsidRPr="00B00589">
        <w:rPr>
          <w:rFonts w:ascii="Arial" w:hAnsi="Arial" w:cs="Arial"/>
          <w:spacing w:val="-5"/>
          <w:szCs w:val="24"/>
        </w:rPr>
        <w:t xml:space="preserve"> </w:t>
      </w:r>
      <w:r w:rsidR="00D919E0" w:rsidRPr="00B00589">
        <w:rPr>
          <w:rFonts w:ascii="Arial" w:hAnsi="Arial" w:cs="Arial"/>
          <w:spacing w:val="-3"/>
          <w:szCs w:val="24"/>
        </w:rPr>
        <w:t>unit</w:t>
      </w:r>
      <w:r w:rsidR="00D919E0" w:rsidRPr="00B00589">
        <w:rPr>
          <w:rFonts w:ascii="Arial" w:hAnsi="Arial" w:cs="Arial"/>
          <w:spacing w:val="-10"/>
          <w:szCs w:val="24"/>
        </w:rPr>
        <w:t xml:space="preserve"> </w:t>
      </w:r>
      <w:r w:rsidR="00D919E0" w:rsidRPr="00B00589">
        <w:rPr>
          <w:rFonts w:ascii="Arial" w:hAnsi="Arial" w:cs="Arial"/>
          <w:szCs w:val="24"/>
        </w:rPr>
        <w:t>size.</w:t>
      </w:r>
    </w:p>
    <w:p w:rsidR="00D919E0" w:rsidRPr="00011F4B" w:rsidRDefault="00B00589" w:rsidP="00376828">
      <w:pPr>
        <w:pStyle w:val="BodyText1"/>
        <w:numPr>
          <w:ilvl w:val="1"/>
          <w:numId w:val="29"/>
        </w:numPr>
        <w:tabs>
          <w:tab w:val="left" w:pos="1890"/>
        </w:tabs>
        <w:ind w:left="1890" w:right="-80" w:hanging="360"/>
        <w:jc w:val="both"/>
        <w:rPr>
          <w:rFonts w:ascii="Arial" w:hAnsi="Arial" w:cs="Arial"/>
          <w:szCs w:val="24"/>
        </w:rPr>
      </w:pPr>
      <w:r w:rsidRPr="00B00589">
        <w:rPr>
          <w:rFonts w:ascii="Arial" w:hAnsi="Arial" w:cs="Arial"/>
          <w:szCs w:val="24"/>
        </w:rPr>
        <w:t xml:space="preserve">The </w:t>
      </w:r>
      <w:r w:rsidR="00D919E0" w:rsidRPr="00B00589">
        <w:rPr>
          <w:rFonts w:ascii="Arial" w:hAnsi="Arial" w:cs="Arial"/>
          <w:spacing w:val="-2"/>
          <w:w w:val="105"/>
          <w:szCs w:val="24"/>
        </w:rPr>
        <w:t>oversi</w:t>
      </w:r>
      <w:r w:rsidR="00D919E0" w:rsidRPr="00B00589">
        <w:rPr>
          <w:rFonts w:ascii="Arial" w:hAnsi="Arial" w:cs="Arial"/>
          <w:spacing w:val="-1"/>
          <w:w w:val="105"/>
          <w:szCs w:val="24"/>
        </w:rPr>
        <w:t>ght</w:t>
      </w:r>
      <w:r w:rsidR="00D919E0" w:rsidRPr="00B00589">
        <w:rPr>
          <w:rFonts w:ascii="Arial" w:hAnsi="Arial" w:cs="Arial"/>
          <w:spacing w:val="-22"/>
          <w:w w:val="105"/>
          <w:szCs w:val="24"/>
        </w:rPr>
        <w:t xml:space="preserve"> </w:t>
      </w:r>
      <w:r w:rsidR="00D919E0" w:rsidRPr="00B00589">
        <w:rPr>
          <w:rFonts w:ascii="Arial" w:hAnsi="Arial" w:cs="Arial"/>
          <w:w w:val="105"/>
          <w:szCs w:val="24"/>
        </w:rPr>
        <w:t>agent</w:t>
      </w:r>
      <w:r w:rsidR="00D919E0" w:rsidRPr="00B00589">
        <w:rPr>
          <w:rFonts w:ascii="Arial" w:hAnsi="Arial" w:cs="Arial"/>
          <w:spacing w:val="-23"/>
          <w:w w:val="105"/>
          <w:szCs w:val="24"/>
        </w:rPr>
        <w:t xml:space="preserve"> </w:t>
      </w:r>
      <w:r w:rsidR="00D919E0" w:rsidRPr="00B00589">
        <w:rPr>
          <w:rFonts w:ascii="Arial" w:hAnsi="Arial" w:cs="Arial"/>
          <w:w w:val="105"/>
          <w:szCs w:val="24"/>
        </w:rPr>
        <w:t>will</w:t>
      </w:r>
      <w:r w:rsidR="00D919E0" w:rsidRPr="00B00589">
        <w:rPr>
          <w:rFonts w:ascii="Arial" w:hAnsi="Arial" w:cs="Arial"/>
          <w:spacing w:val="-19"/>
          <w:w w:val="105"/>
          <w:szCs w:val="24"/>
        </w:rPr>
        <w:t xml:space="preserve"> </w:t>
      </w:r>
      <w:r w:rsidR="00D919E0" w:rsidRPr="00B00589">
        <w:rPr>
          <w:rFonts w:ascii="Arial" w:hAnsi="Arial" w:cs="Arial"/>
          <w:w w:val="105"/>
          <w:szCs w:val="24"/>
        </w:rPr>
        <w:t>be</w:t>
      </w:r>
      <w:r w:rsidR="00D919E0" w:rsidRPr="00B00589">
        <w:rPr>
          <w:rFonts w:ascii="Arial" w:hAnsi="Arial" w:cs="Arial"/>
          <w:spacing w:val="-24"/>
          <w:w w:val="105"/>
          <w:szCs w:val="24"/>
        </w:rPr>
        <w:t xml:space="preserve"> </w:t>
      </w:r>
      <w:r w:rsidR="00D919E0" w:rsidRPr="00B00589">
        <w:rPr>
          <w:rFonts w:ascii="Arial" w:hAnsi="Arial" w:cs="Arial"/>
          <w:w w:val="105"/>
          <w:szCs w:val="24"/>
        </w:rPr>
        <w:t>responsible</w:t>
      </w:r>
      <w:r w:rsidR="00D919E0" w:rsidRPr="00B00589">
        <w:rPr>
          <w:rFonts w:ascii="Arial" w:hAnsi="Arial" w:cs="Arial"/>
          <w:spacing w:val="-21"/>
          <w:w w:val="105"/>
          <w:szCs w:val="24"/>
        </w:rPr>
        <w:t xml:space="preserve"> </w:t>
      </w:r>
      <w:r w:rsidR="00D919E0" w:rsidRPr="00B00589">
        <w:rPr>
          <w:rFonts w:ascii="Arial" w:hAnsi="Arial" w:cs="Arial"/>
          <w:w w:val="105"/>
          <w:szCs w:val="24"/>
        </w:rPr>
        <w:t>for</w:t>
      </w:r>
      <w:r w:rsidR="00D919E0" w:rsidRPr="00B00589">
        <w:rPr>
          <w:rFonts w:ascii="Arial" w:hAnsi="Arial" w:cs="Arial"/>
          <w:spacing w:val="-17"/>
          <w:w w:val="105"/>
          <w:szCs w:val="24"/>
        </w:rPr>
        <w:t xml:space="preserve"> </w:t>
      </w:r>
      <w:r w:rsidR="00D919E0" w:rsidRPr="00B00589">
        <w:rPr>
          <w:rFonts w:ascii="Arial" w:hAnsi="Arial" w:cs="Arial"/>
          <w:spacing w:val="1"/>
          <w:w w:val="105"/>
          <w:szCs w:val="24"/>
        </w:rPr>
        <w:t>determining</w:t>
      </w:r>
      <w:r w:rsidR="00D919E0" w:rsidRPr="00B00589">
        <w:rPr>
          <w:rFonts w:ascii="Arial" w:hAnsi="Arial" w:cs="Arial"/>
          <w:spacing w:val="-29"/>
          <w:w w:val="105"/>
          <w:szCs w:val="24"/>
        </w:rPr>
        <w:t xml:space="preserve"> </w:t>
      </w:r>
      <w:r w:rsidR="00D919E0" w:rsidRPr="00B00589">
        <w:rPr>
          <w:rFonts w:ascii="Arial" w:hAnsi="Arial" w:cs="Arial"/>
          <w:w w:val="105"/>
          <w:szCs w:val="24"/>
        </w:rPr>
        <w:t>program</w:t>
      </w:r>
      <w:r w:rsidR="00D919E0" w:rsidRPr="00B00589">
        <w:rPr>
          <w:rFonts w:ascii="Arial" w:hAnsi="Arial" w:cs="Arial"/>
          <w:spacing w:val="-19"/>
          <w:w w:val="105"/>
          <w:szCs w:val="24"/>
        </w:rPr>
        <w:t xml:space="preserve"> </w:t>
      </w:r>
      <w:r w:rsidR="00D919E0" w:rsidRPr="00B00589">
        <w:rPr>
          <w:rFonts w:ascii="Arial" w:hAnsi="Arial" w:cs="Arial"/>
          <w:w w:val="105"/>
          <w:szCs w:val="24"/>
        </w:rPr>
        <w:t>compliance</w:t>
      </w:r>
      <w:r w:rsidR="00D919E0" w:rsidRPr="00B00589">
        <w:rPr>
          <w:rFonts w:ascii="Arial" w:hAnsi="Arial" w:cs="Arial"/>
          <w:spacing w:val="-12"/>
          <w:w w:val="105"/>
          <w:szCs w:val="24"/>
        </w:rPr>
        <w:t xml:space="preserve"> </w:t>
      </w:r>
      <w:r w:rsidR="00D919E0" w:rsidRPr="00B00589">
        <w:rPr>
          <w:rFonts w:ascii="Arial" w:hAnsi="Arial" w:cs="Arial"/>
          <w:w w:val="105"/>
          <w:szCs w:val="24"/>
        </w:rPr>
        <w:t>after</w:t>
      </w:r>
      <w:r w:rsidR="00D919E0" w:rsidRPr="00B00589">
        <w:rPr>
          <w:rFonts w:ascii="Arial" w:hAnsi="Arial" w:cs="Arial"/>
          <w:spacing w:val="-22"/>
          <w:w w:val="105"/>
          <w:szCs w:val="24"/>
        </w:rPr>
        <w:t xml:space="preserve"> </w:t>
      </w:r>
      <w:r w:rsidR="00D919E0" w:rsidRPr="00B00589">
        <w:rPr>
          <w:rFonts w:ascii="Arial" w:hAnsi="Arial" w:cs="Arial"/>
          <w:spacing w:val="1"/>
          <w:w w:val="105"/>
          <w:szCs w:val="24"/>
        </w:rPr>
        <w:t>tabulating</w:t>
      </w:r>
      <w:r w:rsidR="00D919E0" w:rsidRPr="00B00589">
        <w:rPr>
          <w:rFonts w:ascii="Arial" w:hAnsi="Arial" w:cs="Arial"/>
          <w:spacing w:val="-35"/>
          <w:w w:val="105"/>
          <w:szCs w:val="24"/>
        </w:rPr>
        <w:t xml:space="preserve"> </w:t>
      </w:r>
      <w:r w:rsidR="00D919E0" w:rsidRPr="00B00589">
        <w:rPr>
          <w:rFonts w:ascii="Arial" w:hAnsi="Arial" w:cs="Arial"/>
          <w:w w:val="105"/>
          <w:szCs w:val="24"/>
        </w:rPr>
        <w:t>and</w:t>
      </w:r>
      <w:r w:rsidR="00D919E0" w:rsidRPr="00B00589">
        <w:rPr>
          <w:rFonts w:ascii="Arial" w:hAnsi="Arial" w:cs="Arial"/>
          <w:spacing w:val="30"/>
          <w:w w:val="101"/>
          <w:szCs w:val="24"/>
        </w:rPr>
        <w:t xml:space="preserve"> </w:t>
      </w:r>
      <w:r w:rsidR="00D919E0" w:rsidRPr="00B00589">
        <w:rPr>
          <w:rFonts w:ascii="Arial" w:hAnsi="Arial" w:cs="Arial"/>
          <w:w w:val="105"/>
          <w:szCs w:val="24"/>
        </w:rPr>
        <w:t>analyzing</w:t>
      </w:r>
      <w:r w:rsidR="00D919E0" w:rsidRPr="00B00589">
        <w:rPr>
          <w:rFonts w:ascii="Arial" w:hAnsi="Arial" w:cs="Arial"/>
          <w:spacing w:val="-41"/>
          <w:w w:val="105"/>
          <w:szCs w:val="24"/>
        </w:rPr>
        <w:t xml:space="preserve"> </w:t>
      </w:r>
      <w:r w:rsidR="00D919E0" w:rsidRPr="00B00589">
        <w:rPr>
          <w:rFonts w:ascii="Arial" w:hAnsi="Arial" w:cs="Arial"/>
          <w:w w:val="105"/>
          <w:szCs w:val="24"/>
        </w:rPr>
        <w:t>household</w:t>
      </w:r>
      <w:r w:rsidR="00D919E0" w:rsidRPr="00B00589">
        <w:rPr>
          <w:rFonts w:ascii="Arial" w:hAnsi="Arial" w:cs="Arial"/>
          <w:spacing w:val="-30"/>
          <w:w w:val="105"/>
          <w:szCs w:val="24"/>
        </w:rPr>
        <w:t xml:space="preserve"> </w:t>
      </w:r>
      <w:r w:rsidR="00D919E0" w:rsidRPr="00B00589">
        <w:rPr>
          <w:rFonts w:ascii="Arial" w:hAnsi="Arial" w:cs="Arial"/>
          <w:spacing w:val="-3"/>
          <w:w w:val="105"/>
          <w:szCs w:val="24"/>
        </w:rPr>
        <w:t>i</w:t>
      </w:r>
      <w:r w:rsidR="00D919E0" w:rsidRPr="00B00589">
        <w:rPr>
          <w:rFonts w:ascii="Arial" w:hAnsi="Arial" w:cs="Arial"/>
          <w:spacing w:val="-5"/>
          <w:w w:val="105"/>
          <w:szCs w:val="24"/>
        </w:rPr>
        <w:t>ncome</w:t>
      </w:r>
      <w:r w:rsidR="00D919E0" w:rsidRPr="00B00589">
        <w:rPr>
          <w:rFonts w:ascii="Arial" w:hAnsi="Arial" w:cs="Arial"/>
          <w:spacing w:val="-32"/>
          <w:w w:val="105"/>
          <w:szCs w:val="24"/>
        </w:rPr>
        <w:t xml:space="preserve"> </w:t>
      </w:r>
      <w:r w:rsidR="00D919E0" w:rsidRPr="00B00589">
        <w:rPr>
          <w:rFonts w:ascii="Arial" w:hAnsi="Arial" w:cs="Arial"/>
          <w:spacing w:val="-2"/>
          <w:w w:val="105"/>
          <w:szCs w:val="24"/>
        </w:rPr>
        <w:t>li</w:t>
      </w:r>
      <w:r w:rsidR="00D919E0" w:rsidRPr="00B00589">
        <w:rPr>
          <w:rFonts w:ascii="Arial" w:hAnsi="Arial" w:cs="Arial"/>
          <w:spacing w:val="-3"/>
          <w:w w:val="105"/>
          <w:szCs w:val="24"/>
        </w:rPr>
        <w:t>mits</w:t>
      </w:r>
      <w:r w:rsidR="00D919E0" w:rsidRPr="00B00589">
        <w:rPr>
          <w:rFonts w:ascii="Arial" w:hAnsi="Arial" w:cs="Arial"/>
          <w:spacing w:val="-39"/>
          <w:w w:val="105"/>
          <w:szCs w:val="24"/>
        </w:rPr>
        <w:t xml:space="preserve"> </w:t>
      </w:r>
      <w:r w:rsidR="00D919E0" w:rsidRPr="00B00589">
        <w:rPr>
          <w:rFonts w:ascii="Arial" w:hAnsi="Arial" w:cs="Arial"/>
          <w:w w:val="105"/>
          <w:szCs w:val="24"/>
        </w:rPr>
        <w:t>and</w:t>
      </w:r>
      <w:r w:rsidR="00D919E0" w:rsidRPr="00B00589">
        <w:rPr>
          <w:rFonts w:ascii="Arial" w:hAnsi="Arial" w:cs="Arial"/>
          <w:spacing w:val="-34"/>
          <w:w w:val="105"/>
          <w:szCs w:val="24"/>
        </w:rPr>
        <w:t xml:space="preserve"> </w:t>
      </w:r>
      <w:r w:rsidR="00D919E0" w:rsidRPr="00B00589">
        <w:rPr>
          <w:rFonts w:ascii="Arial" w:hAnsi="Arial" w:cs="Arial"/>
          <w:w w:val="105"/>
          <w:szCs w:val="24"/>
        </w:rPr>
        <w:t>housing</w:t>
      </w:r>
      <w:r w:rsidR="00D919E0" w:rsidRPr="00B00589">
        <w:rPr>
          <w:rFonts w:ascii="Arial" w:hAnsi="Arial" w:cs="Arial"/>
          <w:spacing w:val="-43"/>
          <w:w w:val="105"/>
          <w:szCs w:val="24"/>
        </w:rPr>
        <w:t xml:space="preserve"> </w:t>
      </w:r>
      <w:r w:rsidR="00D919E0" w:rsidRPr="00B00589">
        <w:rPr>
          <w:rFonts w:ascii="Arial" w:hAnsi="Arial" w:cs="Arial"/>
          <w:w w:val="105"/>
          <w:szCs w:val="24"/>
        </w:rPr>
        <w:t>costs.</w:t>
      </w:r>
    </w:p>
    <w:p w:rsidR="00E45F75" w:rsidRDefault="00B00589" w:rsidP="00376828">
      <w:pPr>
        <w:pStyle w:val="BodyText1"/>
        <w:numPr>
          <w:ilvl w:val="1"/>
          <w:numId w:val="29"/>
        </w:numPr>
        <w:tabs>
          <w:tab w:val="left" w:pos="1890"/>
        </w:tabs>
        <w:ind w:left="1890" w:right="-80" w:hanging="360"/>
        <w:jc w:val="both"/>
        <w:rPr>
          <w:rFonts w:ascii="Arial" w:hAnsi="Arial" w:cs="Arial"/>
          <w:szCs w:val="24"/>
        </w:rPr>
      </w:pPr>
      <w:r w:rsidRPr="00B00589">
        <w:rPr>
          <w:rFonts w:ascii="Arial" w:hAnsi="Arial" w:cs="Arial"/>
          <w:w w:val="105"/>
          <w:szCs w:val="24"/>
        </w:rPr>
        <w:t xml:space="preserve">The </w:t>
      </w:r>
      <w:r w:rsidR="00D919E0" w:rsidRPr="00B00589">
        <w:rPr>
          <w:rFonts w:ascii="Arial" w:hAnsi="Arial" w:cs="Arial"/>
          <w:szCs w:val="24"/>
        </w:rPr>
        <w:t>oversight</w:t>
      </w:r>
      <w:r w:rsidR="00D919E0" w:rsidRPr="00B00589">
        <w:rPr>
          <w:rFonts w:ascii="Arial" w:hAnsi="Arial" w:cs="Arial"/>
          <w:spacing w:val="15"/>
          <w:szCs w:val="24"/>
        </w:rPr>
        <w:t xml:space="preserve"> </w:t>
      </w:r>
      <w:r w:rsidR="00D919E0" w:rsidRPr="00B00589">
        <w:rPr>
          <w:rFonts w:ascii="Arial" w:hAnsi="Arial" w:cs="Arial"/>
          <w:szCs w:val="24"/>
        </w:rPr>
        <w:t>agreement</w:t>
      </w:r>
      <w:r w:rsidR="00D919E0" w:rsidRPr="00B00589">
        <w:rPr>
          <w:rFonts w:ascii="Arial" w:hAnsi="Arial" w:cs="Arial"/>
          <w:spacing w:val="13"/>
          <w:szCs w:val="24"/>
        </w:rPr>
        <w:t xml:space="preserve"> </w:t>
      </w:r>
      <w:r w:rsidR="00D919E0" w:rsidRPr="00B00589">
        <w:rPr>
          <w:rFonts w:ascii="Arial" w:hAnsi="Arial" w:cs="Arial"/>
          <w:szCs w:val="24"/>
        </w:rPr>
        <w:t>will</w:t>
      </w:r>
      <w:r w:rsidR="00D919E0" w:rsidRPr="00B00589">
        <w:rPr>
          <w:rFonts w:ascii="Arial" w:hAnsi="Arial" w:cs="Arial"/>
          <w:spacing w:val="5"/>
          <w:szCs w:val="24"/>
        </w:rPr>
        <w:t xml:space="preserve"> </w:t>
      </w:r>
      <w:r w:rsidR="00D919E0" w:rsidRPr="00B00589">
        <w:rPr>
          <w:rFonts w:ascii="Arial" w:hAnsi="Arial" w:cs="Arial"/>
          <w:szCs w:val="24"/>
        </w:rPr>
        <w:t>describe</w:t>
      </w:r>
      <w:r w:rsidR="00D919E0" w:rsidRPr="00B00589">
        <w:rPr>
          <w:rFonts w:ascii="Arial" w:hAnsi="Arial" w:cs="Arial"/>
          <w:spacing w:val="6"/>
          <w:szCs w:val="24"/>
        </w:rPr>
        <w:t xml:space="preserve"> </w:t>
      </w:r>
      <w:r w:rsidR="00D919E0" w:rsidRPr="00B00589">
        <w:rPr>
          <w:rFonts w:ascii="Arial" w:hAnsi="Arial" w:cs="Arial"/>
          <w:szCs w:val="24"/>
        </w:rPr>
        <w:t>the</w:t>
      </w:r>
      <w:r w:rsidR="00D919E0" w:rsidRPr="00B00589">
        <w:rPr>
          <w:rFonts w:ascii="Arial" w:hAnsi="Arial" w:cs="Arial"/>
          <w:spacing w:val="9"/>
          <w:szCs w:val="24"/>
        </w:rPr>
        <w:t xml:space="preserve"> </w:t>
      </w:r>
      <w:r w:rsidR="00D919E0" w:rsidRPr="00B00589">
        <w:rPr>
          <w:rFonts w:ascii="Arial" w:hAnsi="Arial" w:cs="Arial"/>
          <w:szCs w:val="24"/>
        </w:rPr>
        <w:t>process</w:t>
      </w:r>
      <w:r w:rsidR="00D919E0" w:rsidRPr="00B00589">
        <w:rPr>
          <w:rFonts w:ascii="Arial" w:hAnsi="Arial" w:cs="Arial"/>
          <w:spacing w:val="-5"/>
          <w:szCs w:val="24"/>
        </w:rPr>
        <w:t xml:space="preserve"> </w:t>
      </w:r>
      <w:r w:rsidR="00D919E0" w:rsidRPr="00B00589">
        <w:rPr>
          <w:rFonts w:ascii="Arial" w:hAnsi="Arial" w:cs="Arial"/>
          <w:szCs w:val="24"/>
        </w:rPr>
        <w:t>for</w:t>
      </w:r>
      <w:r w:rsidR="00D919E0" w:rsidRPr="00B00589">
        <w:rPr>
          <w:rFonts w:ascii="Arial" w:hAnsi="Arial" w:cs="Arial"/>
          <w:spacing w:val="8"/>
          <w:szCs w:val="24"/>
        </w:rPr>
        <w:t xml:space="preserve"> </w:t>
      </w:r>
      <w:r w:rsidR="00D919E0" w:rsidRPr="00B00589">
        <w:rPr>
          <w:rFonts w:ascii="Arial" w:hAnsi="Arial" w:cs="Arial"/>
          <w:szCs w:val="24"/>
        </w:rPr>
        <w:t>curing</w:t>
      </w:r>
      <w:r w:rsidR="00D919E0" w:rsidRPr="00B00589">
        <w:rPr>
          <w:rFonts w:ascii="Arial" w:hAnsi="Arial" w:cs="Arial"/>
          <w:spacing w:val="-6"/>
          <w:szCs w:val="24"/>
        </w:rPr>
        <w:t xml:space="preserve"> </w:t>
      </w:r>
      <w:r w:rsidR="00D919E0" w:rsidRPr="00B00589">
        <w:rPr>
          <w:rFonts w:ascii="Arial" w:hAnsi="Arial" w:cs="Arial"/>
          <w:szCs w:val="24"/>
        </w:rPr>
        <w:t>a</w:t>
      </w:r>
      <w:r w:rsidR="00D919E0" w:rsidRPr="00B00589">
        <w:rPr>
          <w:rFonts w:ascii="Arial" w:hAnsi="Arial" w:cs="Arial"/>
          <w:spacing w:val="3"/>
          <w:szCs w:val="24"/>
        </w:rPr>
        <w:t xml:space="preserve"> </w:t>
      </w:r>
      <w:r w:rsidR="00D919E0" w:rsidRPr="00B00589">
        <w:rPr>
          <w:rFonts w:ascii="Arial" w:hAnsi="Arial" w:cs="Arial"/>
          <w:szCs w:val="24"/>
        </w:rPr>
        <w:t>default</w:t>
      </w:r>
      <w:r w:rsidR="00D919E0" w:rsidRPr="00B00589">
        <w:rPr>
          <w:rFonts w:ascii="Arial" w:hAnsi="Arial" w:cs="Arial"/>
          <w:spacing w:val="7"/>
          <w:szCs w:val="24"/>
        </w:rPr>
        <w:t xml:space="preserve"> </w:t>
      </w:r>
      <w:r w:rsidR="00D919E0" w:rsidRPr="00B00589">
        <w:rPr>
          <w:rFonts w:ascii="Arial" w:hAnsi="Arial" w:cs="Arial"/>
          <w:szCs w:val="24"/>
        </w:rPr>
        <w:t>whi</w:t>
      </w:r>
      <w:r w:rsidR="00D919E0" w:rsidRPr="00B00589">
        <w:rPr>
          <w:rFonts w:ascii="Arial" w:hAnsi="Arial" w:cs="Arial"/>
          <w:spacing w:val="1"/>
          <w:szCs w:val="24"/>
        </w:rPr>
        <w:t>ch</w:t>
      </w:r>
      <w:r w:rsidR="00D919E0" w:rsidRPr="00B00589">
        <w:rPr>
          <w:rFonts w:ascii="Arial" w:hAnsi="Arial" w:cs="Arial"/>
          <w:spacing w:val="5"/>
          <w:szCs w:val="24"/>
        </w:rPr>
        <w:t xml:space="preserve"> </w:t>
      </w:r>
      <w:r w:rsidR="00D919E0" w:rsidRPr="00B00589">
        <w:rPr>
          <w:rFonts w:ascii="Arial" w:hAnsi="Arial" w:cs="Arial"/>
          <w:szCs w:val="24"/>
        </w:rPr>
        <w:t>may</w:t>
      </w:r>
      <w:r w:rsidR="00D919E0" w:rsidRPr="00B00589">
        <w:rPr>
          <w:rFonts w:ascii="Arial" w:hAnsi="Arial" w:cs="Arial"/>
          <w:spacing w:val="6"/>
          <w:szCs w:val="24"/>
        </w:rPr>
        <w:t xml:space="preserve"> </w:t>
      </w:r>
      <w:r w:rsidR="00D919E0" w:rsidRPr="00B00589">
        <w:rPr>
          <w:rFonts w:ascii="Arial" w:hAnsi="Arial" w:cs="Arial"/>
          <w:szCs w:val="24"/>
        </w:rPr>
        <w:t>include:</w:t>
      </w:r>
    </w:p>
    <w:p w:rsidR="00D919E0" w:rsidRDefault="00FD37FC" w:rsidP="00376828">
      <w:pPr>
        <w:pStyle w:val="BodyText1"/>
        <w:numPr>
          <w:ilvl w:val="2"/>
          <w:numId w:val="29"/>
        </w:numPr>
        <w:tabs>
          <w:tab w:val="left" w:pos="2250"/>
        </w:tabs>
        <w:ind w:left="2250" w:right="-80" w:hanging="360"/>
        <w:jc w:val="both"/>
        <w:rPr>
          <w:rFonts w:ascii="Arial" w:hAnsi="Arial" w:cs="Arial"/>
          <w:szCs w:val="24"/>
        </w:rPr>
      </w:pPr>
      <w:r>
        <w:rPr>
          <w:rFonts w:ascii="Arial" w:hAnsi="Arial" w:cs="Arial"/>
          <w:szCs w:val="24"/>
        </w:rPr>
        <w:t>The A</w:t>
      </w:r>
      <w:r w:rsidR="00E45F75" w:rsidRPr="00E45F75">
        <w:rPr>
          <w:rFonts w:ascii="Arial" w:hAnsi="Arial" w:cs="Arial"/>
          <w:szCs w:val="24"/>
        </w:rPr>
        <w:t>u</w:t>
      </w:r>
      <w:r w:rsidR="00D919E0" w:rsidRPr="00E45F75">
        <w:rPr>
          <w:rFonts w:ascii="Arial" w:hAnsi="Arial" w:cs="Arial"/>
          <w:szCs w:val="24"/>
        </w:rPr>
        <w:t>thority</w:t>
      </w:r>
      <w:r w:rsidR="00D919E0" w:rsidRPr="00E45F75">
        <w:rPr>
          <w:rFonts w:ascii="Arial" w:hAnsi="Arial" w:cs="Arial"/>
          <w:spacing w:val="28"/>
          <w:szCs w:val="24"/>
        </w:rPr>
        <w:t xml:space="preserve"> </w:t>
      </w:r>
      <w:r w:rsidR="00D919E0" w:rsidRPr="00E45F75">
        <w:rPr>
          <w:rFonts w:ascii="Arial" w:hAnsi="Arial" w:cs="Arial"/>
          <w:szCs w:val="24"/>
        </w:rPr>
        <w:t>recording</w:t>
      </w:r>
      <w:r w:rsidR="00D919E0" w:rsidRPr="00E45F75">
        <w:rPr>
          <w:rFonts w:ascii="Arial" w:hAnsi="Arial" w:cs="Arial"/>
          <w:spacing w:val="-11"/>
          <w:szCs w:val="24"/>
        </w:rPr>
        <w:t xml:space="preserve"> </w:t>
      </w:r>
      <w:r w:rsidR="00D919E0" w:rsidRPr="00E45F75">
        <w:rPr>
          <w:rFonts w:ascii="Arial" w:hAnsi="Arial" w:cs="Arial"/>
          <w:szCs w:val="24"/>
        </w:rPr>
        <w:t>a</w:t>
      </w:r>
      <w:r w:rsidR="00D919E0" w:rsidRPr="00E45F75">
        <w:rPr>
          <w:rFonts w:ascii="Arial" w:hAnsi="Arial" w:cs="Arial"/>
          <w:spacing w:val="24"/>
          <w:szCs w:val="24"/>
        </w:rPr>
        <w:t xml:space="preserve"> </w:t>
      </w:r>
      <w:r w:rsidR="00D919E0" w:rsidRPr="00E45F75">
        <w:rPr>
          <w:rFonts w:ascii="Arial" w:hAnsi="Arial" w:cs="Arial"/>
          <w:szCs w:val="24"/>
        </w:rPr>
        <w:t>notice</w:t>
      </w:r>
      <w:r w:rsidR="00D919E0" w:rsidRPr="00E45F75">
        <w:rPr>
          <w:rFonts w:ascii="Arial" w:hAnsi="Arial" w:cs="Arial"/>
          <w:spacing w:val="12"/>
          <w:szCs w:val="24"/>
        </w:rPr>
        <w:t xml:space="preserve"> </w:t>
      </w:r>
      <w:r w:rsidR="00D919E0" w:rsidRPr="00E45F75">
        <w:rPr>
          <w:rFonts w:ascii="Arial" w:hAnsi="Arial" w:cs="Arial"/>
          <w:szCs w:val="24"/>
        </w:rPr>
        <w:t>of</w:t>
      </w:r>
      <w:r w:rsidR="00D919E0" w:rsidRPr="00E45F75">
        <w:rPr>
          <w:rFonts w:ascii="Arial" w:hAnsi="Arial" w:cs="Arial"/>
          <w:spacing w:val="20"/>
          <w:szCs w:val="24"/>
        </w:rPr>
        <w:t xml:space="preserve"> </w:t>
      </w:r>
      <w:r w:rsidR="00D919E0" w:rsidRPr="00E45F75">
        <w:rPr>
          <w:rFonts w:ascii="Arial" w:hAnsi="Arial" w:cs="Arial"/>
          <w:szCs w:val="24"/>
        </w:rPr>
        <w:t>default</w:t>
      </w:r>
    </w:p>
    <w:p w:rsidR="00D919E0" w:rsidRDefault="00E45F75" w:rsidP="00376828">
      <w:pPr>
        <w:pStyle w:val="BodyText1"/>
        <w:numPr>
          <w:ilvl w:val="3"/>
          <w:numId w:val="29"/>
        </w:numPr>
        <w:tabs>
          <w:tab w:val="left" w:pos="2250"/>
        </w:tabs>
        <w:ind w:left="2250" w:right="-80" w:hanging="360"/>
        <w:jc w:val="both"/>
        <w:rPr>
          <w:rFonts w:ascii="Arial" w:hAnsi="Arial" w:cs="Arial"/>
          <w:szCs w:val="24"/>
        </w:rPr>
      </w:pPr>
      <w:r w:rsidRPr="00E45F75">
        <w:rPr>
          <w:rFonts w:ascii="Arial" w:hAnsi="Arial" w:cs="Arial"/>
          <w:szCs w:val="24"/>
        </w:rPr>
        <w:t xml:space="preserve">holding the </w:t>
      </w:r>
      <w:r w:rsidR="00D919E0" w:rsidRPr="00E45F75">
        <w:rPr>
          <w:rFonts w:ascii="Arial" w:hAnsi="Arial" w:cs="Arial"/>
          <w:szCs w:val="24"/>
        </w:rPr>
        <w:t>next</w:t>
      </w:r>
      <w:r w:rsidR="00D919E0" w:rsidRPr="00E45F75">
        <w:rPr>
          <w:rFonts w:ascii="Arial" w:hAnsi="Arial" w:cs="Arial"/>
          <w:spacing w:val="-1"/>
          <w:szCs w:val="24"/>
        </w:rPr>
        <w:t xml:space="preserve"> </w:t>
      </w:r>
      <w:r w:rsidR="00D919E0" w:rsidRPr="00E45F75">
        <w:rPr>
          <w:rFonts w:ascii="Arial" w:hAnsi="Arial" w:cs="Arial"/>
          <w:szCs w:val="24"/>
        </w:rPr>
        <w:t>space</w:t>
      </w:r>
      <w:r w:rsidR="00D919E0" w:rsidRPr="00E45F75">
        <w:rPr>
          <w:rFonts w:ascii="Arial" w:hAnsi="Arial" w:cs="Arial"/>
          <w:spacing w:val="11"/>
          <w:szCs w:val="24"/>
        </w:rPr>
        <w:t xml:space="preserve"> </w:t>
      </w:r>
      <w:r w:rsidR="00D919E0" w:rsidRPr="00E45F75">
        <w:rPr>
          <w:rFonts w:ascii="Arial" w:hAnsi="Arial" w:cs="Arial"/>
          <w:szCs w:val="24"/>
        </w:rPr>
        <w:t>avai</w:t>
      </w:r>
      <w:r w:rsidR="00D919E0" w:rsidRPr="00E45F75">
        <w:rPr>
          <w:rFonts w:ascii="Arial" w:hAnsi="Arial" w:cs="Arial"/>
          <w:spacing w:val="-2"/>
          <w:szCs w:val="24"/>
        </w:rPr>
        <w:t>l</w:t>
      </w:r>
      <w:r w:rsidR="00D919E0" w:rsidRPr="00E45F75">
        <w:rPr>
          <w:rFonts w:ascii="Arial" w:hAnsi="Arial" w:cs="Arial"/>
          <w:szCs w:val="24"/>
        </w:rPr>
        <w:t>able</w:t>
      </w:r>
      <w:r w:rsidR="00D919E0" w:rsidRPr="00E45F75">
        <w:rPr>
          <w:rFonts w:ascii="Arial" w:hAnsi="Arial" w:cs="Arial"/>
          <w:spacing w:val="2"/>
          <w:szCs w:val="24"/>
        </w:rPr>
        <w:t xml:space="preserve"> </w:t>
      </w:r>
      <w:r w:rsidR="00D919E0" w:rsidRPr="00E45F75">
        <w:rPr>
          <w:rFonts w:ascii="Arial" w:hAnsi="Arial" w:cs="Arial"/>
          <w:szCs w:val="24"/>
        </w:rPr>
        <w:t>for</w:t>
      </w:r>
      <w:r w:rsidR="00D919E0" w:rsidRPr="00E45F75">
        <w:rPr>
          <w:rFonts w:ascii="Arial" w:hAnsi="Arial" w:cs="Arial"/>
          <w:spacing w:val="12"/>
          <w:szCs w:val="24"/>
        </w:rPr>
        <w:t xml:space="preserve"> </w:t>
      </w:r>
      <w:r w:rsidR="00D919E0" w:rsidRPr="00E45F75">
        <w:rPr>
          <w:rFonts w:ascii="Arial" w:hAnsi="Arial" w:cs="Arial"/>
          <w:szCs w:val="24"/>
        </w:rPr>
        <w:t>occupancy</w:t>
      </w:r>
      <w:r w:rsidR="00D919E0" w:rsidRPr="00E45F75">
        <w:rPr>
          <w:rFonts w:ascii="Arial" w:hAnsi="Arial" w:cs="Arial"/>
          <w:spacing w:val="11"/>
          <w:szCs w:val="24"/>
        </w:rPr>
        <w:t xml:space="preserve"> </w:t>
      </w:r>
      <w:r w:rsidR="00D919E0" w:rsidRPr="00E45F75">
        <w:rPr>
          <w:rFonts w:ascii="Arial" w:hAnsi="Arial" w:cs="Arial"/>
          <w:szCs w:val="24"/>
        </w:rPr>
        <w:t>for</w:t>
      </w:r>
      <w:r w:rsidR="00D919E0" w:rsidRPr="00E45F75">
        <w:rPr>
          <w:rFonts w:ascii="Arial" w:hAnsi="Arial" w:cs="Arial"/>
          <w:spacing w:val="19"/>
          <w:szCs w:val="24"/>
        </w:rPr>
        <w:t xml:space="preserve"> </w:t>
      </w:r>
      <w:r w:rsidR="00D919E0" w:rsidRPr="00E45F75">
        <w:rPr>
          <w:rFonts w:ascii="Arial" w:hAnsi="Arial" w:cs="Arial"/>
          <w:szCs w:val="24"/>
        </w:rPr>
        <w:t>lower</w:t>
      </w:r>
      <w:r w:rsidR="00D919E0" w:rsidRPr="00E45F75">
        <w:rPr>
          <w:rFonts w:ascii="Arial" w:hAnsi="Arial" w:cs="Arial"/>
          <w:spacing w:val="13"/>
          <w:szCs w:val="24"/>
        </w:rPr>
        <w:t xml:space="preserve"> </w:t>
      </w:r>
      <w:r w:rsidR="00D919E0" w:rsidRPr="00E45F75">
        <w:rPr>
          <w:rFonts w:ascii="Arial" w:hAnsi="Arial" w:cs="Arial"/>
          <w:spacing w:val="-15"/>
          <w:szCs w:val="24"/>
        </w:rPr>
        <w:t>i</w:t>
      </w:r>
      <w:r w:rsidR="00D919E0" w:rsidRPr="00E45F75">
        <w:rPr>
          <w:rFonts w:ascii="Arial" w:hAnsi="Arial" w:cs="Arial"/>
          <w:szCs w:val="24"/>
        </w:rPr>
        <w:t>ncome</w:t>
      </w:r>
      <w:r w:rsidR="00D919E0" w:rsidRPr="00E45F75">
        <w:rPr>
          <w:rFonts w:ascii="Arial" w:hAnsi="Arial" w:cs="Arial"/>
          <w:spacing w:val="13"/>
          <w:szCs w:val="24"/>
        </w:rPr>
        <w:t xml:space="preserve"> </w:t>
      </w:r>
      <w:r w:rsidR="00D919E0" w:rsidRPr="00E45F75">
        <w:rPr>
          <w:rFonts w:ascii="Arial" w:hAnsi="Arial" w:cs="Arial"/>
          <w:szCs w:val="24"/>
        </w:rPr>
        <w:t>household</w:t>
      </w:r>
      <w:r w:rsidR="00D919E0" w:rsidRPr="00E45F75">
        <w:rPr>
          <w:rFonts w:ascii="Arial" w:hAnsi="Arial" w:cs="Arial"/>
          <w:spacing w:val="4"/>
          <w:szCs w:val="24"/>
        </w:rPr>
        <w:t xml:space="preserve"> </w:t>
      </w:r>
      <w:r w:rsidR="00D919E0" w:rsidRPr="00E45F75">
        <w:rPr>
          <w:rFonts w:ascii="Arial" w:hAnsi="Arial" w:cs="Arial"/>
          <w:szCs w:val="24"/>
        </w:rPr>
        <w:t>only</w:t>
      </w:r>
      <w:r w:rsidR="00D919E0" w:rsidRPr="00E45F75">
        <w:rPr>
          <w:rFonts w:ascii="Arial" w:hAnsi="Arial" w:cs="Arial"/>
          <w:spacing w:val="7"/>
          <w:szCs w:val="24"/>
        </w:rPr>
        <w:t xml:space="preserve"> </w:t>
      </w:r>
      <w:r w:rsidR="00D919E0" w:rsidRPr="00E45F75">
        <w:rPr>
          <w:rFonts w:ascii="Arial" w:hAnsi="Arial" w:cs="Arial"/>
          <w:szCs w:val="24"/>
        </w:rPr>
        <w:t>at</w:t>
      </w:r>
      <w:r w:rsidR="00D919E0" w:rsidRPr="00E45F75">
        <w:rPr>
          <w:rFonts w:ascii="Arial" w:hAnsi="Arial" w:cs="Arial"/>
          <w:spacing w:val="7"/>
          <w:szCs w:val="24"/>
        </w:rPr>
        <w:t xml:space="preserve"> </w:t>
      </w:r>
      <w:r w:rsidR="00D919E0" w:rsidRPr="00E45F75">
        <w:rPr>
          <w:rFonts w:ascii="Arial" w:hAnsi="Arial" w:cs="Arial"/>
          <w:szCs w:val="24"/>
        </w:rPr>
        <w:t>an affordable</w:t>
      </w:r>
      <w:r w:rsidR="00D919E0" w:rsidRPr="00E45F75">
        <w:rPr>
          <w:rFonts w:ascii="Arial" w:hAnsi="Arial" w:cs="Arial"/>
          <w:spacing w:val="28"/>
          <w:szCs w:val="24"/>
        </w:rPr>
        <w:t xml:space="preserve"> </w:t>
      </w:r>
      <w:r w:rsidR="00D919E0" w:rsidRPr="00E45F75">
        <w:rPr>
          <w:rFonts w:ascii="Arial" w:hAnsi="Arial" w:cs="Arial"/>
          <w:szCs w:val="24"/>
        </w:rPr>
        <w:t>housing</w:t>
      </w:r>
      <w:r w:rsidR="00D919E0" w:rsidRPr="00E45F75">
        <w:rPr>
          <w:rFonts w:ascii="Arial" w:hAnsi="Arial" w:cs="Arial"/>
          <w:spacing w:val="-15"/>
          <w:szCs w:val="24"/>
        </w:rPr>
        <w:t xml:space="preserve"> </w:t>
      </w:r>
      <w:r w:rsidR="00D919E0" w:rsidRPr="00E45F75">
        <w:rPr>
          <w:rFonts w:ascii="Arial" w:hAnsi="Arial" w:cs="Arial"/>
          <w:szCs w:val="24"/>
        </w:rPr>
        <w:t>cost</w:t>
      </w:r>
    </w:p>
    <w:p w:rsidR="00E45F75" w:rsidRDefault="00E45F75" w:rsidP="00376828">
      <w:pPr>
        <w:pStyle w:val="BodyText1"/>
        <w:numPr>
          <w:ilvl w:val="4"/>
          <w:numId w:val="29"/>
        </w:numPr>
        <w:tabs>
          <w:tab w:val="left" w:pos="2250"/>
        </w:tabs>
        <w:ind w:left="2250" w:right="-80" w:hanging="360"/>
        <w:jc w:val="both"/>
        <w:rPr>
          <w:rFonts w:ascii="Arial" w:hAnsi="Arial" w:cs="Arial"/>
          <w:szCs w:val="24"/>
        </w:rPr>
      </w:pPr>
      <w:r w:rsidRPr="00E45F75">
        <w:rPr>
          <w:rFonts w:ascii="Arial" w:hAnsi="Arial" w:cs="Arial"/>
          <w:szCs w:val="24"/>
        </w:rPr>
        <w:t>lengt</w:t>
      </w:r>
      <w:r>
        <w:rPr>
          <w:rFonts w:ascii="Arial" w:hAnsi="Arial" w:cs="Arial"/>
          <w:szCs w:val="24"/>
        </w:rPr>
        <w:t>h</w:t>
      </w:r>
      <w:r w:rsidR="00D919E0" w:rsidRPr="00E45F75">
        <w:rPr>
          <w:rFonts w:ascii="Arial" w:hAnsi="Arial" w:cs="Arial"/>
          <w:szCs w:val="24"/>
        </w:rPr>
        <w:t>ening</w:t>
      </w:r>
      <w:r w:rsidR="00D919E0" w:rsidRPr="00E45F75">
        <w:rPr>
          <w:rFonts w:ascii="Arial" w:hAnsi="Arial" w:cs="Arial"/>
          <w:spacing w:val="-18"/>
          <w:szCs w:val="24"/>
        </w:rPr>
        <w:t xml:space="preserve"> </w:t>
      </w:r>
      <w:r w:rsidR="00D919E0" w:rsidRPr="00E45F75">
        <w:rPr>
          <w:rFonts w:ascii="Arial" w:hAnsi="Arial" w:cs="Arial"/>
          <w:szCs w:val="24"/>
        </w:rPr>
        <w:t>the</w:t>
      </w:r>
      <w:r w:rsidR="00D919E0" w:rsidRPr="00E45F75">
        <w:rPr>
          <w:rFonts w:ascii="Arial" w:hAnsi="Arial" w:cs="Arial"/>
          <w:spacing w:val="13"/>
          <w:szCs w:val="24"/>
        </w:rPr>
        <w:t xml:space="preserve"> </w:t>
      </w:r>
      <w:r w:rsidR="00D919E0" w:rsidRPr="00E45F75">
        <w:rPr>
          <w:rFonts w:ascii="Arial" w:hAnsi="Arial" w:cs="Arial"/>
          <w:szCs w:val="24"/>
        </w:rPr>
        <w:t>term</w:t>
      </w:r>
      <w:r w:rsidR="00D919E0" w:rsidRPr="00E45F75">
        <w:rPr>
          <w:rFonts w:ascii="Arial" w:hAnsi="Arial" w:cs="Arial"/>
          <w:spacing w:val="13"/>
          <w:szCs w:val="24"/>
        </w:rPr>
        <w:t xml:space="preserve"> </w:t>
      </w:r>
      <w:r w:rsidR="00D919E0" w:rsidRPr="00E45F75">
        <w:rPr>
          <w:rFonts w:ascii="Arial" w:hAnsi="Arial" w:cs="Arial"/>
          <w:szCs w:val="24"/>
        </w:rPr>
        <w:t>of</w:t>
      </w:r>
      <w:r w:rsidR="00D919E0" w:rsidRPr="00E45F75">
        <w:rPr>
          <w:rFonts w:ascii="Arial" w:hAnsi="Arial" w:cs="Arial"/>
          <w:spacing w:val="10"/>
          <w:szCs w:val="24"/>
        </w:rPr>
        <w:t xml:space="preserve"> </w:t>
      </w:r>
      <w:r w:rsidR="00D919E0" w:rsidRPr="00E45F75">
        <w:rPr>
          <w:rFonts w:ascii="Arial" w:hAnsi="Arial" w:cs="Arial"/>
          <w:szCs w:val="24"/>
        </w:rPr>
        <w:t>the</w:t>
      </w:r>
      <w:r w:rsidR="00D919E0" w:rsidRPr="00E45F75">
        <w:rPr>
          <w:rFonts w:ascii="Arial" w:hAnsi="Arial" w:cs="Arial"/>
          <w:spacing w:val="15"/>
          <w:szCs w:val="24"/>
        </w:rPr>
        <w:t xml:space="preserve"> </w:t>
      </w:r>
      <w:r w:rsidR="00D919E0" w:rsidRPr="00E45F75">
        <w:rPr>
          <w:rFonts w:ascii="Arial" w:hAnsi="Arial" w:cs="Arial"/>
          <w:szCs w:val="24"/>
        </w:rPr>
        <w:t>covenant</w:t>
      </w:r>
      <w:r w:rsidR="00D919E0" w:rsidRPr="00E45F75">
        <w:rPr>
          <w:rFonts w:ascii="Arial" w:hAnsi="Arial" w:cs="Arial"/>
          <w:spacing w:val="18"/>
          <w:szCs w:val="24"/>
        </w:rPr>
        <w:t xml:space="preserve"> </w:t>
      </w:r>
      <w:r w:rsidR="00D919E0" w:rsidRPr="00E45F75">
        <w:rPr>
          <w:rFonts w:ascii="Arial" w:hAnsi="Arial" w:cs="Arial"/>
          <w:szCs w:val="24"/>
        </w:rPr>
        <w:t>for</w:t>
      </w:r>
      <w:r w:rsidR="00D919E0" w:rsidRPr="00E45F75">
        <w:rPr>
          <w:rFonts w:ascii="Arial" w:hAnsi="Arial" w:cs="Arial"/>
          <w:spacing w:val="21"/>
          <w:szCs w:val="24"/>
        </w:rPr>
        <w:t xml:space="preserve"> </w:t>
      </w:r>
      <w:r w:rsidR="00D919E0" w:rsidRPr="00E45F75">
        <w:rPr>
          <w:rFonts w:ascii="Arial" w:hAnsi="Arial" w:cs="Arial"/>
          <w:szCs w:val="24"/>
        </w:rPr>
        <w:t>a</w:t>
      </w:r>
      <w:r w:rsidR="00D919E0" w:rsidRPr="00E45F75">
        <w:rPr>
          <w:rFonts w:ascii="Arial" w:hAnsi="Arial" w:cs="Arial"/>
          <w:spacing w:val="27"/>
          <w:szCs w:val="24"/>
        </w:rPr>
        <w:t xml:space="preserve"> </w:t>
      </w:r>
      <w:r w:rsidR="00D919E0" w:rsidRPr="00E45F75">
        <w:rPr>
          <w:rFonts w:ascii="Arial" w:hAnsi="Arial" w:cs="Arial"/>
          <w:szCs w:val="24"/>
        </w:rPr>
        <w:t>period</w:t>
      </w:r>
      <w:r w:rsidR="00D919E0" w:rsidRPr="00E45F75">
        <w:rPr>
          <w:rFonts w:ascii="Arial" w:hAnsi="Arial" w:cs="Arial"/>
          <w:spacing w:val="7"/>
          <w:szCs w:val="24"/>
        </w:rPr>
        <w:t xml:space="preserve"> </w:t>
      </w:r>
      <w:r w:rsidR="00D919E0" w:rsidRPr="00E45F75">
        <w:rPr>
          <w:rFonts w:ascii="Arial" w:hAnsi="Arial" w:cs="Arial"/>
          <w:szCs w:val="24"/>
        </w:rPr>
        <w:t>equal</w:t>
      </w:r>
      <w:r w:rsidR="00D919E0" w:rsidRPr="00E45F75">
        <w:rPr>
          <w:rFonts w:ascii="Arial" w:hAnsi="Arial" w:cs="Arial"/>
          <w:spacing w:val="3"/>
          <w:szCs w:val="24"/>
        </w:rPr>
        <w:t xml:space="preserve"> </w:t>
      </w:r>
      <w:r w:rsidR="00D919E0" w:rsidRPr="00E45F75">
        <w:rPr>
          <w:rFonts w:ascii="Arial" w:hAnsi="Arial" w:cs="Arial"/>
          <w:szCs w:val="24"/>
        </w:rPr>
        <w:t>to</w:t>
      </w:r>
      <w:r w:rsidR="00D919E0" w:rsidRPr="00E45F75">
        <w:rPr>
          <w:rFonts w:ascii="Arial" w:hAnsi="Arial" w:cs="Arial"/>
          <w:spacing w:val="7"/>
          <w:szCs w:val="24"/>
        </w:rPr>
        <w:t xml:space="preserve"> </w:t>
      </w:r>
      <w:r w:rsidR="00D919E0" w:rsidRPr="00E45F75">
        <w:rPr>
          <w:rFonts w:ascii="Arial" w:hAnsi="Arial" w:cs="Arial"/>
          <w:szCs w:val="24"/>
        </w:rPr>
        <w:t>the</w:t>
      </w:r>
      <w:r w:rsidR="00D919E0" w:rsidRPr="00E45F75">
        <w:rPr>
          <w:rFonts w:ascii="Arial" w:hAnsi="Arial" w:cs="Arial"/>
          <w:spacing w:val="27"/>
          <w:szCs w:val="24"/>
        </w:rPr>
        <w:t xml:space="preserve"> </w:t>
      </w:r>
      <w:r w:rsidR="00D919E0" w:rsidRPr="00E45F75">
        <w:rPr>
          <w:rFonts w:ascii="Arial" w:hAnsi="Arial" w:cs="Arial"/>
          <w:spacing w:val="-2"/>
          <w:szCs w:val="24"/>
        </w:rPr>
        <w:t>period</w:t>
      </w:r>
      <w:r w:rsidR="00D919E0" w:rsidRPr="00E45F75">
        <w:rPr>
          <w:rFonts w:ascii="Arial" w:hAnsi="Arial" w:cs="Arial"/>
          <w:spacing w:val="6"/>
          <w:szCs w:val="24"/>
        </w:rPr>
        <w:t xml:space="preserve"> </w:t>
      </w:r>
      <w:r w:rsidR="00D919E0" w:rsidRPr="00E45F75">
        <w:rPr>
          <w:rFonts w:ascii="Arial" w:hAnsi="Arial" w:cs="Arial"/>
          <w:szCs w:val="24"/>
        </w:rPr>
        <w:t>of</w:t>
      </w:r>
      <w:r w:rsidR="00D919E0" w:rsidRPr="00E45F75">
        <w:rPr>
          <w:rFonts w:ascii="Arial" w:hAnsi="Arial" w:cs="Arial"/>
          <w:spacing w:val="24"/>
          <w:szCs w:val="24"/>
        </w:rPr>
        <w:t xml:space="preserve"> </w:t>
      </w:r>
      <w:r w:rsidR="00D919E0" w:rsidRPr="00E45F75">
        <w:rPr>
          <w:rFonts w:ascii="Arial" w:hAnsi="Arial" w:cs="Arial"/>
          <w:szCs w:val="24"/>
        </w:rPr>
        <w:t>non-compliance</w:t>
      </w:r>
    </w:p>
    <w:p w:rsidR="00D919E0" w:rsidRDefault="00D919E0" w:rsidP="00376828">
      <w:pPr>
        <w:pStyle w:val="BodyText1"/>
        <w:numPr>
          <w:ilvl w:val="4"/>
          <w:numId w:val="29"/>
        </w:numPr>
        <w:tabs>
          <w:tab w:val="left" w:pos="2250"/>
        </w:tabs>
        <w:ind w:left="2250" w:right="-80" w:hanging="360"/>
        <w:jc w:val="both"/>
        <w:rPr>
          <w:rFonts w:ascii="Arial" w:hAnsi="Arial" w:cs="Arial"/>
          <w:szCs w:val="24"/>
        </w:rPr>
      </w:pPr>
      <w:r w:rsidRPr="00E45F75">
        <w:rPr>
          <w:rFonts w:ascii="Arial" w:hAnsi="Arial" w:cs="Arial"/>
          <w:spacing w:val="-1"/>
          <w:szCs w:val="24"/>
        </w:rPr>
        <w:t>providing</w:t>
      </w:r>
      <w:r w:rsidRPr="00E45F75">
        <w:rPr>
          <w:rFonts w:ascii="Arial" w:hAnsi="Arial" w:cs="Arial"/>
          <w:spacing w:val="-3"/>
          <w:szCs w:val="24"/>
        </w:rPr>
        <w:t xml:space="preserve"> </w:t>
      </w:r>
      <w:r w:rsidRPr="00E45F75">
        <w:rPr>
          <w:rFonts w:ascii="Arial" w:hAnsi="Arial" w:cs="Arial"/>
          <w:szCs w:val="24"/>
        </w:rPr>
        <w:t>notice</w:t>
      </w:r>
      <w:r w:rsidRPr="00E45F75">
        <w:rPr>
          <w:rFonts w:ascii="Arial" w:hAnsi="Arial" w:cs="Arial"/>
          <w:spacing w:val="14"/>
          <w:szCs w:val="24"/>
        </w:rPr>
        <w:t xml:space="preserve"> </w:t>
      </w:r>
      <w:r w:rsidRPr="00E45F75">
        <w:rPr>
          <w:rFonts w:ascii="Arial" w:hAnsi="Arial" w:cs="Arial"/>
          <w:szCs w:val="24"/>
        </w:rPr>
        <w:t>to</w:t>
      </w:r>
      <w:r w:rsidRPr="00E45F75">
        <w:rPr>
          <w:rFonts w:ascii="Arial" w:hAnsi="Arial" w:cs="Arial"/>
          <w:spacing w:val="24"/>
          <w:szCs w:val="24"/>
        </w:rPr>
        <w:t xml:space="preserve"> </w:t>
      </w:r>
      <w:r w:rsidRPr="00E45F75">
        <w:rPr>
          <w:rFonts w:ascii="Arial" w:hAnsi="Arial" w:cs="Arial"/>
          <w:szCs w:val="24"/>
        </w:rPr>
        <w:t>parks</w:t>
      </w:r>
      <w:r w:rsidRPr="00E45F75">
        <w:rPr>
          <w:rFonts w:ascii="Arial" w:hAnsi="Arial" w:cs="Arial"/>
          <w:spacing w:val="9"/>
          <w:szCs w:val="24"/>
        </w:rPr>
        <w:t xml:space="preserve"> </w:t>
      </w:r>
      <w:r w:rsidRPr="00E45F75">
        <w:rPr>
          <w:rFonts w:ascii="Arial" w:hAnsi="Arial" w:cs="Arial"/>
          <w:spacing w:val="-1"/>
          <w:szCs w:val="24"/>
        </w:rPr>
        <w:t>residents</w:t>
      </w:r>
      <w:r w:rsidRPr="00E45F75">
        <w:rPr>
          <w:rFonts w:ascii="Arial" w:hAnsi="Arial" w:cs="Arial"/>
          <w:spacing w:val="16"/>
          <w:szCs w:val="24"/>
        </w:rPr>
        <w:t xml:space="preserve"> </w:t>
      </w:r>
      <w:r w:rsidRPr="00E45F75">
        <w:rPr>
          <w:rFonts w:ascii="Arial" w:hAnsi="Arial" w:cs="Arial"/>
          <w:szCs w:val="24"/>
        </w:rPr>
        <w:t>of</w:t>
      </w:r>
      <w:r w:rsidRPr="00E45F75">
        <w:rPr>
          <w:rFonts w:ascii="Arial" w:hAnsi="Arial" w:cs="Arial"/>
          <w:spacing w:val="2"/>
          <w:szCs w:val="24"/>
        </w:rPr>
        <w:t xml:space="preserve"> </w:t>
      </w:r>
      <w:r w:rsidRPr="00E45F75">
        <w:rPr>
          <w:rFonts w:ascii="Arial" w:hAnsi="Arial" w:cs="Arial"/>
          <w:szCs w:val="24"/>
        </w:rPr>
        <w:t>the</w:t>
      </w:r>
      <w:r w:rsidRPr="00E45F75">
        <w:rPr>
          <w:rFonts w:ascii="Arial" w:hAnsi="Arial" w:cs="Arial"/>
          <w:spacing w:val="16"/>
          <w:szCs w:val="24"/>
        </w:rPr>
        <w:t xml:space="preserve"> </w:t>
      </w:r>
      <w:r w:rsidRPr="00E45F75">
        <w:rPr>
          <w:rFonts w:ascii="Arial" w:hAnsi="Arial" w:cs="Arial"/>
          <w:szCs w:val="24"/>
        </w:rPr>
        <w:t>default</w:t>
      </w:r>
    </w:p>
    <w:p w:rsidR="00D919E0" w:rsidRPr="00E45F75" w:rsidRDefault="00D919E0" w:rsidP="00376828">
      <w:pPr>
        <w:pStyle w:val="BodyText1"/>
        <w:numPr>
          <w:ilvl w:val="1"/>
          <w:numId w:val="29"/>
        </w:numPr>
        <w:tabs>
          <w:tab w:val="left" w:pos="1890"/>
        </w:tabs>
        <w:ind w:left="1890" w:right="-80" w:hanging="360"/>
        <w:jc w:val="both"/>
        <w:rPr>
          <w:rFonts w:ascii="Arial" w:hAnsi="Arial" w:cs="Arial"/>
          <w:szCs w:val="24"/>
        </w:rPr>
      </w:pPr>
      <w:r w:rsidRPr="00283740">
        <w:rPr>
          <w:rFonts w:ascii="Arial" w:hAnsi="Arial" w:cs="Arial"/>
          <w:w w:val="105"/>
          <w:szCs w:val="24"/>
        </w:rPr>
        <w:t>The</w:t>
      </w:r>
      <w:r w:rsidRPr="00283740">
        <w:rPr>
          <w:rFonts w:ascii="Arial" w:hAnsi="Arial" w:cs="Arial"/>
          <w:spacing w:val="-19"/>
          <w:w w:val="105"/>
          <w:szCs w:val="24"/>
        </w:rPr>
        <w:t xml:space="preserve"> </w:t>
      </w:r>
      <w:r w:rsidRPr="00283740">
        <w:rPr>
          <w:rFonts w:ascii="Arial" w:hAnsi="Arial" w:cs="Arial"/>
          <w:w w:val="105"/>
          <w:szCs w:val="24"/>
        </w:rPr>
        <w:t>oversight</w:t>
      </w:r>
      <w:r w:rsidRPr="00283740">
        <w:rPr>
          <w:rFonts w:ascii="Arial" w:hAnsi="Arial" w:cs="Arial"/>
          <w:spacing w:val="-13"/>
          <w:w w:val="105"/>
          <w:szCs w:val="24"/>
        </w:rPr>
        <w:t xml:space="preserve"> </w:t>
      </w:r>
      <w:r w:rsidRPr="00283740">
        <w:rPr>
          <w:rFonts w:ascii="Arial" w:hAnsi="Arial" w:cs="Arial"/>
          <w:w w:val="105"/>
          <w:szCs w:val="24"/>
        </w:rPr>
        <w:t>agent</w:t>
      </w:r>
      <w:r w:rsidRPr="00283740">
        <w:rPr>
          <w:rFonts w:ascii="Arial" w:hAnsi="Arial" w:cs="Arial"/>
          <w:spacing w:val="-19"/>
          <w:w w:val="105"/>
          <w:szCs w:val="24"/>
        </w:rPr>
        <w:t xml:space="preserve"> </w:t>
      </w:r>
      <w:r w:rsidRPr="00283740">
        <w:rPr>
          <w:rFonts w:ascii="Arial" w:hAnsi="Arial" w:cs="Arial"/>
          <w:w w:val="105"/>
          <w:szCs w:val="24"/>
        </w:rPr>
        <w:t>must</w:t>
      </w:r>
      <w:r w:rsidRPr="00283740">
        <w:rPr>
          <w:rFonts w:ascii="Arial" w:hAnsi="Arial" w:cs="Arial"/>
          <w:spacing w:val="-20"/>
          <w:w w:val="105"/>
          <w:szCs w:val="24"/>
        </w:rPr>
        <w:t xml:space="preserve"> </w:t>
      </w:r>
      <w:r w:rsidRPr="00283740">
        <w:rPr>
          <w:rFonts w:ascii="Arial" w:hAnsi="Arial" w:cs="Arial"/>
          <w:w w:val="105"/>
          <w:szCs w:val="24"/>
        </w:rPr>
        <w:t>prepare</w:t>
      </w:r>
      <w:r w:rsidRPr="00283740">
        <w:rPr>
          <w:rFonts w:ascii="Arial" w:hAnsi="Arial" w:cs="Arial"/>
          <w:spacing w:val="-22"/>
          <w:w w:val="105"/>
          <w:szCs w:val="24"/>
        </w:rPr>
        <w:t xml:space="preserve"> </w:t>
      </w:r>
      <w:r w:rsidRPr="00283740">
        <w:rPr>
          <w:rFonts w:ascii="Arial" w:hAnsi="Arial" w:cs="Arial"/>
          <w:w w:val="105"/>
          <w:szCs w:val="24"/>
        </w:rPr>
        <w:t>an</w:t>
      </w:r>
      <w:r w:rsidRPr="00283740">
        <w:rPr>
          <w:rFonts w:ascii="Arial" w:hAnsi="Arial" w:cs="Arial"/>
          <w:spacing w:val="-24"/>
          <w:w w:val="105"/>
          <w:szCs w:val="24"/>
        </w:rPr>
        <w:t xml:space="preserve"> </w:t>
      </w:r>
      <w:r w:rsidRPr="00283740">
        <w:rPr>
          <w:rFonts w:ascii="Arial" w:hAnsi="Arial" w:cs="Arial"/>
          <w:w w:val="105"/>
          <w:szCs w:val="24"/>
        </w:rPr>
        <w:t>annual</w:t>
      </w:r>
      <w:r w:rsidRPr="00283740">
        <w:rPr>
          <w:rFonts w:ascii="Arial" w:hAnsi="Arial" w:cs="Arial"/>
          <w:spacing w:val="-17"/>
          <w:w w:val="105"/>
          <w:szCs w:val="24"/>
        </w:rPr>
        <w:t xml:space="preserve"> </w:t>
      </w:r>
      <w:r w:rsidRPr="00283740">
        <w:rPr>
          <w:rFonts w:ascii="Arial" w:hAnsi="Arial" w:cs="Arial"/>
          <w:w w:val="105"/>
          <w:szCs w:val="24"/>
        </w:rPr>
        <w:t>compliance</w:t>
      </w:r>
      <w:r w:rsidRPr="00283740">
        <w:rPr>
          <w:rFonts w:ascii="Arial" w:hAnsi="Arial" w:cs="Arial"/>
          <w:spacing w:val="-14"/>
          <w:w w:val="105"/>
          <w:szCs w:val="24"/>
        </w:rPr>
        <w:t xml:space="preserve"> </w:t>
      </w:r>
      <w:r w:rsidRPr="00283740">
        <w:rPr>
          <w:rFonts w:ascii="Arial" w:hAnsi="Arial" w:cs="Arial"/>
          <w:w w:val="105"/>
          <w:szCs w:val="24"/>
        </w:rPr>
        <w:t>report</w:t>
      </w:r>
      <w:r w:rsidRPr="00283740">
        <w:rPr>
          <w:rFonts w:ascii="Arial" w:hAnsi="Arial" w:cs="Arial"/>
          <w:spacing w:val="-22"/>
          <w:w w:val="105"/>
          <w:szCs w:val="24"/>
        </w:rPr>
        <w:t xml:space="preserve"> </w:t>
      </w:r>
      <w:r w:rsidRPr="00283740">
        <w:rPr>
          <w:rFonts w:ascii="Arial" w:hAnsi="Arial" w:cs="Arial"/>
          <w:w w:val="105"/>
          <w:szCs w:val="24"/>
        </w:rPr>
        <w:t>and</w:t>
      </w:r>
      <w:r w:rsidRPr="00283740">
        <w:rPr>
          <w:rFonts w:ascii="Arial" w:hAnsi="Arial" w:cs="Arial"/>
          <w:spacing w:val="-25"/>
          <w:w w:val="105"/>
          <w:szCs w:val="24"/>
        </w:rPr>
        <w:t xml:space="preserve"> </w:t>
      </w:r>
      <w:r w:rsidRPr="00283740">
        <w:rPr>
          <w:rFonts w:ascii="Arial" w:hAnsi="Arial" w:cs="Arial"/>
          <w:w w:val="105"/>
          <w:szCs w:val="24"/>
        </w:rPr>
        <w:t>d</w:t>
      </w:r>
      <w:r w:rsidR="00E45F75">
        <w:rPr>
          <w:rFonts w:ascii="Arial" w:hAnsi="Arial" w:cs="Arial"/>
          <w:w w:val="105"/>
          <w:szCs w:val="24"/>
        </w:rPr>
        <w:t>istri</w:t>
      </w:r>
      <w:r w:rsidRPr="00283740">
        <w:rPr>
          <w:rFonts w:ascii="Arial" w:hAnsi="Arial" w:cs="Arial"/>
          <w:w w:val="105"/>
          <w:szCs w:val="24"/>
        </w:rPr>
        <w:t>bute</w:t>
      </w:r>
      <w:r w:rsidRPr="00283740">
        <w:rPr>
          <w:rFonts w:ascii="Arial" w:hAnsi="Arial" w:cs="Arial"/>
          <w:spacing w:val="-15"/>
          <w:w w:val="105"/>
          <w:szCs w:val="24"/>
        </w:rPr>
        <w:t xml:space="preserve"> </w:t>
      </w:r>
      <w:r w:rsidRPr="00283740">
        <w:rPr>
          <w:rFonts w:ascii="Arial" w:hAnsi="Arial" w:cs="Arial"/>
          <w:w w:val="105"/>
          <w:szCs w:val="24"/>
        </w:rPr>
        <w:t>a</w:t>
      </w:r>
      <w:r w:rsidRPr="00283740">
        <w:rPr>
          <w:rFonts w:ascii="Arial" w:hAnsi="Arial" w:cs="Arial"/>
          <w:spacing w:val="-21"/>
          <w:w w:val="105"/>
          <w:szCs w:val="24"/>
        </w:rPr>
        <w:t xml:space="preserve"> </w:t>
      </w:r>
      <w:r w:rsidRPr="00283740">
        <w:rPr>
          <w:rFonts w:ascii="Arial" w:hAnsi="Arial" w:cs="Arial"/>
          <w:w w:val="105"/>
          <w:szCs w:val="24"/>
        </w:rPr>
        <w:t>copy</w:t>
      </w:r>
      <w:r w:rsidRPr="00283740">
        <w:rPr>
          <w:rFonts w:ascii="Arial" w:hAnsi="Arial" w:cs="Arial"/>
          <w:spacing w:val="-27"/>
          <w:w w:val="105"/>
          <w:szCs w:val="24"/>
        </w:rPr>
        <w:t xml:space="preserve"> </w:t>
      </w:r>
      <w:r w:rsidRPr="00283740">
        <w:rPr>
          <w:rFonts w:ascii="Arial" w:hAnsi="Arial" w:cs="Arial"/>
          <w:w w:val="105"/>
          <w:szCs w:val="24"/>
        </w:rPr>
        <w:t>to</w:t>
      </w:r>
      <w:r w:rsidRPr="00283740">
        <w:rPr>
          <w:rFonts w:ascii="Arial" w:hAnsi="Arial" w:cs="Arial"/>
          <w:spacing w:val="-26"/>
          <w:w w:val="105"/>
          <w:szCs w:val="24"/>
        </w:rPr>
        <w:t xml:space="preserve"> </w:t>
      </w:r>
      <w:r w:rsidRPr="00283740">
        <w:rPr>
          <w:rFonts w:ascii="Arial" w:hAnsi="Arial" w:cs="Arial"/>
          <w:w w:val="105"/>
          <w:szCs w:val="24"/>
        </w:rPr>
        <w:t>the</w:t>
      </w:r>
      <w:r w:rsidRPr="00283740">
        <w:rPr>
          <w:rFonts w:ascii="Arial" w:hAnsi="Arial" w:cs="Arial"/>
          <w:spacing w:val="-16"/>
          <w:w w:val="105"/>
          <w:szCs w:val="24"/>
        </w:rPr>
        <w:t xml:space="preserve"> </w:t>
      </w:r>
      <w:r w:rsidRPr="00283740">
        <w:rPr>
          <w:rFonts w:ascii="Arial" w:hAnsi="Arial" w:cs="Arial"/>
          <w:w w:val="105"/>
          <w:szCs w:val="24"/>
        </w:rPr>
        <w:t>park</w:t>
      </w:r>
      <w:r w:rsidRPr="00283740">
        <w:rPr>
          <w:rFonts w:ascii="Arial" w:hAnsi="Arial" w:cs="Arial"/>
          <w:w w:val="101"/>
          <w:szCs w:val="24"/>
        </w:rPr>
        <w:t xml:space="preserve"> </w:t>
      </w:r>
      <w:r w:rsidRPr="00283740">
        <w:rPr>
          <w:rFonts w:ascii="Arial" w:hAnsi="Arial" w:cs="Arial"/>
          <w:w w:val="105"/>
          <w:szCs w:val="24"/>
        </w:rPr>
        <w:t>owner</w:t>
      </w:r>
      <w:r w:rsidRPr="00283740">
        <w:rPr>
          <w:rFonts w:ascii="Arial" w:hAnsi="Arial" w:cs="Arial"/>
          <w:spacing w:val="-6"/>
          <w:w w:val="105"/>
          <w:szCs w:val="24"/>
        </w:rPr>
        <w:t xml:space="preserve"> </w:t>
      </w:r>
      <w:r w:rsidRPr="00283740">
        <w:rPr>
          <w:rFonts w:ascii="Arial" w:hAnsi="Arial" w:cs="Arial"/>
          <w:w w:val="105"/>
          <w:szCs w:val="24"/>
        </w:rPr>
        <w:t>to</w:t>
      </w:r>
      <w:r w:rsidRPr="00283740">
        <w:rPr>
          <w:rFonts w:ascii="Arial" w:hAnsi="Arial" w:cs="Arial"/>
          <w:spacing w:val="-3"/>
          <w:w w:val="105"/>
          <w:szCs w:val="24"/>
        </w:rPr>
        <w:t xml:space="preserve"> </w:t>
      </w:r>
      <w:r w:rsidRPr="00283740">
        <w:rPr>
          <w:rFonts w:ascii="Arial" w:hAnsi="Arial" w:cs="Arial"/>
          <w:w w:val="105"/>
          <w:szCs w:val="24"/>
        </w:rPr>
        <w:t>post</w:t>
      </w:r>
      <w:r w:rsidRPr="00283740">
        <w:rPr>
          <w:rFonts w:ascii="Arial" w:hAnsi="Arial" w:cs="Arial"/>
          <w:spacing w:val="-11"/>
          <w:w w:val="105"/>
          <w:szCs w:val="24"/>
        </w:rPr>
        <w:t xml:space="preserve"> </w:t>
      </w:r>
      <w:r w:rsidRPr="00283740">
        <w:rPr>
          <w:rFonts w:ascii="Arial" w:hAnsi="Arial" w:cs="Arial"/>
          <w:w w:val="105"/>
          <w:szCs w:val="24"/>
        </w:rPr>
        <w:t>at</w:t>
      </w:r>
      <w:r w:rsidRPr="00283740">
        <w:rPr>
          <w:rFonts w:ascii="Arial" w:hAnsi="Arial" w:cs="Arial"/>
          <w:spacing w:val="-17"/>
          <w:w w:val="105"/>
          <w:szCs w:val="24"/>
        </w:rPr>
        <w:t xml:space="preserve"> </w:t>
      </w:r>
      <w:r w:rsidRPr="00283740">
        <w:rPr>
          <w:rFonts w:ascii="Arial" w:hAnsi="Arial" w:cs="Arial"/>
          <w:w w:val="105"/>
          <w:szCs w:val="24"/>
        </w:rPr>
        <w:t>the park</w:t>
      </w:r>
      <w:r w:rsidRPr="00283740">
        <w:rPr>
          <w:rFonts w:ascii="Arial" w:hAnsi="Arial" w:cs="Arial"/>
          <w:spacing w:val="-8"/>
          <w:w w:val="105"/>
          <w:szCs w:val="24"/>
        </w:rPr>
        <w:t xml:space="preserve"> </w:t>
      </w:r>
      <w:r w:rsidRPr="00283740">
        <w:rPr>
          <w:rFonts w:ascii="Arial" w:hAnsi="Arial" w:cs="Arial"/>
          <w:w w:val="105"/>
          <w:szCs w:val="24"/>
        </w:rPr>
        <w:t>and</w:t>
      </w:r>
      <w:r w:rsidRPr="00283740">
        <w:rPr>
          <w:rFonts w:ascii="Arial" w:hAnsi="Arial" w:cs="Arial"/>
          <w:spacing w:val="-13"/>
          <w:w w:val="105"/>
          <w:szCs w:val="24"/>
        </w:rPr>
        <w:t xml:space="preserve"> </w:t>
      </w:r>
      <w:r w:rsidRPr="00283740">
        <w:rPr>
          <w:rFonts w:ascii="Arial" w:hAnsi="Arial" w:cs="Arial"/>
          <w:w w:val="105"/>
          <w:szCs w:val="24"/>
        </w:rPr>
        <w:t>a</w:t>
      </w:r>
      <w:r w:rsidRPr="00283740">
        <w:rPr>
          <w:rFonts w:ascii="Arial" w:hAnsi="Arial" w:cs="Arial"/>
          <w:spacing w:val="-2"/>
          <w:w w:val="105"/>
          <w:szCs w:val="24"/>
        </w:rPr>
        <w:t xml:space="preserve"> </w:t>
      </w:r>
      <w:r w:rsidRPr="00283740">
        <w:rPr>
          <w:rFonts w:ascii="Arial" w:hAnsi="Arial" w:cs="Arial"/>
          <w:w w:val="105"/>
          <w:szCs w:val="24"/>
        </w:rPr>
        <w:t>copy</w:t>
      </w:r>
      <w:r w:rsidRPr="00283740">
        <w:rPr>
          <w:rFonts w:ascii="Arial" w:hAnsi="Arial" w:cs="Arial"/>
          <w:spacing w:val="-13"/>
          <w:w w:val="105"/>
          <w:szCs w:val="24"/>
        </w:rPr>
        <w:t xml:space="preserve"> </w:t>
      </w:r>
      <w:r w:rsidRPr="00283740">
        <w:rPr>
          <w:rFonts w:ascii="Arial" w:hAnsi="Arial" w:cs="Arial"/>
          <w:w w:val="105"/>
          <w:szCs w:val="24"/>
        </w:rPr>
        <w:t>to</w:t>
      </w:r>
      <w:r w:rsidRPr="00283740">
        <w:rPr>
          <w:rFonts w:ascii="Arial" w:hAnsi="Arial" w:cs="Arial"/>
          <w:spacing w:val="-14"/>
          <w:w w:val="105"/>
          <w:szCs w:val="24"/>
        </w:rPr>
        <w:t xml:space="preserve"> </w:t>
      </w:r>
      <w:r w:rsidRPr="00283740">
        <w:rPr>
          <w:rFonts w:ascii="Arial" w:hAnsi="Arial" w:cs="Arial"/>
          <w:w w:val="105"/>
          <w:szCs w:val="24"/>
        </w:rPr>
        <w:t>the</w:t>
      </w:r>
      <w:r w:rsidRPr="00283740">
        <w:rPr>
          <w:rFonts w:ascii="Arial" w:hAnsi="Arial" w:cs="Arial"/>
          <w:spacing w:val="-5"/>
          <w:w w:val="105"/>
          <w:szCs w:val="24"/>
        </w:rPr>
        <w:t xml:space="preserve"> </w:t>
      </w:r>
      <w:r w:rsidR="00556C7D">
        <w:rPr>
          <w:rFonts w:ascii="Arial" w:hAnsi="Arial" w:cs="Arial"/>
          <w:spacing w:val="-5"/>
          <w:w w:val="105"/>
          <w:szCs w:val="24"/>
        </w:rPr>
        <w:t>A</w:t>
      </w:r>
      <w:r w:rsidRPr="00283740">
        <w:rPr>
          <w:rFonts w:ascii="Arial" w:hAnsi="Arial" w:cs="Arial"/>
          <w:w w:val="105"/>
          <w:szCs w:val="24"/>
        </w:rPr>
        <w:t>uthority</w:t>
      </w:r>
      <w:r w:rsidRPr="00283740">
        <w:rPr>
          <w:rFonts w:ascii="Arial" w:hAnsi="Arial" w:cs="Arial"/>
          <w:spacing w:val="-14"/>
          <w:w w:val="105"/>
          <w:szCs w:val="24"/>
        </w:rPr>
        <w:t xml:space="preserve"> </w:t>
      </w:r>
      <w:r w:rsidRPr="00283740">
        <w:rPr>
          <w:rFonts w:ascii="Arial" w:hAnsi="Arial" w:cs="Arial"/>
          <w:w w:val="105"/>
          <w:szCs w:val="24"/>
        </w:rPr>
        <w:t>for</w:t>
      </w:r>
      <w:r w:rsidRPr="00283740">
        <w:rPr>
          <w:rFonts w:ascii="Arial" w:hAnsi="Arial" w:cs="Arial"/>
          <w:spacing w:val="-4"/>
          <w:w w:val="105"/>
          <w:szCs w:val="24"/>
        </w:rPr>
        <w:t xml:space="preserve"> </w:t>
      </w:r>
      <w:r w:rsidRPr="00283740">
        <w:rPr>
          <w:rFonts w:ascii="Arial" w:hAnsi="Arial" w:cs="Arial"/>
          <w:w w:val="105"/>
          <w:szCs w:val="24"/>
        </w:rPr>
        <w:t>deposit</w:t>
      </w:r>
      <w:r w:rsidRPr="00283740">
        <w:rPr>
          <w:rFonts w:ascii="Arial" w:hAnsi="Arial" w:cs="Arial"/>
          <w:spacing w:val="-7"/>
          <w:w w:val="105"/>
          <w:szCs w:val="24"/>
        </w:rPr>
        <w:t xml:space="preserve"> </w:t>
      </w:r>
      <w:r w:rsidRPr="00283740">
        <w:rPr>
          <w:rFonts w:ascii="Arial" w:hAnsi="Arial" w:cs="Arial"/>
          <w:w w:val="105"/>
          <w:szCs w:val="24"/>
        </w:rPr>
        <w:t>to</w:t>
      </w:r>
      <w:r w:rsidRPr="00283740">
        <w:rPr>
          <w:rFonts w:ascii="Arial" w:hAnsi="Arial" w:cs="Arial"/>
          <w:spacing w:val="-15"/>
          <w:w w:val="105"/>
          <w:szCs w:val="24"/>
        </w:rPr>
        <w:t xml:space="preserve"> </w:t>
      </w:r>
      <w:r w:rsidRPr="00283740">
        <w:rPr>
          <w:rFonts w:ascii="Arial" w:hAnsi="Arial" w:cs="Arial"/>
          <w:w w:val="105"/>
          <w:szCs w:val="24"/>
        </w:rPr>
        <w:t>the</w:t>
      </w:r>
      <w:r w:rsidRPr="00283740">
        <w:rPr>
          <w:rFonts w:ascii="Arial" w:hAnsi="Arial" w:cs="Arial"/>
          <w:spacing w:val="1"/>
          <w:w w:val="105"/>
          <w:szCs w:val="24"/>
        </w:rPr>
        <w:t xml:space="preserve"> </w:t>
      </w:r>
      <w:r w:rsidRPr="00283740">
        <w:rPr>
          <w:rFonts w:ascii="Arial" w:hAnsi="Arial" w:cs="Arial"/>
          <w:w w:val="105"/>
          <w:szCs w:val="24"/>
        </w:rPr>
        <w:t>project</w:t>
      </w:r>
      <w:r w:rsidRPr="00283740">
        <w:rPr>
          <w:rFonts w:ascii="Arial" w:hAnsi="Arial" w:cs="Arial"/>
          <w:spacing w:val="-6"/>
          <w:w w:val="105"/>
          <w:szCs w:val="24"/>
        </w:rPr>
        <w:t xml:space="preserve"> </w:t>
      </w:r>
      <w:r w:rsidRPr="00283740">
        <w:rPr>
          <w:rFonts w:ascii="Arial" w:hAnsi="Arial" w:cs="Arial"/>
          <w:w w:val="105"/>
          <w:szCs w:val="24"/>
        </w:rPr>
        <w:t>file.</w:t>
      </w:r>
    </w:p>
    <w:p w:rsidR="00D919E0" w:rsidRPr="00E45F75" w:rsidRDefault="00E45F75" w:rsidP="00376828">
      <w:pPr>
        <w:pStyle w:val="BodyText1"/>
        <w:numPr>
          <w:ilvl w:val="1"/>
          <w:numId w:val="29"/>
        </w:numPr>
        <w:tabs>
          <w:tab w:val="left" w:pos="1890"/>
        </w:tabs>
        <w:ind w:left="1890" w:right="-80" w:hanging="360"/>
        <w:jc w:val="both"/>
        <w:rPr>
          <w:rFonts w:ascii="Arial" w:hAnsi="Arial" w:cs="Arial"/>
          <w:szCs w:val="24"/>
        </w:rPr>
      </w:pPr>
      <w:r w:rsidRPr="00E45F75">
        <w:rPr>
          <w:rFonts w:ascii="Arial" w:hAnsi="Arial" w:cs="Arial"/>
          <w:w w:val="105"/>
          <w:szCs w:val="24"/>
        </w:rPr>
        <w:t xml:space="preserve">In </w:t>
      </w:r>
      <w:r w:rsidR="00D919E0" w:rsidRPr="00E45F75">
        <w:rPr>
          <w:rFonts w:ascii="Arial" w:hAnsi="Arial" w:cs="Arial"/>
          <w:w w:val="105"/>
          <w:szCs w:val="24"/>
        </w:rPr>
        <w:t>the</w:t>
      </w:r>
      <w:r w:rsidR="00D919E0" w:rsidRPr="00E45F75">
        <w:rPr>
          <w:rFonts w:ascii="Arial" w:hAnsi="Arial" w:cs="Arial"/>
          <w:spacing w:val="-9"/>
          <w:w w:val="105"/>
          <w:szCs w:val="24"/>
        </w:rPr>
        <w:t xml:space="preserve"> </w:t>
      </w:r>
      <w:r w:rsidR="00D919E0" w:rsidRPr="00E45F75">
        <w:rPr>
          <w:rFonts w:ascii="Arial" w:hAnsi="Arial" w:cs="Arial"/>
          <w:w w:val="105"/>
          <w:szCs w:val="24"/>
        </w:rPr>
        <w:t>event</w:t>
      </w:r>
      <w:r w:rsidR="00D919E0" w:rsidRPr="00E45F75">
        <w:rPr>
          <w:rFonts w:ascii="Arial" w:hAnsi="Arial" w:cs="Arial"/>
          <w:spacing w:val="-8"/>
          <w:w w:val="105"/>
          <w:szCs w:val="24"/>
        </w:rPr>
        <w:t xml:space="preserve"> </w:t>
      </w:r>
      <w:r w:rsidR="00D919E0" w:rsidRPr="00E45F75">
        <w:rPr>
          <w:rFonts w:ascii="Arial" w:hAnsi="Arial" w:cs="Arial"/>
          <w:w w:val="105"/>
          <w:szCs w:val="24"/>
        </w:rPr>
        <w:t>of</w:t>
      </w:r>
      <w:r w:rsidR="00D919E0" w:rsidRPr="00E45F75">
        <w:rPr>
          <w:rFonts w:ascii="Arial" w:hAnsi="Arial" w:cs="Arial"/>
          <w:spacing w:val="-11"/>
          <w:w w:val="105"/>
          <w:szCs w:val="24"/>
        </w:rPr>
        <w:t xml:space="preserve"> </w:t>
      </w:r>
      <w:r w:rsidR="00D919E0" w:rsidRPr="00E45F75">
        <w:rPr>
          <w:rFonts w:ascii="Arial" w:hAnsi="Arial" w:cs="Arial"/>
          <w:spacing w:val="-2"/>
          <w:w w:val="105"/>
          <w:szCs w:val="24"/>
        </w:rPr>
        <w:t>defaul</w:t>
      </w:r>
      <w:r w:rsidR="00D919E0" w:rsidRPr="00E45F75">
        <w:rPr>
          <w:rFonts w:ascii="Arial" w:hAnsi="Arial" w:cs="Arial"/>
          <w:spacing w:val="-1"/>
          <w:w w:val="105"/>
          <w:szCs w:val="24"/>
        </w:rPr>
        <w:t>t,</w:t>
      </w:r>
      <w:r w:rsidR="00D919E0" w:rsidRPr="00E45F75">
        <w:rPr>
          <w:rFonts w:ascii="Arial" w:hAnsi="Arial" w:cs="Arial"/>
          <w:spacing w:val="-14"/>
          <w:w w:val="105"/>
          <w:szCs w:val="24"/>
        </w:rPr>
        <w:t xml:space="preserve"> </w:t>
      </w:r>
      <w:r w:rsidR="00D919E0" w:rsidRPr="00E45F75">
        <w:rPr>
          <w:rFonts w:ascii="Arial" w:hAnsi="Arial" w:cs="Arial"/>
          <w:w w:val="105"/>
          <w:szCs w:val="24"/>
        </w:rPr>
        <w:t>pursuant</w:t>
      </w:r>
      <w:r w:rsidR="00D919E0" w:rsidRPr="00E45F75">
        <w:rPr>
          <w:rFonts w:ascii="Arial" w:hAnsi="Arial" w:cs="Arial"/>
          <w:spacing w:val="-2"/>
          <w:w w:val="105"/>
          <w:szCs w:val="24"/>
        </w:rPr>
        <w:t xml:space="preserve"> </w:t>
      </w:r>
      <w:r w:rsidR="00D919E0" w:rsidRPr="00E45F75">
        <w:rPr>
          <w:rFonts w:ascii="Arial" w:hAnsi="Arial" w:cs="Arial"/>
          <w:w w:val="105"/>
          <w:szCs w:val="24"/>
        </w:rPr>
        <w:t>to</w:t>
      </w:r>
      <w:r w:rsidR="00D919E0" w:rsidRPr="00E45F75">
        <w:rPr>
          <w:rFonts w:ascii="Arial" w:hAnsi="Arial" w:cs="Arial"/>
          <w:spacing w:val="-12"/>
          <w:w w:val="105"/>
          <w:szCs w:val="24"/>
        </w:rPr>
        <w:t xml:space="preserve"> </w:t>
      </w:r>
      <w:r w:rsidR="00D919E0" w:rsidRPr="00E45F75">
        <w:rPr>
          <w:rFonts w:ascii="Arial" w:hAnsi="Arial" w:cs="Arial"/>
          <w:w w:val="105"/>
          <w:szCs w:val="24"/>
        </w:rPr>
        <w:t>the</w:t>
      </w:r>
      <w:r w:rsidR="00D919E0" w:rsidRPr="00E45F75">
        <w:rPr>
          <w:rFonts w:ascii="Arial" w:hAnsi="Arial" w:cs="Arial"/>
          <w:spacing w:val="-3"/>
          <w:w w:val="105"/>
          <w:szCs w:val="24"/>
        </w:rPr>
        <w:t xml:space="preserve"> </w:t>
      </w:r>
      <w:r w:rsidR="00D919E0" w:rsidRPr="00E45F75">
        <w:rPr>
          <w:rFonts w:ascii="Arial" w:hAnsi="Arial" w:cs="Arial"/>
          <w:w w:val="105"/>
          <w:szCs w:val="24"/>
        </w:rPr>
        <w:t>deed</w:t>
      </w:r>
      <w:r w:rsidR="00D919E0" w:rsidRPr="00E45F75">
        <w:rPr>
          <w:rFonts w:ascii="Arial" w:hAnsi="Arial" w:cs="Arial"/>
          <w:spacing w:val="-2"/>
          <w:w w:val="105"/>
          <w:szCs w:val="24"/>
        </w:rPr>
        <w:t xml:space="preserve"> </w:t>
      </w:r>
      <w:r w:rsidR="00D919E0" w:rsidRPr="00E45F75">
        <w:rPr>
          <w:rFonts w:ascii="Arial" w:hAnsi="Arial" w:cs="Arial"/>
          <w:spacing w:val="-1"/>
          <w:w w:val="105"/>
          <w:szCs w:val="24"/>
        </w:rPr>
        <w:t>restriction,</w:t>
      </w:r>
      <w:r w:rsidR="00D919E0" w:rsidRPr="00E45F75">
        <w:rPr>
          <w:rFonts w:ascii="Arial" w:hAnsi="Arial" w:cs="Arial"/>
          <w:spacing w:val="-19"/>
          <w:w w:val="105"/>
          <w:szCs w:val="24"/>
        </w:rPr>
        <w:t xml:space="preserve"> </w:t>
      </w:r>
      <w:r w:rsidR="00D919E0" w:rsidRPr="00E45F75">
        <w:rPr>
          <w:rFonts w:ascii="Arial" w:hAnsi="Arial" w:cs="Arial"/>
          <w:w w:val="105"/>
          <w:szCs w:val="24"/>
        </w:rPr>
        <w:t>the</w:t>
      </w:r>
      <w:r w:rsidR="00D919E0" w:rsidRPr="00E45F75">
        <w:rPr>
          <w:rFonts w:ascii="Arial" w:hAnsi="Arial" w:cs="Arial"/>
          <w:spacing w:val="-1"/>
          <w:w w:val="105"/>
          <w:szCs w:val="24"/>
        </w:rPr>
        <w:t xml:space="preserve"> </w:t>
      </w:r>
      <w:r w:rsidR="00D919E0" w:rsidRPr="00E45F75">
        <w:rPr>
          <w:rFonts w:ascii="Arial" w:hAnsi="Arial" w:cs="Arial"/>
          <w:w w:val="105"/>
          <w:szCs w:val="24"/>
        </w:rPr>
        <w:t>park</w:t>
      </w:r>
      <w:r w:rsidR="00D919E0" w:rsidRPr="00E45F75">
        <w:rPr>
          <w:rFonts w:ascii="Arial" w:hAnsi="Arial" w:cs="Arial"/>
          <w:spacing w:val="-10"/>
          <w:w w:val="105"/>
          <w:szCs w:val="24"/>
        </w:rPr>
        <w:t xml:space="preserve"> </w:t>
      </w:r>
      <w:r w:rsidR="00D919E0" w:rsidRPr="00E45F75">
        <w:rPr>
          <w:rFonts w:ascii="Arial" w:hAnsi="Arial" w:cs="Arial"/>
          <w:w w:val="105"/>
          <w:szCs w:val="24"/>
        </w:rPr>
        <w:t>owner</w:t>
      </w:r>
      <w:r w:rsidR="00D919E0" w:rsidRPr="00E45F75">
        <w:rPr>
          <w:rFonts w:ascii="Arial" w:hAnsi="Arial" w:cs="Arial"/>
          <w:spacing w:val="7"/>
          <w:w w:val="105"/>
          <w:szCs w:val="24"/>
        </w:rPr>
        <w:t xml:space="preserve"> </w:t>
      </w:r>
      <w:r w:rsidR="00D919E0" w:rsidRPr="00E45F75">
        <w:rPr>
          <w:rFonts w:ascii="Arial" w:hAnsi="Arial" w:cs="Arial"/>
          <w:w w:val="105"/>
          <w:szCs w:val="24"/>
        </w:rPr>
        <w:t>must</w:t>
      </w:r>
      <w:r w:rsidR="00D919E0" w:rsidRPr="00E45F75">
        <w:rPr>
          <w:rFonts w:ascii="Arial" w:hAnsi="Arial" w:cs="Arial"/>
          <w:spacing w:val="-4"/>
          <w:w w:val="105"/>
          <w:szCs w:val="24"/>
        </w:rPr>
        <w:t xml:space="preserve"> </w:t>
      </w:r>
      <w:r w:rsidR="00D919E0" w:rsidRPr="00E45F75">
        <w:rPr>
          <w:rFonts w:ascii="Arial" w:hAnsi="Arial" w:cs="Arial"/>
          <w:spacing w:val="-1"/>
          <w:w w:val="105"/>
          <w:szCs w:val="24"/>
        </w:rPr>
        <w:t>rei</w:t>
      </w:r>
      <w:r w:rsidR="00D919E0" w:rsidRPr="00E45F75">
        <w:rPr>
          <w:rFonts w:ascii="Arial" w:hAnsi="Arial" w:cs="Arial"/>
          <w:spacing w:val="-2"/>
          <w:w w:val="105"/>
          <w:szCs w:val="24"/>
        </w:rPr>
        <w:t>mburse</w:t>
      </w:r>
      <w:r w:rsidR="00D919E0" w:rsidRPr="00E45F75">
        <w:rPr>
          <w:rFonts w:ascii="Arial" w:hAnsi="Arial" w:cs="Arial"/>
          <w:spacing w:val="-10"/>
          <w:w w:val="105"/>
          <w:szCs w:val="24"/>
        </w:rPr>
        <w:t xml:space="preserve"> </w:t>
      </w:r>
      <w:r w:rsidR="00D919E0" w:rsidRPr="00E45F75">
        <w:rPr>
          <w:rFonts w:ascii="Arial" w:hAnsi="Arial" w:cs="Arial"/>
          <w:w w:val="105"/>
          <w:szCs w:val="24"/>
        </w:rPr>
        <w:t>the</w:t>
      </w:r>
      <w:r w:rsidR="00D919E0" w:rsidRPr="00E45F75">
        <w:rPr>
          <w:rFonts w:ascii="Arial" w:hAnsi="Arial" w:cs="Arial"/>
          <w:spacing w:val="29"/>
          <w:w w:val="108"/>
          <w:szCs w:val="24"/>
        </w:rPr>
        <w:t xml:space="preserve"> </w:t>
      </w:r>
      <w:r w:rsidR="00556C7D">
        <w:rPr>
          <w:rFonts w:ascii="Arial" w:hAnsi="Arial" w:cs="Arial"/>
          <w:spacing w:val="29"/>
          <w:w w:val="108"/>
          <w:szCs w:val="24"/>
        </w:rPr>
        <w:t>A</w:t>
      </w:r>
      <w:r w:rsidR="00D919E0" w:rsidRPr="00E45F75">
        <w:rPr>
          <w:rFonts w:ascii="Arial" w:hAnsi="Arial" w:cs="Arial"/>
          <w:w w:val="105"/>
          <w:szCs w:val="24"/>
        </w:rPr>
        <w:t>uthority</w:t>
      </w:r>
      <w:r w:rsidR="00D919E0" w:rsidRPr="00E45F75">
        <w:rPr>
          <w:rFonts w:ascii="Arial" w:hAnsi="Arial" w:cs="Arial"/>
          <w:spacing w:val="-14"/>
          <w:w w:val="105"/>
          <w:szCs w:val="24"/>
        </w:rPr>
        <w:t xml:space="preserve"> </w:t>
      </w:r>
      <w:r w:rsidR="00D919E0" w:rsidRPr="00E45F75">
        <w:rPr>
          <w:rFonts w:ascii="Arial" w:hAnsi="Arial" w:cs="Arial"/>
          <w:w w:val="105"/>
          <w:szCs w:val="24"/>
        </w:rPr>
        <w:t>for</w:t>
      </w:r>
      <w:r w:rsidR="00D919E0" w:rsidRPr="00E45F75">
        <w:rPr>
          <w:rFonts w:ascii="Arial" w:hAnsi="Arial" w:cs="Arial"/>
          <w:spacing w:val="-11"/>
          <w:w w:val="105"/>
          <w:szCs w:val="24"/>
        </w:rPr>
        <w:t xml:space="preserve"> </w:t>
      </w:r>
      <w:r w:rsidR="00D919E0" w:rsidRPr="00E45F75">
        <w:rPr>
          <w:rFonts w:ascii="Arial" w:hAnsi="Arial" w:cs="Arial"/>
          <w:w w:val="105"/>
          <w:szCs w:val="24"/>
        </w:rPr>
        <w:t>the</w:t>
      </w:r>
      <w:r w:rsidR="00D919E0" w:rsidRPr="00E45F75">
        <w:rPr>
          <w:rFonts w:ascii="Arial" w:hAnsi="Arial" w:cs="Arial"/>
          <w:spacing w:val="-13"/>
          <w:w w:val="105"/>
          <w:szCs w:val="24"/>
        </w:rPr>
        <w:t xml:space="preserve"> </w:t>
      </w:r>
      <w:r w:rsidR="00D919E0" w:rsidRPr="00E45F75">
        <w:rPr>
          <w:rFonts w:ascii="Arial" w:hAnsi="Arial" w:cs="Arial"/>
          <w:w w:val="105"/>
          <w:szCs w:val="24"/>
        </w:rPr>
        <w:t>cost</w:t>
      </w:r>
      <w:r w:rsidR="00D919E0" w:rsidRPr="00E45F75">
        <w:rPr>
          <w:rFonts w:ascii="Arial" w:hAnsi="Arial" w:cs="Arial"/>
          <w:spacing w:val="-10"/>
          <w:w w:val="105"/>
          <w:szCs w:val="24"/>
        </w:rPr>
        <w:t xml:space="preserve"> </w:t>
      </w:r>
      <w:r w:rsidR="00D919E0" w:rsidRPr="00E45F75">
        <w:rPr>
          <w:rFonts w:ascii="Arial" w:hAnsi="Arial" w:cs="Arial"/>
          <w:w w:val="105"/>
          <w:szCs w:val="24"/>
        </w:rPr>
        <w:t>of</w:t>
      </w:r>
      <w:r w:rsidR="00D919E0" w:rsidRPr="00E45F75">
        <w:rPr>
          <w:rFonts w:ascii="Arial" w:hAnsi="Arial" w:cs="Arial"/>
          <w:spacing w:val="-9"/>
          <w:w w:val="105"/>
          <w:szCs w:val="24"/>
        </w:rPr>
        <w:t xml:space="preserve"> </w:t>
      </w:r>
      <w:r w:rsidR="00D919E0" w:rsidRPr="00E45F75">
        <w:rPr>
          <w:rFonts w:ascii="Arial" w:hAnsi="Arial" w:cs="Arial"/>
          <w:w w:val="105"/>
          <w:szCs w:val="24"/>
        </w:rPr>
        <w:t>enforcement.</w:t>
      </w:r>
    </w:p>
    <w:p w:rsidR="00E45F75" w:rsidRPr="00E45F75" w:rsidRDefault="00E45F75" w:rsidP="00376828">
      <w:pPr>
        <w:pStyle w:val="BodyText1"/>
        <w:tabs>
          <w:tab w:val="left" w:pos="1890"/>
        </w:tabs>
        <w:ind w:left="1890" w:right="-80" w:hanging="360"/>
        <w:jc w:val="both"/>
        <w:rPr>
          <w:rFonts w:ascii="Arial" w:hAnsi="Arial" w:cs="Arial"/>
          <w:szCs w:val="24"/>
        </w:rPr>
      </w:pPr>
    </w:p>
    <w:p w:rsidR="00AB7C69" w:rsidRDefault="00D919E0" w:rsidP="00376828">
      <w:pPr>
        <w:pStyle w:val="BodyText1"/>
        <w:tabs>
          <w:tab w:val="left" w:pos="1530"/>
        </w:tabs>
        <w:ind w:left="1530" w:right="-80" w:firstLine="0"/>
        <w:jc w:val="both"/>
        <w:rPr>
          <w:rFonts w:ascii="Arial" w:hAnsi="Arial" w:cs="Arial"/>
          <w:w w:val="105"/>
          <w:szCs w:val="24"/>
        </w:rPr>
      </w:pPr>
      <w:r w:rsidRPr="00283740">
        <w:rPr>
          <w:rFonts w:ascii="Arial" w:hAnsi="Arial" w:cs="Arial"/>
          <w:w w:val="105"/>
          <w:szCs w:val="24"/>
        </w:rPr>
        <w:t>Fees</w:t>
      </w:r>
      <w:r w:rsidRPr="00283740">
        <w:rPr>
          <w:rFonts w:ascii="Arial" w:hAnsi="Arial" w:cs="Arial"/>
          <w:spacing w:val="-30"/>
          <w:w w:val="105"/>
          <w:szCs w:val="24"/>
        </w:rPr>
        <w:t xml:space="preserve"> </w:t>
      </w:r>
      <w:r w:rsidRPr="00283740">
        <w:rPr>
          <w:rFonts w:ascii="Arial" w:hAnsi="Arial" w:cs="Arial"/>
          <w:w w:val="105"/>
          <w:szCs w:val="24"/>
        </w:rPr>
        <w:t>for</w:t>
      </w:r>
      <w:r w:rsidRPr="00283740">
        <w:rPr>
          <w:rFonts w:ascii="Arial" w:hAnsi="Arial" w:cs="Arial"/>
          <w:spacing w:val="-19"/>
          <w:w w:val="105"/>
          <w:szCs w:val="24"/>
        </w:rPr>
        <w:t xml:space="preserve"> </w:t>
      </w:r>
      <w:r w:rsidRPr="00283740">
        <w:rPr>
          <w:rFonts w:ascii="Arial" w:hAnsi="Arial" w:cs="Arial"/>
          <w:w w:val="105"/>
          <w:szCs w:val="24"/>
        </w:rPr>
        <w:t>the</w:t>
      </w:r>
      <w:r w:rsidRPr="00283740">
        <w:rPr>
          <w:rFonts w:ascii="Arial" w:hAnsi="Arial" w:cs="Arial"/>
          <w:spacing w:val="-16"/>
          <w:w w:val="105"/>
          <w:szCs w:val="24"/>
        </w:rPr>
        <w:t xml:space="preserve"> </w:t>
      </w:r>
      <w:r w:rsidRPr="00283740">
        <w:rPr>
          <w:rFonts w:ascii="Arial" w:hAnsi="Arial" w:cs="Arial"/>
          <w:w w:val="105"/>
          <w:szCs w:val="24"/>
        </w:rPr>
        <w:t>program</w:t>
      </w:r>
      <w:r w:rsidRPr="00283740">
        <w:rPr>
          <w:rFonts w:ascii="Arial" w:hAnsi="Arial" w:cs="Arial"/>
          <w:spacing w:val="-19"/>
          <w:w w:val="105"/>
          <w:szCs w:val="24"/>
        </w:rPr>
        <w:t xml:space="preserve"> </w:t>
      </w:r>
      <w:r w:rsidRPr="00283740">
        <w:rPr>
          <w:rFonts w:ascii="Arial" w:hAnsi="Arial" w:cs="Arial"/>
          <w:w w:val="105"/>
          <w:szCs w:val="24"/>
        </w:rPr>
        <w:t>under</w:t>
      </w:r>
      <w:r w:rsidRPr="00283740">
        <w:rPr>
          <w:rFonts w:ascii="Arial" w:hAnsi="Arial" w:cs="Arial"/>
          <w:spacing w:val="-26"/>
          <w:w w:val="105"/>
          <w:szCs w:val="24"/>
        </w:rPr>
        <w:t xml:space="preserve"> </w:t>
      </w:r>
      <w:r w:rsidRPr="00283740">
        <w:rPr>
          <w:rFonts w:ascii="Arial" w:hAnsi="Arial" w:cs="Arial"/>
          <w:w w:val="105"/>
          <w:szCs w:val="24"/>
        </w:rPr>
        <w:t>the</w:t>
      </w:r>
      <w:r w:rsidRPr="00283740">
        <w:rPr>
          <w:rFonts w:ascii="Arial" w:hAnsi="Arial" w:cs="Arial"/>
          <w:spacing w:val="-17"/>
          <w:w w:val="105"/>
          <w:szCs w:val="24"/>
        </w:rPr>
        <w:t xml:space="preserve"> </w:t>
      </w:r>
      <w:r w:rsidRPr="00283740">
        <w:rPr>
          <w:rFonts w:ascii="Arial" w:hAnsi="Arial" w:cs="Arial"/>
          <w:w w:val="105"/>
          <w:szCs w:val="24"/>
        </w:rPr>
        <w:t>oversight</w:t>
      </w:r>
      <w:r w:rsidRPr="00283740">
        <w:rPr>
          <w:rFonts w:ascii="Arial" w:hAnsi="Arial" w:cs="Arial"/>
          <w:spacing w:val="-11"/>
          <w:w w:val="105"/>
          <w:szCs w:val="24"/>
        </w:rPr>
        <w:t xml:space="preserve"> </w:t>
      </w:r>
      <w:r w:rsidRPr="00283740">
        <w:rPr>
          <w:rFonts w:ascii="Arial" w:hAnsi="Arial" w:cs="Arial"/>
          <w:w w:val="105"/>
          <w:szCs w:val="24"/>
        </w:rPr>
        <w:t>agent</w:t>
      </w:r>
      <w:r w:rsidRPr="00283740">
        <w:rPr>
          <w:rFonts w:ascii="Arial" w:hAnsi="Arial" w:cs="Arial"/>
          <w:spacing w:val="-17"/>
          <w:w w:val="105"/>
          <w:szCs w:val="24"/>
        </w:rPr>
        <w:t xml:space="preserve"> </w:t>
      </w:r>
      <w:r w:rsidRPr="00283740">
        <w:rPr>
          <w:rFonts w:ascii="Arial" w:hAnsi="Arial" w:cs="Arial"/>
          <w:w w:val="105"/>
          <w:szCs w:val="24"/>
        </w:rPr>
        <w:t>agreement</w:t>
      </w:r>
      <w:r w:rsidRPr="00283740">
        <w:rPr>
          <w:rFonts w:ascii="Arial" w:hAnsi="Arial" w:cs="Arial"/>
          <w:spacing w:val="-14"/>
          <w:w w:val="105"/>
          <w:szCs w:val="24"/>
        </w:rPr>
        <w:t xml:space="preserve"> </w:t>
      </w:r>
      <w:r w:rsidRPr="00283740">
        <w:rPr>
          <w:rFonts w:ascii="Arial" w:hAnsi="Arial" w:cs="Arial"/>
          <w:w w:val="105"/>
          <w:szCs w:val="24"/>
        </w:rPr>
        <w:t>are</w:t>
      </w:r>
      <w:r w:rsidRPr="00283740">
        <w:rPr>
          <w:rFonts w:ascii="Arial" w:hAnsi="Arial" w:cs="Arial"/>
          <w:spacing w:val="-18"/>
          <w:w w:val="105"/>
          <w:szCs w:val="24"/>
        </w:rPr>
        <w:t xml:space="preserve"> </w:t>
      </w:r>
      <w:r w:rsidRPr="00283740">
        <w:rPr>
          <w:rFonts w:ascii="Arial" w:hAnsi="Arial" w:cs="Arial"/>
          <w:spacing w:val="-3"/>
          <w:w w:val="105"/>
          <w:szCs w:val="24"/>
        </w:rPr>
        <w:t>pai</w:t>
      </w:r>
      <w:r w:rsidRPr="00283740">
        <w:rPr>
          <w:rFonts w:ascii="Arial" w:hAnsi="Arial" w:cs="Arial"/>
          <w:spacing w:val="-2"/>
          <w:w w:val="105"/>
          <w:szCs w:val="24"/>
        </w:rPr>
        <w:t>d</w:t>
      </w:r>
      <w:r w:rsidRPr="00283740">
        <w:rPr>
          <w:rFonts w:ascii="Arial" w:hAnsi="Arial" w:cs="Arial"/>
          <w:spacing w:val="-21"/>
          <w:w w:val="105"/>
          <w:szCs w:val="24"/>
        </w:rPr>
        <w:t xml:space="preserve"> </w:t>
      </w:r>
      <w:r w:rsidRPr="00283740">
        <w:rPr>
          <w:rFonts w:ascii="Arial" w:hAnsi="Arial" w:cs="Arial"/>
          <w:w w:val="105"/>
          <w:szCs w:val="24"/>
        </w:rPr>
        <w:t>by</w:t>
      </w:r>
      <w:r w:rsidRPr="00283740">
        <w:rPr>
          <w:rFonts w:ascii="Arial" w:hAnsi="Arial" w:cs="Arial"/>
          <w:spacing w:val="-27"/>
          <w:w w:val="105"/>
          <w:szCs w:val="24"/>
        </w:rPr>
        <w:t xml:space="preserve"> </w:t>
      </w:r>
      <w:r w:rsidRPr="00283740">
        <w:rPr>
          <w:rFonts w:ascii="Arial" w:hAnsi="Arial" w:cs="Arial"/>
          <w:w w:val="105"/>
          <w:szCs w:val="24"/>
        </w:rPr>
        <w:t>the</w:t>
      </w:r>
      <w:r w:rsidRPr="00283740">
        <w:rPr>
          <w:rFonts w:ascii="Arial" w:hAnsi="Arial" w:cs="Arial"/>
          <w:spacing w:val="-15"/>
          <w:w w:val="105"/>
          <w:szCs w:val="24"/>
        </w:rPr>
        <w:t xml:space="preserve"> </w:t>
      </w:r>
      <w:r w:rsidRPr="00283740">
        <w:rPr>
          <w:rFonts w:ascii="Arial" w:hAnsi="Arial" w:cs="Arial"/>
          <w:w w:val="105"/>
          <w:szCs w:val="24"/>
        </w:rPr>
        <w:t>park</w:t>
      </w:r>
      <w:r w:rsidRPr="00283740">
        <w:rPr>
          <w:rFonts w:ascii="Arial" w:hAnsi="Arial" w:cs="Arial"/>
          <w:spacing w:val="-22"/>
          <w:w w:val="105"/>
          <w:szCs w:val="24"/>
        </w:rPr>
        <w:t xml:space="preserve"> </w:t>
      </w:r>
      <w:r w:rsidRPr="00283740">
        <w:rPr>
          <w:rFonts w:ascii="Arial" w:hAnsi="Arial" w:cs="Arial"/>
          <w:w w:val="105"/>
          <w:szCs w:val="24"/>
        </w:rPr>
        <w:t>owner</w:t>
      </w:r>
      <w:r w:rsidRPr="00283740">
        <w:rPr>
          <w:rFonts w:ascii="Arial" w:hAnsi="Arial" w:cs="Arial"/>
          <w:spacing w:val="-18"/>
          <w:w w:val="105"/>
          <w:szCs w:val="24"/>
        </w:rPr>
        <w:t xml:space="preserve"> </w:t>
      </w:r>
      <w:r w:rsidRPr="00283740">
        <w:rPr>
          <w:rFonts w:ascii="Arial" w:hAnsi="Arial" w:cs="Arial"/>
          <w:w w:val="105"/>
          <w:szCs w:val="24"/>
        </w:rPr>
        <w:t>to</w:t>
      </w:r>
      <w:r w:rsidRPr="00283740">
        <w:rPr>
          <w:rFonts w:ascii="Arial" w:hAnsi="Arial" w:cs="Arial"/>
          <w:spacing w:val="-27"/>
          <w:w w:val="105"/>
          <w:szCs w:val="24"/>
        </w:rPr>
        <w:t xml:space="preserve"> </w:t>
      </w:r>
      <w:r w:rsidRPr="00283740">
        <w:rPr>
          <w:rFonts w:ascii="Arial" w:hAnsi="Arial" w:cs="Arial"/>
          <w:w w:val="105"/>
          <w:szCs w:val="24"/>
        </w:rPr>
        <w:t>the</w:t>
      </w:r>
      <w:r w:rsidRPr="00283740">
        <w:rPr>
          <w:rFonts w:ascii="Arial" w:hAnsi="Arial" w:cs="Arial"/>
          <w:spacing w:val="-18"/>
          <w:w w:val="105"/>
          <w:szCs w:val="24"/>
        </w:rPr>
        <w:t xml:space="preserve"> </w:t>
      </w:r>
      <w:r w:rsidRPr="00283740">
        <w:rPr>
          <w:rFonts w:ascii="Arial" w:hAnsi="Arial" w:cs="Arial"/>
          <w:w w:val="105"/>
          <w:szCs w:val="24"/>
        </w:rPr>
        <w:t>oversight</w:t>
      </w:r>
      <w:r w:rsidRPr="00283740">
        <w:rPr>
          <w:rFonts w:ascii="Arial" w:hAnsi="Arial" w:cs="Arial"/>
          <w:spacing w:val="-17"/>
          <w:w w:val="105"/>
          <w:szCs w:val="24"/>
        </w:rPr>
        <w:t xml:space="preserve"> </w:t>
      </w:r>
      <w:r w:rsidRPr="00283740">
        <w:rPr>
          <w:rFonts w:ascii="Arial" w:hAnsi="Arial" w:cs="Arial"/>
          <w:w w:val="105"/>
          <w:szCs w:val="24"/>
        </w:rPr>
        <w:t>agent</w:t>
      </w:r>
      <w:r w:rsidRPr="00283740">
        <w:rPr>
          <w:rFonts w:ascii="Arial" w:hAnsi="Arial" w:cs="Arial"/>
          <w:spacing w:val="21"/>
          <w:w w:val="99"/>
          <w:szCs w:val="24"/>
        </w:rPr>
        <w:t xml:space="preserve"> </w:t>
      </w:r>
      <w:r w:rsidRPr="00283740">
        <w:rPr>
          <w:rFonts w:ascii="Arial" w:hAnsi="Arial" w:cs="Arial"/>
          <w:w w:val="105"/>
          <w:szCs w:val="24"/>
        </w:rPr>
        <w:t>and</w:t>
      </w:r>
      <w:r w:rsidRPr="00283740">
        <w:rPr>
          <w:rFonts w:ascii="Arial" w:hAnsi="Arial" w:cs="Arial"/>
          <w:spacing w:val="-27"/>
          <w:w w:val="105"/>
          <w:szCs w:val="24"/>
        </w:rPr>
        <w:t xml:space="preserve"> </w:t>
      </w:r>
      <w:r w:rsidRPr="00283740">
        <w:rPr>
          <w:rFonts w:ascii="Arial" w:hAnsi="Arial" w:cs="Arial"/>
          <w:w w:val="105"/>
          <w:szCs w:val="24"/>
        </w:rPr>
        <w:t>the</w:t>
      </w:r>
      <w:r w:rsidRPr="00283740">
        <w:rPr>
          <w:rFonts w:ascii="Arial" w:hAnsi="Arial" w:cs="Arial"/>
          <w:spacing w:val="-20"/>
          <w:w w:val="105"/>
          <w:szCs w:val="24"/>
        </w:rPr>
        <w:t xml:space="preserve"> </w:t>
      </w:r>
      <w:r w:rsidR="00556C7D">
        <w:rPr>
          <w:rFonts w:ascii="Arial" w:hAnsi="Arial" w:cs="Arial"/>
          <w:spacing w:val="-20"/>
          <w:w w:val="105"/>
          <w:szCs w:val="24"/>
        </w:rPr>
        <w:t>A</w:t>
      </w:r>
      <w:r w:rsidRPr="00283740">
        <w:rPr>
          <w:rFonts w:ascii="Arial" w:hAnsi="Arial" w:cs="Arial"/>
          <w:w w:val="105"/>
          <w:szCs w:val="24"/>
        </w:rPr>
        <w:t>uthority.</w:t>
      </w:r>
      <w:r w:rsidRPr="00283740">
        <w:rPr>
          <w:rFonts w:ascii="Arial" w:hAnsi="Arial" w:cs="Arial"/>
          <w:spacing w:val="9"/>
          <w:w w:val="105"/>
          <w:szCs w:val="24"/>
        </w:rPr>
        <w:t xml:space="preserve"> </w:t>
      </w:r>
      <w:r w:rsidRPr="00283740">
        <w:rPr>
          <w:rFonts w:ascii="Arial" w:hAnsi="Arial" w:cs="Arial"/>
          <w:w w:val="105"/>
          <w:szCs w:val="24"/>
        </w:rPr>
        <w:t>The</w:t>
      </w:r>
      <w:r w:rsidRPr="00283740">
        <w:rPr>
          <w:rFonts w:ascii="Arial" w:hAnsi="Arial" w:cs="Arial"/>
          <w:spacing w:val="-11"/>
          <w:w w:val="105"/>
          <w:szCs w:val="24"/>
        </w:rPr>
        <w:t xml:space="preserve"> </w:t>
      </w:r>
      <w:r w:rsidRPr="00283740">
        <w:rPr>
          <w:rFonts w:ascii="Arial" w:hAnsi="Arial" w:cs="Arial"/>
          <w:w w:val="105"/>
          <w:szCs w:val="24"/>
        </w:rPr>
        <w:t>proposed</w:t>
      </w:r>
      <w:r w:rsidRPr="00283740">
        <w:rPr>
          <w:rFonts w:ascii="Arial" w:hAnsi="Arial" w:cs="Arial"/>
          <w:spacing w:val="-16"/>
          <w:w w:val="105"/>
          <w:szCs w:val="24"/>
        </w:rPr>
        <w:t xml:space="preserve"> </w:t>
      </w:r>
      <w:r w:rsidRPr="00283740">
        <w:rPr>
          <w:rFonts w:ascii="Arial" w:hAnsi="Arial" w:cs="Arial"/>
          <w:w w:val="105"/>
          <w:szCs w:val="24"/>
        </w:rPr>
        <w:t>fees</w:t>
      </w:r>
      <w:r w:rsidRPr="00283740">
        <w:rPr>
          <w:rFonts w:ascii="Arial" w:hAnsi="Arial" w:cs="Arial"/>
          <w:spacing w:val="-15"/>
          <w:w w:val="105"/>
          <w:szCs w:val="24"/>
        </w:rPr>
        <w:t xml:space="preserve"> </w:t>
      </w:r>
      <w:r w:rsidRPr="00283740">
        <w:rPr>
          <w:rFonts w:ascii="Arial" w:hAnsi="Arial" w:cs="Arial"/>
          <w:w w:val="105"/>
          <w:szCs w:val="24"/>
        </w:rPr>
        <w:t>are</w:t>
      </w:r>
      <w:r w:rsidRPr="00283740">
        <w:rPr>
          <w:rFonts w:ascii="Arial" w:hAnsi="Arial" w:cs="Arial"/>
          <w:spacing w:val="-17"/>
          <w:w w:val="105"/>
          <w:szCs w:val="24"/>
        </w:rPr>
        <w:t xml:space="preserve"> </w:t>
      </w:r>
      <w:r w:rsidRPr="00283740">
        <w:rPr>
          <w:rFonts w:ascii="Arial" w:hAnsi="Arial" w:cs="Arial"/>
          <w:w w:val="105"/>
          <w:szCs w:val="24"/>
        </w:rPr>
        <w:t>$250</w:t>
      </w:r>
      <w:r w:rsidRPr="00283740">
        <w:rPr>
          <w:rFonts w:ascii="Arial" w:hAnsi="Arial" w:cs="Arial"/>
          <w:spacing w:val="-23"/>
          <w:w w:val="105"/>
          <w:szCs w:val="24"/>
        </w:rPr>
        <w:t xml:space="preserve"> </w:t>
      </w:r>
      <w:r w:rsidRPr="00283740">
        <w:rPr>
          <w:rFonts w:ascii="Arial" w:hAnsi="Arial" w:cs="Arial"/>
          <w:w w:val="105"/>
          <w:szCs w:val="24"/>
        </w:rPr>
        <w:t>annually</w:t>
      </w:r>
      <w:r w:rsidRPr="00283740">
        <w:rPr>
          <w:rFonts w:ascii="Arial" w:hAnsi="Arial" w:cs="Arial"/>
          <w:spacing w:val="-7"/>
          <w:w w:val="105"/>
          <w:szCs w:val="24"/>
        </w:rPr>
        <w:t xml:space="preserve"> </w:t>
      </w:r>
      <w:r w:rsidRPr="00283740">
        <w:rPr>
          <w:rFonts w:ascii="Arial" w:hAnsi="Arial" w:cs="Arial"/>
          <w:w w:val="105"/>
          <w:szCs w:val="24"/>
        </w:rPr>
        <w:t>per</w:t>
      </w:r>
      <w:r w:rsidRPr="00283740">
        <w:rPr>
          <w:rFonts w:ascii="Arial" w:hAnsi="Arial" w:cs="Arial"/>
          <w:spacing w:val="-13"/>
          <w:w w:val="105"/>
          <w:szCs w:val="24"/>
        </w:rPr>
        <w:t xml:space="preserve"> </w:t>
      </w:r>
      <w:r w:rsidRPr="00283740">
        <w:rPr>
          <w:rFonts w:ascii="Arial" w:hAnsi="Arial" w:cs="Arial"/>
          <w:w w:val="105"/>
          <w:szCs w:val="24"/>
        </w:rPr>
        <w:t>park</w:t>
      </w:r>
      <w:r w:rsidRPr="00283740">
        <w:rPr>
          <w:rFonts w:ascii="Arial" w:hAnsi="Arial" w:cs="Arial"/>
          <w:spacing w:val="-25"/>
          <w:w w:val="105"/>
          <w:szCs w:val="24"/>
        </w:rPr>
        <w:t xml:space="preserve"> </w:t>
      </w:r>
      <w:r w:rsidRPr="00283740">
        <w:rPr>
          <w:rFonts w:ascii="Arial" w:hAnsi="Arial" w:cs="Arial"/>
          <w:w w:val="105"/>
          <w:szCs w:val="24"/>
        </w:rPr>
        <w:t>to</w:t>
      </w:r>
      <w:r w:rsidRPr="00283740">
        <w:rPr>
          <w:rFonts w:ascii="Arial" w:hAnsi="Arial" w:cs="Arial"/>
          <w:spacing w:val="-23"/>
          <w:w w:val="105"/>
          <w:szCs w:val="24"/>
        </w:rPr>
        <w:t xml:space="preserve"> </w:t>
      </w:r>
      <w:r w:rsidRPr="00283740">
        <w:rPr>
          <w:rFonts w:ascii="Arial" w:hAnsi="Arial" w:cs="Arial"/>
          <w:w w:val="105"/>
          <w:szCs w:val="24"/>
        </w:rPr>
        <w:t>the</w:t>
      </w:r>
      <w:r w:rsidRPr="00283740">
        <w:rPr>
          <w:rFonts w:ascii="Arial" w:hAnsi="Arial" w:cs="Arial"/>
          <w:spacing w:val="-16"/>
          <w:w w:val="105"/>
          <w:szCs w:val="24"/>
        </w:rPr>
        <w:t xml:space="preserve"> </w:t>
      </w:r>
      <w:r w:rsidR="002D2B94">
        <w:rPr>
          <w:rFonts w:ascii="Arial" w:hAnsi="Arial" w:cs="Arial"/>
          <w:spacing w:val="-16"/>
          <w:w w:val="105"/>
          <w:szCs w:val="24"/>
        </w:rPr>
        <w:t>A</w:t>
      </w:r>
      <w:r w:rsidRPr="00283740">
        <w:rPr>
          <w:rFonts w:ascii="Arial" w:hAnsi="Arial" w:cs="Arial"/>
          <w:w w:val="105"/>
          <w:szCs w:val="24"/>
        </w:rPr>
        <w:t>uthority,</w:t>
      </w:r>
      <w:r w:rsidRPr="00283740">
        <w:rPr>
          <w:rFonts w:ascii="Arial" w:hAnsi="Arial" w:cs="Arial"/>
          <w:spacing w:val="-19"/>
          <w:w w:val="105"/>
          <w:szCs w:val="24"/>
        </w:rPr>
        <w:t xml:space="preserve"> </w:t>
      </w:r>
      <w:r w:rsidRPr="00283740">
        <w:rPr>
          <w:rFonts w:ascii="Arial" w:hAnsi="Arial" w:cs="Arial"/>
          <w:w w:val="105"/>
          <w:szCs w:val="24"/>
        </w:rPr>
        <w:t>the</w:t>
      </w:r>
      <w:r w:rsidRPr="00283740">
        <w:rPr>
          <w:rFonts w:ascii="Arial" w:hAnsi="Arial" w:cs="Arial"/>
          <w:spacing w:val="-19"/>
          <w:w w:val="105"/>
          <w:szCs w:val="24"/>
        </w:rPr>
        <w:t xml:space="preserve"> </w:t>
      </w:r>
      <w:r w:rsidRPr="00283740">
        <w:rPr>
          <w:rFonts w:ascii="Arial" w:hAnsi="Arial" w:cs="Arial"/>
          <w:w w:val="105"/>
          <w:szCs w:val="24"/>
        </w:rPr>
        <w:t>greater</w:t>
      </w:r>
      <w:r w:rsidRPr="00283740">
        <w:rPr>
          <w:rFonts w:ascii="Arial" w:hAnsi="Arial" w:cs="Arial"/>
          <w:spacing w:val="-12"/>
          <w:w w:val="105"/>
          <w:szCs w:val="24"/>
        </w:rPr>
        <w:t xml:space="preserve"> </w:t>
      </w:r>
      <w:r w:rsidRPr="00283740">
        <w:rPr>
          <w:rFonts w:ascii="Arial" w:hAnsi="Arial" w:cs="Arial"/>
          <w:w w:val="105"/>
          <w:szCs w:val="24"/>
        </w:rPr>
        <w:t>of</w:t>
      </w:r>
      <w:r w:rsidRPr="00283740">
        <w:rPr>
          <w:rFonts w:ascii="Arial" w:hAnsi="Arial" w:cs="Arial"/>
          <w:spacing w:val="-18"/>
          <w:w w:val="105"/>
          <w:szCs w:val="24"/>
        </w:rPr>
        <w:t xml:space="preserve"> </w:t>
      </w:r>
      <w:r w:rsidRPr="00283740">
        <w:rPr>
          <w:rFonts w:ascii="Arial" w:hAnsi="Arial" w:cs="Arial"/>
          <w:w w:val="105"/>
          <w:szCs w:val="24"/>
        </w:rPr>
        <w:t>$5</w:t>
      </w:r>
      <w:r w:rsidRPr="00283740">
        <w:rPr>
          <w:rFonts w:ascii="Arial" w:hAnsi="Arial" w:cs="Arial"/>
          <w:spacing w:val="-11"/>
          <w:w w:val="105"/>
          <w:szCs w:val="24"/>
        </w:rPr>
        <w:t xml:space="preserve"> </w:t>
      </w:r>
      <w:r w:rsidRPr="00283740">
        <w:rPr>
          <w:rFonts w:ascii="Arial" w:hAnsi="Arial" w:cs="Arial"/>
          <w:w w:val="105"/>
          <w:szCs w:val="24"/>
        </w:rPr>
        <w:t>per</w:t>
      </w:r>
      <w:r w:rsidRPr="00283740">
        <w:rPr>
          <w:rFonts w:ascii="Arial" w:hAnsi="Arial" w:cs="Arial"/>
          <w:spacing w:val="-20"/>
          <w:w w:val="105"/>
          <w:szCs w:val="24"/>
        </w:rPr>
        <w:t xml:space="preserve"> </w:t>
      </w:r>
      <w:r w:rsidRPr="00283740">
        <w:rPr>
          <w:rFonts w:ascii="Arial" w:hAnsi="Arial" w:cs="Arial"/>
          <w:w w:val="105"/>
          <w:szCs w:val="24"/>
        </w:rPr>
        <w:t>space</w:t>
      </w:r>
      <w:r w:rsidRPr="00283740">
        <w:rPr>
          <w:rFonts w:ascii="Arial" w:hAnsi="Arial" w:cs="Arial"/>
          <w:w w:val="94"/>
          <w:szCs w:val="24"/>
        </w:rPr>
        <w:t xml:space="preserve"> </w:t>
      </w:r>
      <w:r w:rsidRPr="00283740">
        <w:rPr>
          <w:rFonts w:ascii="Arial" w:hAnsi="Arial" w:cs="Arial"/>
          <w:w w:val="105"/>
          <w:szCs w:val="24"/>
        </w:rPr>
        <w:t>or</w:t>
      </w:r>
      <w:r w:rsidRPr="00283740">
        <w:rPr>
          <w:rFonts w:ascii="Arial" w:hAnsi="Arial" w:cs="Arial"/>
          <w:spacing w:val="-10"/>
          <w:w w:val="105"/>
          <w:szCs w:val="24"/>
        </w:rPr>
        <w:t xml:space="preserve"> </w:t>
      </w:r>
      <w:r w:rsidRPr="00283740">
        <w:rPr>
          <w:rFonts w:ascii="Arial" w:hAnsi="Arial" w:cs="Arial"/>
          <w:w w:val="105"/>
          <w:szCs w:val="24"/>
        </w:rPr>
        <w:t>$750</w:t>
      </w:r>
      <w:r w:rsidRPr="00283740">
        <w:rPr>
          <w:rFonts w:ascii="Arial" w:hAnsi="Arial" w:cs="Arial"/>
          <w:spacing w:val="-10"/>
          <w:w w:val="105"/>
          <w:szCs w:val="24"/>
        </w:rPr>
        <w:t xml:space="preserve"> </w:t>
      </w:r>
      <w:r w:rsidRPr="00283740">
        <w:rPr>
          <w:rFonts w:ascii="Arial" w:hAnsi="Arial" w:cs="Arial"/>
          <w:w w:val="105"/>
          <w:szCs w:val="24"/>
        </w:rPr>
        <w:t>per</w:t>
      </w:r>
      <w:r w:rsidRPr="00283740">
        <w:rPr>
          <w:rFonts w:ascii="Arial" w:hAnsi="Arial" w:cs="Arial"/>
          <w:spacing w:val="-12"/>
          <w:w w:val="105"/>
          <w:szCs w:val="24"/>
        </w:rPr>
        <w:t xml:space="preserve"> </w:t>
      </w:r>
      <w:r w:rsidRPr="00283740">
        <w:rPr>
          <w:rFonts w:ascii="Arial" w:hAnsi="Arial" w:cs="Arial"/>
          <w:w w:val="105"/>
          <w:szCs w:val="24"/>
        </w:rPr>
        <w:t>park</w:t>
      </w:r>
      <w:r w:rsidRPr="00283740">
        <w:rPr>
          <w:rFonts w:ascii="Arial" w:hAnsi="Arial" w:cs="Arial"/>
          <w:spacing w:val="-18"/>
          <w:w w:val="105"/>
          <w:szCs w:val="24"/>
        </w:rPr>
        <w:t xml:space="preserve"> </w:t>
      </w:r>
      <w:r w:rsidRPr="00283740">
        <w:rPr>
          <w:rFonts w:ascii="Arial" w:hAnsi="Arial" w:cs="Arial"/>
          <w:w w:val="105"/>
          <w:szCs w:val="24"/>
        </w:rPr>
        <w:t>to</w:t>
      </w:r>
      <w:r w:rsidRPr="00283740">
        <w:rPr>
          <w:rFonts w:ascii="Arial" w:hAnsi="Arial" w:cs="Arial"/>
          <w:spacing w:val="-17"/>
          <w:w w:val="105"/>
          <w:szCs w:val="24"/>
        </w:rPr>
        <w:t xml:space="preserve"> </w:t>
      </w:r>
      <w:r w:rsidRPr="00283740">
        <w:rPr>
          <w:rFonts w:ascii="Arial" w:hAnsi="Arial" w:cs="Arial"/>
          <w:w w:val="105"/>
          <w:szCs w:val="24"/>
        </w:rPr>
        <w:t>the</w:t>
      </w:r>
      <w:r w:rsidRPr="00283740">
        <w:rPr>
          <w:rFonts w:ascii="Arial" w:hAnsi="Arial" w:cs="Arial"/>
          <w:spacing w:val="-10"/>
          <w:w w:val="105"/>
          <w:szCs w:val="24"/>
        </w:rPr>
        <w:t xml:space="preserve"> </w:t>
      </w:r>
      <w:r w:rsidRPr="00283740">
        <w:rPr>
          <w:rFonts w:ascii="Arial" w:hAnsi="Arial" w:cs="Arial"/>
          <w:w w:val="105"/>
          <w:szCs w:val="24"/>
        </w:rPr>
        <w:t>overs</w:t>
      </w:r>
      <w:r w:rsidRPr="00283740">
        <w:rPr>
          <w:rFonts w:ascii="Arial" w:hAnsi="Arial" w:cs="Arial"/>
          <w:spacing w:val="2"/>
          <w:w w:val="105"/>
          <w:szCs w:val="24"/>
        </w:rPr>
        <w:t>i</w:t>
      </w:r>
      <w:r w:rsidRPr="00283740">
        <w:rPr>
          <w:rFonts w:ascii="Arial" w:hAnsi="Arial" w:cs="Arial"/>
          <w:w w:val="105"/>
          <w:szCs w:val="24"/>
        </w:rPr>
        <w:t>ght</w:t>
      </w:r>
      <w:r w:rsidRPr="00283740">
        <w:rPr>
          <w:rFonts w:ascii="Arial" w:hAnsi="Arial" w:cs="Arial"/>
          <w:spacing w:val="-11"/>
          <w:w w:val="105"/>
          <w:szCs w:val="24"/>
        </w:rPr>
        <w:t xml:space="preserve"> </w:t>
      </w:r>
      <w:r w:rsidRPr="00283740">
        <w:rPr>
          <w:rFonts w:ascii="Arial" w:hAnsi="Arial" w:cs="Arial"/>
          <w:w w:val="105"/>
          <w:szCs w:val="24"/>
        </w:rPr>
        <w:t>agent,</w:t>
      </w:r>
      <w:r w:rsidRPr="00283740">
        <w:rPr>
          <w:rFonts w:ascii="Arial" w:hAnsi="Arial" w:cs="Arial"/>
          <w:spacing w:val="-12"/>
          <w:w w:val="105"/>
          <w:szCs w:val="24"/>
        </w:rPr>
        <w:t xml:space="preserve"> </w:t>
      </w:r>
      <w:r w:rsidRPr="00283740">
        <w:rPr>
          <w:rFonts w:ascii="Arial" w:hAnsi="Arial" w:cs="Arial"/>
          <w:w w:val="105"/>
          <w:szCs w:val="24"/>
        </w:rPr>
        <w:t>and</w:t>
      </w:r>
      <w:r w:rsidRPr="00283740">
        <w:rPr>
          <w:rFonts w:ascii="Arial" w:hAnsi="Arial" w:cs="Arial"/>
          <w:spacing w:val="-16"/>
          <w:w w:val="105"/>
          <w:szCs w:val="24"/>
        </w:rPr>
        <w:t xml:space="preserve"> </w:t>
      </w:r>
      <w:r w:rsidRPr="00283740">
        <w:rPr>
          <w:rFonts w:ascii="Arial" w:hAnsi="Arial" w:cs="Arial"/>
          <w:w w:val="105"/>
          <w:szCs w:val="24"/>
        </w:rPr>
        <w:t>a</w:t>
      </w:r>
      <w:r w:rsidRPr="00283740">
        <w:rPr>
          <w:rFonts w:ascii="Arial" w:hAnsi="Arial" w:cs="Arial"/>
          <w:spacing w:val="-13"/>
          <w:w w:val="105"/>
          <w:szCs w:val="24"/>
        </w:rPr>
        <w:t xml:space="preserve"> </w:t>
      </w:r>
      <w:r w:rsidRPr="00283740">
        <w:rPr>
          <w:rFonts w:ascii="Arial" w:hAnsi="Arial" w:cs="Arial"/>
          <w:w w:val="105"/>
          <w:szCs w:val="24"/>
        </w:rPr>
        <w:t>$</w:t>
      </w:r>
      <w:r w:rsidRPr="00283740">
        <w:rPr>
          <w:rFonts w:ascii="Arial" w:hAnsi="Arial" w:cs="Arial"/>
          <w:spacing w:val="-32"/>
          <w:w w:val="105"/>
          <w:szCs w:val="24"/>
        </w:rPr>
        <w:t>1</w:t>
      </w:r>
      <w:r w:rsidRPr="00283740">
        <w:rPr>
          <w:rFonts w:ascii="Arial" w:hAnsi="Arial" w:cs="Arial"/>
          <w:spacing w:val="-29"/>
          <w:w w:val="105"/>
          <w:szCs w:val="24"/>
        </w:rPr>
        <w:t>,</w:t>
      </w:r>
      <w:r w:rsidRPr="00283740">
        <w:rPr>
          <w:rFonts w:ascii="Arial" w:hAnsi="Arial" w:cs="Arial"/>
          <w:w w:val="105"/>
          <w:szCs w:val="24"/>
        </w:rPr>
        <w:t>000</w:t>
      </w:r>
      <w:r w:rsidRPr="00283740">
        <w:rPr>
          <w:rFonts w:ascii="Arial" w:hAnsi="Arial" w:cs="Arial"/>
          <w:spacing w:val="-14"/>
          <w:w w:val="105"/>
          <w:szCs w:val="24"/>
        </w:rPr>
        <w:t xml:space="preserve"> </w:t>
      </w:r>
      <w:r w:rsidRPr="00283740">
        <w:rPr>
          <w:rFonts w:ascii="Arial" w:hAnsi="Arial" w:cs="Arial"/>
          <w:w w:val="105"/>
          <w:szCs w:val="24"/>
        </w:rPr>
        <w:t>adm</w:t>
      </w:r>
      <w:r w:rsidRPr="00283740">
        <w:rPr>
          <w:rFonts w:ascii="Arial" w:hAnsi="Arial" w:cs="Arial"/>
          <w:spacing w:val="8"/>
          <w:w w:val="105"/>
          <w:szCs w:val="24"/>
        </w:rPr>
        <w:t>i</w:t>
      </w:r>
      <w:r w:rsidRPr="00283740">
        <w:rPr>
          <w:rFonts w:ascii="Arial" w:hAnsi="Arial" w:cs="Arial"/>
          <w:w w:val="105"/>
          <w:szCs w:val="24"/>
        </w:rPr>
        <w:t>nistrat</w:t>
      </w:r>
      <w:r w:rsidRPr="00283740">
        <w:rPr>
          <w:rFonts w:ascii="Arial" w:hAnsi="Arial" w:cs="Arial"/>
          <w:spacing w:val="-8"/>
          <w:w w:val="105"/>
          <w:szCs w:val="24"/>
        </w:rPr>
        <w:t>i</w:t>
      </w:r>
      <w:r w:rsidRPr="00283740">
        <w:rPr>
          <w:rFonts w:ascii="Arial" w:hAnsi="Arial" w:cs="Arial"/>
          <w:w w:val="105"/>
          <w:szCs w:val="24"/>
        </w:rPr>
        <w:t>on</w:t>
      </w:r>
      <w:r w:rsidRPr="00283740">
        <w:rPr>
          <w:rFonts w:ascii="Arial" w:hAnsi="Arial" w:cs="Arial"/>
          <w:spacing w:val="-18"/>
          <w:w w:val="105"/>
          <w:szCs w:val="24"/>
        </w:rPr>
        <w:t xml:space="preserve"> </w:t>
      </w:r>
      <w:r w:rsidRPr="00283740">
        <w:rPr>
          <w:rFonts w:ascii="Arial" w:hAnsi="Arial" w:cs="Arial"/>
          <w:w w:val="105"/>
          <w:szCs w:val="24"/>
        </w:rPr>
        <w:t>fee</w:t>
      </w:r>
      <w:r w:rsidRPr="00283740">
        <w:rPr>
          <w:rFonts w:ascii="Arial" w:hAnsi="Arial" w:cs="Arial"/>
          <w:spacing w:val="-10"/>
          <w:w w:val="105"/>
          <w:szCs w:val="24"/>
        </w:rPr>
        <w:t xml:space="preserve"> </w:t>
      </w:r>
      <w:r w:rsidRPr="00283740">
        <w:rPr>
          <w:rFonts w:ascii="Arial" w:hAnsi="Arial" w:cs="Arial"/>
          <w:w w:val="105"/>
          <w:szCs w:val="24"/>
        </w:rPr>
        <w:t>to</w:t>
      </w:r>
      <w:r w:rsidRPr="00283740">
        <w:rPr>
          <w:rFonts w:ascii="Arial" w:hAnsi="Arial" w:cs="Arial"/>
          <w:spacing w:val="-16"/>
          <w:w w:val="105"/>
          <w:szCs w:val="24"/>
        </w:rPr>
        <w:t xml:space="preserve"> </w:t>
      </w:r>
      <w:r w:rsidRPr="00283740">
        <w:rPr>
          <w:rFonts w:ascii="Arial" w:hAnsi="Arial" w:cs="Arial"/>
          <w:w w:val="105"/>
          <w:szCs w:val="24"/>
        </w:rPr>
        <w:t>the</w:t>
      </w:r>
      <w:r w:rsidRPr="00283740">
        <w:rPr>
          <w:rFonts w:ascii="Arial" w:hAnsi="Arial" w:cs="Arial"/>
          <w:spacing w:val="-13"/>
          <w:w w:val="105"/>
          <w:szCs w:val="24"/>
        </w:rPr>
        <w:t xml:space="preserve"> </w:t>
      </w:r>
      <w:r w:rsidRPr="00283740">
        <w:rPr>
          <w:rFonts w:ascii="Arial" w:hAnsi="Arial" w:cs="Arial"/>
          <w:w w:val="105"/>
          <w:szCs w:val="24"/>
        </w:rPr>
        <w:t>overs</w:t>
      </w:r>
      <w:r w:rsidRPr="00283740">
        <w:rPr>
          <w:rFonts w:ascii="Arial" w:hAnsi="Arial" w:cs="Arial"/>
          <w:spacing w:val="-6"/>
          <w:w w:val="105"/>
          <w:szCs w:val="24"/>
        </w:rPr>
        <w:t>i</w:t>
      </w:r>
      <w:r w:rsidRPr="00283740">
        <w:rPr>
          <w:rFonts w:ascii="Arial" w:hAnsi="Arial" w:cs="Arial"/>
          <w:w w:val="105"/>
          <w:szCs w:val="24"/>
        </w:rPr>
        <w:t>ght</w:t>
      </w:r>
      <w:r w:rsidRPr="00283740">
        <w:rPr>
          <w:rFonts w:ascii="Arial" w:hAnsi="Arial" w:cs="Arial"/>
          <w:spacing w:val="-13"/>
          <w:w w:val="105"/>
          <w:szCs w:val="24"/>
        </w:rPr>
        <w:t xml:space="preserve"> </w:t>
      </w:r>
      <w:r w:rsidRPr="00283740">
        <w:rPr>
          <w:rFonts w:ascii="Arial" w:hAnsi="Arial" w:cs="Arial"/>
          <w:w w:val="105"/>
          <w:szCs w:val="24"/>
        </w:rPr>
        <w:t>agent</w:t>
      </w:r>
      <w:r w:rsidRPr="00283740">
        <w:rPr>
          <w:rFonts w:ascii="Arial" w:hAnsi="Arial" w:cs="Arial"/>
          <w:spacing w:val="-7"/>
          <w:w w:val="105"/>
          <w:szCs w:val="24"/>
        </w:rPr>
        <w:t xml:space="preserve"> </w:t>
      </w:r>
      <w:r w:rsidRPr="00283740">
        <w:rPr>
          <w:rFonts w:ascii="Arial" w:hAnsi="Arial" w:cs="Arial"/>
          <w:w w:val="105"/>
          <w:szCs w:val="24"/>
        </w:rPr>
        <w:t>at</w:t>
      </w:r>
      <w:r w:rsidRPr="00283740">
        <w:rPr>
          <w:rFonts w:ascii="Arial" w:hAnsi="Arial" w:cs="Arial"/>
          <w:spacing w:val="-18"/>
          <w:w w:val="105"/>
          <w:szCs w:val="24"/>
        </w:rPr>
        <w:t xml:space="preserve"> </w:t>
      </w:r>
      <w:r w:rsidRPr="00283740">
        <w:rPr>
          <w:rFonts w:ascii="Arial" w:hAnsi="Arial" w:cs="Arial"/>
          <w:w w:val="105"/>
          <w:szCs w:val="24"/>
        </w:rPr>
        <w:t>the</w:t>
      </w:r>
      <w:r w:rsidRPr="00283740">
        <w:rPr>
          <w:rFonts w:ascii="Arial" w:hAnsi="Arial" w:cs="Arial"/>
          <w:w w:val="108"/>
          <w:szCs w:val="24"/>
        </w:rPr>
        <w:t xml:space="preserve"> </w:t>
      </w:r>
      <w:r w:rsidRPr="00283740">
        <w:rPr>
          <w:rFonts w:ascii="Arial" w:hAnsi="Arial" w:cs="Arial"/>
          <w:w w:val="105"/>
          <w:szCs w:val="24"/>
        </w:rPr>
        <w:t>commencement</w:t>
      </w:r>
      <w:r w:rsidRPr="00283740">
        <w:rPr>
          <w:rFonts w:ascii="Arial" w:hAnsi="Arial" w:cs="Arial"/>
          <w:spacing w:val="-14"/>
          <w:w w:val="105"/>
          <w:szCs w:val="24"/>
        </w:rPr>
        <w:t xml:space="preserve"> </w:t>
      </w:r>
      <w:r w:rsidRPr="00283740">
        <w:rPr>
          <w:rFonts w:ascii="Arial" w:hAnsi="Arial" w:cs="Arial"/>
          <w:w w:val="105"/>
          <w:szCs w:val="24"/>
        </w:rPr>
        <w:t>of</w:t>
      </w:r>
      <w:r w:rsidRPr="00283740">
        <w:rPr>
          <w:rFonts w:ascii="Arial" w:hAnsi="Arial" w:cs="Arial"/>
          <w:spacing w:val="-27"/>
          <w:w w:val="105"/>
          <w:szCs w:val="24"/>
        </w:rPr>
        <w:t xml:space="preserve"> </w:t>
      </w:r>
      <w:r w:rsidRPr="00283740">
        <w:rPr>
          <w:rFonts w:ascii="Arial" w:hAnsi="Arial" w:cs="Arial"/>
          <w:w w:val="105"/>
          <w:szCs w:val="24"/>
        </w:rPr>
        <w:t>the</w:t>
      </w:r>
      <w:r w:rsidRPr="00283740">
        <w:rPr>
          <w:rFonts w:ascii="Arial" w:hAnsi="Arial" w:cs="Arial"/>
          <w:spacing w:val="-19"/>
          <w:w w:val="105"/>
          <w:szCs w:val="24"/>
        </w:rPr>
        <w:t xml:space="preserve"> </w:t>
      </w:r>
      <w:r w:rsidRPr="00283740">
        <w:rPr>
          <w:rFonts w:ascii="Arial" w:hAnsi="Arial" w:cs="Arial"/>
          <w:w w:val="105"/>
          <w:szCs w:val="24"/>
        </w:rPr>
        <w:t>project.</w:t>
      </w:r>
      <w:r w:rsidR="00B85C65">
        <w:rPr>
          <w:rFonts w:ascii="Arial" w:hAnsi="Arial" w:cs="Arial"/>
          <w:w w:val="105"/>
          <w:szCs w:val="24"/>
        </w:rPr>
        <w:t xml:space="preserve"> In addition, </w:t>
      </w:r>
      <w:r w:rsidR="00AB7C69">
        <w:rPr>
          <w:rFonts w:ascii="Arial" w:hAnsi="Arial" w:cs="Arial"/>
          <w:w w:val="105"/>
          <w:szCs w:val="24"/>
        </w:rPr>
        <w:t>ICFA will receive a one-time fee of $2,500 to reimburse ICFA for legal and administrative costs to set up the program.</w:t>
      </w:r>
    </w:p>
    <w:p w:rsidR="00A264E9" w:rsidRDefault="00A264E9" w:rsidP="00A264E9">
      <w:pPr>
        <w:tabs>
          <w:tab w:val="left" w:pos="0"/>
          <w:tab w:val="center" w:pos="6570"/>
          <w:tab w:val="left" w:pos="7200"/>
          <w:tab w:val="left" w:pos="7920"/>
          <w:tab w:val="left" w:pos="8640"/>
          <w:tab w:val="left" w:pos="9360"/>
          <w:tab w:val="left" w:pos="10080"/>
        </w:tabs>
        <w:ind w:left="432"/>
        <w:jc w:val="right"/>
        <w:rPr>
          <w:sz w:val="48"/>
        </w:rPr>
      </w:pPr>
      <w:r>
        <w:rPr>
          <w:sz w:val="48"/>
        </w:rPr>
        <w:pgNum/>
      </w:r>
    </w:p>
    <w:p w:rsidR="0088799E" w:rsidRPr="00283740" w:rsidRDefault="0088799E" w:rsidP="0088799E">
      <w:pPr>
        <w:ind w:left="-270"/>
        <w:rPr>
          <w:rFonts w:ascii="Arial" w:hAnsi="Arial" w:cs="Arial"/>
          <w:b/>
          <w:szCs w:val="24"/>
        </w:rPr>
      </w:pPr>
      <w:r w:rsidRPr="00283740">
        <w:rPr>
          <w:rFonts w:ascii="Arial" w:hAnsi="Arial" w:cs="Arial"/>
          <w:b/>
          <w:szCs w:val="24"/>
        </w:rPr>
        <w:lastRenderedPageBreak/>
        <w:t>AGENDA SUMMARY</w:t>
      </w:r>
    </w:p>
    <w:p w:rsidR="0088799E" w:rsidRPr="00283740" w:rsidRDefault="0088799E" w:rsidP="0088799E">
      <w:pPr>
        <w:ind w:left="-270"/>
        <w:rPr>
          <w:rFonts w:ascii="Arial" w:hAnsi="Arial" w:cs="Arial"/>
          <w:b/>
          <w:szCs w:val="24"/>
        </w:rPr>
      </w:pPr>
      <w:r w:rsidRPr="00283740">
        <w:rPr>
          <w:rFonts w:ascii="Arial" w:hAnsi="Arial" w:cs="Arial"/>
          <w:b/>
          <w:szCs w:val="24"/>
        </w:rPr>
        <w:t>October 20, 2015</w:t>
      </w:r>
    </w:p>
    <w:p w:rsidR="0088799E" w:rsidRPr="00283740" w:rsidRDefault="0088799E" w:rsidP="0088799E">
      <w:pPr>
        <w:ind w:left="-270"/>
        <w:rPr>
          <w:rFonts w:ascii="Arial" w:hAnsi="Arial" w:cs="Arial"/>
          <w:szCs w:val="24"/>
        </w:rPr>
      </w:pPr>
      <w:r w:rsidRPr="00283740">
        <w:rPr>
          <w:rFonts w:ascii="Arial" w:hAnsi="Arial" w:cs="Arial"/>
          <w:b/>
          <w:szCs w:val="24"/>
        </w:rPr>
        <w:t>Page</w:t>
      </w:r>
      <w:r>
        <w:rPr>
          <w:rFonts w:ascii="Arial" w:hAnsi="Arial" w:cs="Arial"/>
          <w:b/>
          <w:szCs w:val="24"/>
        </w:rPr>
        <w:t xml:space="preserve"> 6</w:t>
      </w:r>
    </w:p>
    <w:p w:rsidR="0088799E" w:rsidRPr="00221A99" w:rsidRDefault="0088799E" w:rsidP="0088799E">
      <w:pPr>
        <w:tabs>
          <w:tab w:val="left" w:pos="540"/>
          <w:tab w:val="left" w:pos="10350"/>
        </w:tabs>
        <w:ind w:left="360" w:right="-270" w:hanging="810"/>
        <w:jc w:val="both"/>
        <w:rPr>
          <w:rFonts w:ascii="Arial" w:hAnsi="Arial" w:cs="Arial"/>
          <w:szCs w:val="24"/>
        </w:rPr>
      </w:pPr>
    </w:p>
    <w:p w:rsidR="00D919E0" w:rsidRDefault="00AB7C69" w:rsidP="00376828">
      <w:pPr>
        <w:pStyle w:val="BodyText1"/>
        <w:tabs>
          <w:tab w:val="left" w:pos="1530"/>
        </w:tabs>
        <w:ind w:left="1530" w:right="-80" w:firstLine="0"/>
        <w:jc w:val="both"/>
        <w:rPr>
          <w:rFonts w:ascii="Arial" w:hAnsi="Arial" w:cs="Arial"/>
          <w:szCs w:val="24"/>
        </w:rPr>
      </w:pPr>
      <w:r>
        <w:rPr>
          <w:rFonts w:ascii="Arial" w:hAnsi="Arial" w:cs="Arial"/>
          <w:szCs w:val="24"/>
        </w:rPr>
        <w:t xml:space="preserve"> </w:t>
      </w:r>
    </w:p>
    <w:p w:rsidR="00277B13" w:rsidRDefault="002D2B94" w:rsidP="00376828">
      <w:pPr>
        <w:tabs>
          <w:tab w:val="left" w:pos="1530"/>
        </w:tabs>
        <w:ind w:left="1530" w:right="-80"/>
        <w:jc w:val="both"/>
        <w:rPr>
          <w:rFonts w:ascii="Arial" w:hAnsi="Arial" w:cs="Arial"/>
          <w:szCs w:val="24"/>
        </w:rPr>
      </w:pPr>
      <w:r>
        <w:rPr>
          <w:rFonts w:ascii="Arial" w:hAnsi="Arial" w:cs="Arial"/>
          <w:szCs w:val="24"/>
        </w:rPr>
        <w:t>General Legal Counsel and representatives from ACG and Renewable Energy Partners will be available at the meeting to answer any questions.</w:t>
      </w:r>
    </w:p>
    <w:p w:rsidR="00EC17CC" w:rsidRPr="00283740" w:rsidRDefault="00EC17CC" w:rsidP="00376828">
      <w:pPr>
        <w:tabs>
          <w:tab w:val="left" w:pos="10260"/>
        </w:tabs>
        <w:ind w:right="10"/>
        <w:jc w:val="both"/>
        <w:rPr>
          <w:rFonts w:ascii="Arial" w:hAnsi="Arial" w:cs="Arial"/>
          <w:b/>
          <w:szCs w:val="24"/>
        </w:rPr>
      </w:pPr>
      <w:r>
        <w:rPr>
          <w:rFonts w:ascii="Arial" w:hAnsi="Arial" w:cs="Arial"/>
          <w:b/>
          <w:szCs w:val="24"/>
        </w:rPr>
        <w:tab/>
      </w:r>
    </w:p>
    <w:p w:rsidR="00EC17CC" w:rsidRDefault="00EC17CC" w:rsidP="00376828">
      <w:pPr>
        <w:tabs>
          <w:tab w:val="left" w:pos="-1080"/>
          <w:tab w:val="left" w:pos="-720"/>
          <w:tab w:val="left" w:pos="1530"/>
          <w:tab w:val="left" w:pos="10260"/>
        </w:tabs>
        <w:ind w:left="1530" w:right="10" w:hanging="450"/>
        <w:jc w:val="both"/>
        <w:rPr>
          <w:rFonts w:ascii="Arial" w:hAnsi="Arial" w:cs="Arial"/>
          <w:szCs w:val="24"/>
        </w:rPr>
      </w:pPr>
      <w:r>
        <w:rPr>
          <w:rFonts w:ascii="Arial" w:hAnsi="Arial" w:cs="Arial"/>
          <w:szCs w:val="24"/>
        </w:rPr>
        <w:t>C</w:t>
      </w:r>
      <w:r w:rsidRPr="00283740">
        <w:rPr>
          <w:rFonts w:ascii="Arial" w:hAnsi="Arial" w:cs="Arial"/>
          <w:szCs w:val="24"/>
        </w:rPr>
        <w:t>.</w:t>
      </w:r>
      <w:r>
        <w:rPr>
          <w:rFonts w:ascii="Arial" w:hAnsi="Arial" w:cs="Arial"/>
          <w:szCs w:val="24"/>
        </w:rPr>
        <w:tab/>
        <w:t>RECOMMENDATION:</w:t>
      </w:r>
    </w:p>
    <w:p w:rsidR="00EC17CC" w:rsidRPr="00283740" w:rsidRDefault="00EC17CC" w:rsidP="00376828">
      <w:pPr>
        <w:tabs>
          <w:tab w:val="left" w:pos="-1080"/>
          <w:tab w:val="left" w:pos="-720"/>
          <w:tab w:val="left" w:pos="1530"/>
          <w:tab w:val="left" w:pos="10260"/>
        </w:tabs>
        <w:ind w:left="1530" w:right="10" w:hanging="450"/>
        <w:jc w:val="both"/>
        <w:rPr>
          <w:rFonts w:ascii="Arial" w:hAnsi="Arial" w:cs="Arial"/>
          <w:szCs w:val="24"/>
        </w:rPr>
      </w:pPr>
    </w:p>
    <w:p w:rsidR="00EC17CC" w:rsidRPr="00011F4B" w:rsidRDefault="00EC17CC" w:rsidP="00376828">
      <w:pPr>
        <w:tabs>
          <w:tab w:val="left" w:pos="1980"/>
          <w:tab w:val="left" w:pos="10260"/>
        </w:tabs>
        <w:ind w:left="1980" w:right="10" w:hanging="450"/>
        <w:jc w:val="both"/>
        <w:rPr>
          <w:rFonts w:ascii="Arial" w:hAnsi="Arial" w:cs="Arial"/>
          <w:szCs w:val="24"/>
        </w:rPr>
      </w:pPr>
      <w:r w:rsidRPr="00011F4B">
        <w:rPr>
          <w:rFonts w:ascii="Arial" w:hAnsi="Arial" w:cs="Arial"/>
          <w:szCs w:val="24"/>
        </w:rPr>
        <w:t>1.</w:t>
      </w:r>
      <w:r w:rsidRPr="00011F4B">
        <w:rPr>
          <w:rFonts w:ascii="Arial" w:hAnsi="Arial" w:cs="Arial"/>
          <w:szCs w:val="24"/>
        </w:rPr>
        <w:tab/>
        <w:t xml:space="preserve">Approve/authorize ICFA to participate in the </w:t>
      </w:r>
      <w:r w:rsidRPr="00011F4B">
        <w:rPr>
          <w:rFonts w:ascii="Arial" w:hAnsi="Arial"/>
          <w:szCs w:val="24"/>
        </w:rPr>
        <w:t>California Solar Initiative’s Multi-Family Affordable Solar Housing (MASH) Program</w:t>
      </w:r>
      <w:r>
        <w:rPr>
          <w:rFonts w:ascii="Arial" w:hAnsi="Arial"/>
          <w:szCs w:val="24"/>
        </w:rPr>
        <w:t>;</w:t>
      </w:r>
    </w:p>
    <w:p w:rsidR="00EC17CC" w:rsidRDefault="00EC17CC" w:rsidP="00376828">
      <w:pPr>
        <w:tabs>
          <w:tab w:val="left" w:pos="1800"/>
          <w:tab w:val="left" w:pos="1980"/>
          <w:tab w:val="left" w:pos="10260"/>
        </w:tabs>
        <w:ind w:left="1980" w:right="10" w:hanging="450"/>
        <w:jc w:val="both"/>
        <w:rPr>
          <w:rFonts w:ascii="Arial" w:hAnsi="Arial" w:cs="Arial"/>
        </w:rPr>
      </w:pPr>
      <w:r>
        <w:rPr>
          <w:rFonts w:ascii="Arial" w:hAnsi="Arial" w:cs="Arial"/>
          <w:szCs w:val="24"/>
        </w:rPr>
        <w:t>2</w:t>
      </w:r>
      <w:r w:rsidRPr="00011F4B">
        <w:rPr>
          <w:rFonts w:ascii="Arial" w:hAnsi="Arial" w:cs="Arial"/>
          <w:szCs w:val="24"/>
        </w:rPr>
        <w:t>.</w:t>
      </w:r>
      <w:r>
        <w:rPr>
          <w:rFonts w:ascii="Arial" w:hAnsi="Arial" w:cs="Arial"/>
        </w:rPr>
        <w:tab/>
      </w:r>
      <w:r>
        <w:rPr>
          <w:rFonts w:ascii="Arial" w:hAnsi="Arial" w:cs="Arial"/>
        </w:rPr>
        <w:tab/>
        <w:t xml:space="preserve">Authorize General Legal Counsel to work with ACG to finalize necessary documents; and </w:t>
      </w:r>
    </w:p>
    <w:p w:rsidR="00EC17CC" w:rsidRDefault="00EC17CC" w:rsidP="00376828">
      <w:pPr>
        <w:tabs>
          <w:tab w:val="left" w:pos="1980"/>
          <w:tab w:val="left" w:pos="2070"/>
          <w:tab w:val="left" w:pos="10260"/>
        </w:tabs>
        <w:ind w:left="1980" w:right="10" w:hanging="450"/>
        <w:jc w:val="both"/>
        <w:rPr>
          <w:rFonts w:ascii="Arial" w:hAnsi="Arial" w:cs="Arial"/>
        </w:rPr>
      </w:pPr>
      <w:r>
        <w:rPr>
          <w:rFonts w:ascii="Arial" w:hAnsi="Arial" w:cs="Arial"/>
        </w:rPr>
        <w:t>3</w:t>
      </w:r>
      <w:r w:rsidRPr="00D919E0">
        <w:rPr>
          <w:rFonts w:ascii="Arial" w:hAnsi="Arial" w:cs="Arial"/>
        </w:rPr>
        <w:t>.</w:t>
      </w:r>
      <w:r w:rsidRPr="00D919E0">
        <w:rPr>
          <w:rFonts w:ascii="Arial" w:hAnsi="Arial" w:cs="Arial"/>
        </w:rPr>
        <w:tab/>
        <w:t>Authorize President McCormick and staff to execute all necessary documents.</w:t>
      </w:r>
    </w:p>
    <w:p w:rsidR="00EC17CC" w:rsidRPr="00283740" w:rsidRDefault="00EC17CC" w:rsidP="00376828">
      <w:pPr>
        <w:tabs>
          <w:tab w:val="left" w:pos="540"/>
          <w:tab w:val="left" w:pos="10260"/>
          <w:tab w:val="left" w:pos="10350"/>
        </w:tabs>
        <w:ind w:left="360" w:right="10" w:hanging="810"/>
        <w:jc w:val="both"/>
        <w:rPr>
          <w:rFonts w:ascii="Arial" w:hAnsi="Arial" w:cs="Arial"/>
          <w:szCs w:val="24"/>
        </w:rPr>
      </w:pPr>
    </w:p>
    <w:p w:rsidR="00EC17CC" w:rsidRPr="00020EAC" w:rsidRDefault="0088799E" w:rsidP="00376828">
      <w:pPr>
        <w:tabs>
          <w:tab w:val="left" w:pos="1080"/>
          <w:tab w:val="left" w:pos="1170"/>
          <w:tab w:val="left" w:pos="10260"/>
        </w:tabs>
        <w:ind w:left="1080" w:right="10" w:hanging="540"/>
        <w:jc w:val="both"/>
        <w:rPr>
          <w:rFonts w:ascii="Arial" w:hAnsi="Arial" w:cs="Arial"/>
          <w:b/>
          <w:szCs w:val="24"/>
        </w:rPr>
      </w:pPr>
      <w:r>
        <w:rPr>
          <w:rFonts w:ascii="Arial" w:hAnsi="Arial" w:cs="Arial"/>
          <w:b/>
          <w:szCs w:val="24"/>
        </w:rPr>
        <w:t>C</w:t>
      </w:r>
      <w:r w:rsidR="00EC17CC" w:rsidRPr="00020EAC">
        <w:rPr>
          <w:rFonts w:ascii="Arial" w:hAnsi="Arial" w:cs="Arial"/>
          <w:b/>
          <w:szCs w:val="24"/>
        </w:rPr>
        <w:t>.</w:t>
      </w:r>
      <w:r w:rsidR="00EC17CC" w:rsidRPr="00020EAC">
        <w:rPr>
          <w:rFonts w:ascii="Arial" w:hAnsi="Arial" w:cs="Arial"/>
          <w:b/>
          <w:szCs w:val="24"/>
        </w:rPr>
        <w:tab/>
        <w:t>APPROVAL</w:t>
      </w:r>
      <w:r w:rsidR="00272A61" w:rsidRPr="00020EAC">
        <w:rPr>
          <w:rFonts w:ascii="Arial" w:hAnsi="Arial" w:cs="Arial"/>
          <w:b/>
          <w:szCs w:val="24"/>
        </w:rPr>
        <w:t xml:space="preserve"> OF </w:t>
      </w:r>
      <w:r w:rsidR="00272A61" w:rsidRPr="00020EAC">
        <w:rPr>
          <w:rFonts w:ascii="Arial" w:hAnsi="Arial"/>
          <w:b/>
          <w:caps/>
          <w:szCs w:val="24"/>
        </w:rPr>
        <w:t>Oversight Agreement By And Among Independent Cities Finance Authority And Wolf &amp; Company, Inc. Relating To The ICFA Lease Purchase Homeownership Initiative.</w:t>
      </w:r>
    </w:p>
    <w:p w:rsidR="00EC17CC" w:rsidRPr="00020EAC" w:rsidRDefault="00EC17CC" w:rsidP="00376828">
      <w:pPr>
        <w:tabs>
          <w:tab w:val="left" w:pos="10080"/>
          <w:tab w:val="left" w:pos="10260"/>
        </w:tabs>
        <w:ind w:left="720" w:right="10" w:hanging="450"/>
        <w:jc w:val="both"/>
        <w:rPr>
          <w:rFonts w:ascii="Arial" w:hAnsi="Arial" w:cs="Arial"/>
          <w:szCs w:val="24"/>
        </w:rPr>
      </w:pPr>
    </w:p>
    <w:p w:rsidR="00EC17CC" w:rsidRPr="00020EAC" w:rsidRDefault="00EC17CC" w:rsidP="00376828">
      <w:pPr>
        <w:tabs>
          <w:tab w:val="left" w:pos="1080"/>
          <w:tab w:val="left" w:pos="1530"/>
        </w:tabs>
        <w:ind w:left="1080" w:right="10" w:hanging="367"/>
        <w:jc w:val="both"/>
        <w:rPr>
          <w:rFonts w:ascii="Arial" w:hAnsi="Arial" w:cs="Arial"/>
          <w:szCs w:val="24"/>
        </w:rPr>
      </w:pPr>
      <w:r w:rsidRPr="00020EAC">
        <w:rPr>
          <w:rFonts w:ascii="Arial" w:hAnsi="Arial" w:cs="Arial"/>
          <w:szCs w:val="24"/>
        </w:rPr>
        <w:tab/>
        <w:t>A.</w:t>
      </w:r>
      <w:r w:rsidRPr="00020EAC">
        <w:rPr>
          <w:rFonts w:ascii="Arial" w:hAnsi="Arial" w:cs="Arial"/>
          <w:szCs w:val="24"/>
        </w:rPr>
        <w:tab/>
        <w:t xml:space="preserve">MATERIAL ENCLOSED: </w:t>
      </w:r>
      <w:r w:rsidRPr="00020EAC">
        <w:rPr>
          <w:rFonts w:ascii="Arial" w:hAnsi="Arial" w:cs="Arial"/>
          <w:b/>
          <w:szCs w:val="24"/>
        </w:rPr>
        <w:t xml:space="preserve">(PAGES </w:t>
      </w:r>
      <w:r w:rsidR="0088799E">
        <w:rPr>
          <w:rFonts w:ascii="Arial" w:hAnsi="Arial" w:cs="Arial"/>
          <w:b/>
          <w:szCs w:val="24"/>
        </w:rPr>
        <w:t>28-32</w:t>
      </w:r>
      <w:r w:rsidRPr="00020EAC">
        <w:rPr>
          <w:rFonts w:ascii="Arial" w:hAnsi="Arial" w:cs="Arial"/>
          <w:b/>
          <w:szCs w:val="24"/>
        </w:rPr>
        <w:t>)</w:t>
      </w:r>
    </w:p>
    <w:p w:rsidR="00EC17CC" w:rsidRPr="00020EAC" w:rsidRDefault="00EC17CC" w:rsidP="00376828">
      <w:pPr>
        <w:tabs>
          <w:tab w:val="left" w:pos="10260"/>
        </w:tabs>
        <w:ind w:left="1710" w:right="10" w:hanging="450"/>
        <w:jc w:val="both"/>
        <w:rPr>
          <w:rFonts w:ascii="Arial" w:hAnsi="Arial" w:cs="Arial"/>
          <w:szCs w:val="24"/>
        </w:rPr>
      </w:pPr>
    </w:p>
    <w:p w:rsidR="00EC17CC" w:rsidRPr="00020EAC" w:rsidRDefault="00EC17CC" w:rsidP="00376828">
      <w:pPr>
        <w:tabs>
          <w:tab w:val="left" w:pos="1530"/>
          <w:tab w:val="left" w:pos="1980"/>
          <w:tab w:val="left" w:pos="10260"/>
        </w:tabs>
        <w:ind w:left="1710" w:right="10" w:hanging="450"/>
        <w:jc w:val="both"/>
        <w:rPr>
          <w:rFonts w:ascii="Arial" w:hAnsi="Arial" w:cs="Arial"/>
          <w:szCs w:val="24"/>
        </w:rPr>
      </w:pPr>
      <w:r w:rsidRPr="00020EAC">
        <w:rPr>
          <w:rFonts w:ascii="Arial" w:hAnsi="Arial" w:cs="Arial"/>
          <w:szCs w:val="24"/>
        </w:rPr>
        <w:tab/>
        <w:t xml:space="preserve">Oversight Agreement </w:t>
      </w:r>
      <w:r w:rsidR="00272A61" w:rsidRPr="00020EAC">
        <w:rPr>
          <w:rFonts w:ascii="Arial" w:hAnsi="Arial" w:cs="Arial"/>
          <w:szCs w:val="24"/>
        </w:rPr>
        <w:t xml:space="preserve">By </w:t>
      </w:r>
      <w:proofErr w:type="gramStart"/>
      <w:r w:rsidR="00272A61" w:rsidRPr="00020EAC">
        <w:rPr>
          <w:rFonts w:ascii="Arial" w:hAnsi="Arial" w:cs="Arial"/>
          <w:szCs w:val="24"/>
        </w:rPr>
        <w:t>And</w:t>
      </w:r>
      <w:proofErr w:type="gramEnd"/>
      <w:r w:rsidR="00272A61" w:rsidRPr="00020EAC">
        <w:rPr>
          <w:rFonts w:ascii="Arial" w:hAnsi="Arial" w:cs="Arial"/>
          <w:szCs w:val="24"/>
        </w:rPr>
        <w:t xml:space="preserve"> Among ICFA And Wolf &amp; Company, Inc.</w:t>
      </w:r>
    </w:p>
    <w:p w:rsidR="00AB7C69" w:rsidRPr="00020EAC" w:rsidRDefault="00AB7C69" w:rsidP="00376828">
      <w:pPr>
        <w:tabs>
          <w:tab w:val="left" w:pos="1530"/>
          <w:tab w:val="left" w:pos="1980"/>
          <w:tab w:val="left" w:pos="10260"/>
        </w:tabs>
        <w:ind w:left="1710" w:right="10" w:hanging="450"/>
        <w:jc w:val="both"/>
        <w:rPr>
          <w:rFonts w:ascii="Arial" w:hAnsi="Arial" w:cs="Arial"/>
          <w:szCs w:val="24"/>
        </w:rPr>
      </w:pPr>
    </w:p>
    <w:p w:rsidR="00AB7C69" w:rsidRPr="00020EAC" w:rsidRDefault="00AB7C69" w:rsidP="00376828">
      <w:pPr>
        <w:tabs>
          <w:tab w:val="left" w:pos="1530"/>
          <w:tab w:val="left" w:pos="1980"/>
          <w:tab w:val="left" w:pos="10260"/>
        </w:tabs>
        <w:ind w:left="1530" w:right="10" w:hanging="450"/>
        <w:jc w:val="both"/>
        <w:rPr>
          <w:rFonts w:ascii="Arial" w:hAnsi="Arial" w:cs="Arial"/>
          <w:szCs w:val="24"/>
        </w:rPr>
      </w:pPr>
      <w:r w:rsidRPr="00020EAC">
        <w:rPr>
          <w:rFonts w:ascii="Arial" w:hAnsi="Arial" w:cs="Arial"/>
          <w:szCs w:val="24"/>
        </w:rPr>
        <w:t>B.</w:t>
      </w:r>
      <w:r w:rsidRPr="00020EAC">
        <w:rPr>
          <w:rFonts w:ascii="Arial" w:hAnsi="Arial" w:cs="Arial"/>
          <w:szCs w:val="24"/>
        </w:rPr>
        <w:tab/>
        <w:t>COMMENTS:</w:t>
      </w:r>
    </w:p>
    <w:p w:rsidR="00AB7C69" w:rsidRPr="00020EAC" w:rsidRDefault="00AB7C69" w:rsidP="00376828">
      <w:pPr>
        <w:tabs>
          <w:tab w:val="left" w:pos="1530"/>
          <w:tab w:val="left" w:pos="1980"/>
          <w:tab w:val="left" w:pos="10260"/>
        </w:tabs>
        <w:ind w:left="1530" w:right="10" w:hanging="450"/>
        <w:jc w:val="both"/>
        <w:rPr>
          <w:rFonts w:ascii="Arial" w:hAnsi="Arial" w:cs="Arial"/>
          <w:szCs w:val="24"/>
        </w:rPr>
      </w:pPr>
    </w:p>
    <w:p w:rsidR="0007773D" w:rsidRDefault="00AB7C69" w:rsidP="00376828">
      <w:pPr>
        <w:tabs>
          <w:tab w:val="left" w:pos="1530"/>
          <w:tab w:val="left" w:pos="1980"/>
          <w:tab w:val="left" w:pos="10260"/>
        </w:tabs>
        <w:ind w:left="1530" w:right="10" w:hanging="450"/>
        <w:jc w:val="both"/>
        <w:rPr>
          <w:rFonts w:ascii="Arial" w:hAnsi="Arial" w:cs="Arial"/>
          <w:szCs w:val="24"/>
        </w:rPr>
      </w:pPr>
      <w:r>
        <w:rPr>
          <w:rFonts w:ascii="Arial" w:hAnsi="Arial" w:cs="Arial"/>
          <w:szCs w:val="24"/>
        </w:rPr>
        <w:tab/>
        <w:t>At the October 7, 2015</w:t>
      </w:r>
      <w:r w:rsidR="00B85C65">
        <w:rPr>
          <w:rFonts w:ascii="Arial" w:hAnsi="Arial" w:cs="Arial"/>
          <w:szCs w:val="24"/>
        </w:rPr>
        <w:t xml:space="preserve"> Board meeting,</w:t>
      </w:r>
      <w:r>
        <w:rPr>
          <w:rFonts w:ascii="Arial" w:hAnsi="Arial" w:cs="Arial"/>
          <w:szCs w:val="24"/>
        </w:rPr>
        <w:t xml:space="preserve"> the ICFA Board approved the creation of a $100,000 million Single Family Lease Purchase Homeownership Initiative, along with the  </w:t>
      </w:r>
      <w:r w:rsidR="0007773D">
        <w:rPr>
          <w:rFonts w:ascii="Arial" w:hAnsi="Arial" w:cs="Arial"/>
          <w:szCs w:val="24"/>
        </w:rPr>
        <w:t>v</w:t>
      </w:r>
      <w:r w:rsidR="0007773D" w:rsidRPr="0007773D">
        <w:rPr>
          <w:rFonts w:ascii="Arial" w:hAnsi="Arial" w:cs="Arial"/>
          <w:szCs w:val="24"/>
        </w:rPr>
        <w:t>arious agreements, exhibits and documents</w:t>
      </w:r>
      <w:r w:rsidR="0007773D">
        <w:rPr>
          <w:rFonts w:ascii="Arial" w:hAnsi="Arial" w:cs="Arial"/>
          <w:szCs w:val="24"/>
        </w:rPr>
        <w:t xml:space="preserve"> to implement the program.  Not included in those documents was an Oversight Agreement to allow for a monthly review and summary report to ICFA of all Initiative-related funds</w:t>
      </w:r>
      <w:r w:rsidR="005C7C0E">
        <w:rPr>
          <w:rFonts w:ascii="Arial" w:hAnsi="Arial" w:cs="Arial"/>
          <w:szCs w:val="24"/>
        </w:rPr>
        <w:t>, confirmation of accounting and proper application of all monthly receipts and disbursements, and review of the Program Manager’s monthly origination and loan performance results.</w:t>
      </w:r>
    </w:p>
    <w:p w:rsidR="005C7C0E" w:rsidRDefault="005C7C0E" w:rsidP="00376828">
      <w:pPr>
        <w:ind w:left="1530" w:right="10"/>
        <w:jc w:val="both"/>
        <w:rPr>
          <w:rFonts w:ascii="Arial" w:hAnsi="Arial" w:cs="Arial"/>
          <w:szCs w:val="24"/>
        </w:rPr>
      </w:pPr>
    </w:p>
    <w:p w:rsidR="00020EAC" w:rsidRDefault="005C7C0E" w:rsidP="00376828">
      <w:pPr>
        <w:ind w:left="1530" w:right="10"/>
        <w:jc w:val="both"/>
        <w:rPr>
          <w:rFonts w:ascii="Arial" w:hAnsi="Arial" w:cs="Arial"/>
          <w:szCs w:val="24"/>
        </w:rPr>
      </w:pPr>
      <w:r>
        <w:rPr>
          <w:rFonts w:ascii="Arial" w:hAnsi="Arial" w:cs="Arial"/>
          <w:szCs w:val="24"/>
        </w:rPr>
        <w:t xml:space="preserve">Wolf &amp; Company is proposing to provide these services for an upfront fee of $5,000 </w:t>
      </w:r>
      <w:r w:rsidR="00020EAC">
        <w:rPr>
          <w:rFonts w:ascii="Arial" w:hAnsi="Arial" w:cs="Arial"/>
          <w:szCs w:val="24"/>
        </w:rPr>
        <w:t>and thereafter an hourly fee of $250.00.  Hours worked will be charged monthly against the deposit fee until said deposit fee is depleted, after which monthly invoices will be submitted to ICFA.</w:t>
      </w:r>
    </w:p>
    <w:p w:rsidR="00020EAC" w:rsidRDefault="00020EAC" w:rsidP="00376828">
      <w:pPr>
        <w:ind w:left="-180" w:right="10"/>
        <w:jc w:val="both"/>
        <w:rPr>
          <w:rFonts w:ascii="Arial" w:hAnsi="Arial" w:cs="Arial"/>
          <w:szCs w:val="24"/>
        </w:rPr>
      </w:pPr>
    </w:p>
    <w:p w:rsidR="00020EAC" w:rsidRDefault="00020EAC" w:rsidP="00376828">
      <w:pPr>
        <w:ind w:left="-180" w:right="10"/>
        <w:jc w:val="both"/>
        <w:rPr>
          <w:rFonts w:ascii="Arial" w:hAnsi="Arial" w:cs="Arial"/>
          <w:szCs w:val="24"/>
        </w:rPr>
      </w:pPr>
      <w:r>
        <w:rPr>
          <w:rFonts w:ascii="Arial" w:hAnsi="Arial" w:cs="Arial"/>
          <w:szCs w:val="24"/>
        </w:rPr>
        <w:tab/>
      </w:r>
      <w:r>
        <w:rPr>
          <w:rFonts w:ascii="Arial" w:hAnsi="Arial" w:cs="Arial"/>
          <w:szCs w:val="24"/>
        </w:rPr>
        <w:tab/>
        <w:t>C.</w:t>
      </w:r>
      <w:r>
        <w:rPr>
          <w:rFonts w:ascii="Arial" w:hAnsi="Arial" w:cs="Arial"/>
          <w:szCs w:val="24"/>
        </w:rPr>
        <w:tab/>
        <w:t>RECOMMENDATION:</w:t>
      </w:r>
    </w:p>
    <w:p w:rsidR="00020EAC" w:rsidRDefault="00020EAC" w:rsidP="00376828">
      <w:pPr>
        <w:ind w:left="-180" w:right="10"/>
        <w:rPr>
          <w:rFonts w:ascii="Arial" w:hAnsi="Arial" w:cs="Arial"/>
          <w:szCs w:val="24"/>
        </w:rPr>
      </w:pPr>
    </w:p>
    <w:p w:rsidR="00020EAC" w:rsidRDefault="00020EAC" w:rsidP="00376828">
      <w:pPr>
        <w:ind w:left="1440" w:right="10"/>
        <w:rPr>
          <w:rFonts w:ascii="Arial" w:hAnsi="Arial" w:cs="Arial"/>
          <w:szCs w:val="24"/>
        </w:rPr>
      </w:pPr>
      <w:r>
        <w:rPr>
          <w:rFonts w:ascii="Arial" w:hAnsi="Arial" w:cs="Arial"/>
          <w:szCs w:val="24"/>
        </w:rPr>
        <w:t>Approve the Oversight Agreement By And Among ICFA and Wolf &amp; Company, Inc.</w:t>
      </w:r>
    </w:p>
    <w:p w:rsidR="0088799E" w:rsidRDefault="0007773D" w:rsidP="00376828">
      <w:pPr>
        <w:ind w:left="-180" w:right="10"/>
        <w:rPr>
          <w:rFonts w:ascii="Arial" w:hAnsi="Arial" w:cs="Arial"/>
          <w:szCs w:val="24"/>
        </w:rPr>
      </w:pPr>
      <w:r w:rsidRPr="00283740">
        <w:rPr>
          <w:rFonts w:ascii="Arial" w:hAnsi="Arial" w:cs="Arial"/>
          <w:szCs w:val="24"/>
        </w:rPr>
        <w:tab/>
      </w:r>
    </w:p>
    <w:p w:rsidR="00A264E9" w:rsidRDefault="00A264E9" w:rsidP="00A264E9">
      <w:pPr>
        <w:tabs>
          <w:tab w:val="left" w:pos="0"/>
          <w:tab w:val="center" w:pos="6570"/>
          <w:tab w:val="left" w:pos="7200"/>
          <w:tab w:val="left" w:pos="7920"/>
          <w:tab w:val="left" w:pos="8640"/>
          <w:tab w:val="left" w:pos="9360"/>
          <w:tab w:val="left" w:pos="10080"/>
        </w:tabs>
        <w:ind w:left="432"/>
        <w:jc w:val="right"/>
      </w:pPr>
      <w:r>
        <w:rPr>
          <w:sz w:val="48"/>
        </w:rPr>
        <w:pgNum/>
      </w:r>
    </w:p>
    <w:p w:rsidR="0088799E" w:rsidRPr="00283740" w:rsidRDefault="0088799E" w:rsidP="0088799E">
      <w:pPr>
        <w:ind w:left="-270"/>
        <w:rPr>
          <w:rFonts w:ascii="Arial" w:hAnsi="Arial" w:cs="Arial"/>
          <w:b/>
          <w:szCs w:val="24"/>
        </w:rPr>
      </w:pPr>
      <w:r w:rsidRPr="00283740">
        <w:rPr>
          <w:rFonts w:ascii="Arial" w:hAnsi="Arial" w:cs="Arial"/>
          <w:b/>
          <w:szCs w:val="24"/>
        </w:rPr>
        <w:lastRenderedPageBreak/>
        <w:t>AGENDA SUMMARY</w:t>
      </w:r>
    </w:p>
    <w:p w:rsidR="0088799E" w:rsidRPr="00283740" w:rsidRDefault="0088799E" w:rsidP="0088799E">
      <w:pPr>
        <w:ind w:left="-270"/>
        <w:rPr>
          <w:rFonts w:ascii="Arial" w:hAnsi="Arial" w:cs="Arial"/>
          <w:b/>
          <w:szCs w:val="24"/>
        </w:rPr>
      </w:pPr>
      <w:r w:rsidRPr="00283740">
        <w:rPr>
          <w:rFonts w:ascii="Arial" w:hAnsi="Arial" w:cs="Arial"/>
          <w:b/>
          <w:szCs w:val="24"/>
        </w:rPr>
        <w:t>October 20, 2015</w:t>
      </w:r>
    </w:p>
    <w:p w:rsidR="0088799E" w:rsidRPr="00283740" w:rsidRDefault="0088799E" w:rsidP="0088799E">
      <w:pPr>
        <w:ind w:left="-270"/>
        <w:rPr>
          <w:rFonts w:ascii="Arial" w:hAnsi="Arial" w:cs="Arial"/>
          <w:szCs w:val="24"/>
        </w:rPr>
      </w:pPr>
      <w:r w:rsidRPr="00283740">
        <w:rPr>
          <w:rFonts w:ascii="Arial" w:hAnsi="Arial" w:cs="Arial"/>
          <w:b/>
          <w:szCs w:val="24"/>
        </w:rPr>
        <w:t>Page</w:t>
      </w:r>
      <w:r>
        <w:rPr>
          <w:rFonts w:ascii="Arial" w:hAnsi="Arial" w:cs="Arial"/>
          <w:b/>
          <w:szCs w:val="24"/>
        </w:rPr>
        <w:t xml:space="preserve"> 7</w:t>
      </w:r>
    </w:p>
    <w:p w:rsidR="0088799E" w:rsidRPr="00221A99" w:rsidRDefault="0088799E" w:rsidP="0088799E">
      <w:pPr>
        <w:tabs>
          <w:tab w:val="left" w:pos="540"/>
          <w:tab w:val="left" w:pos="10350"/>
        </w:tabs>
        <w:ind w:left="360" w:right="-270" w:hanging="810"/>
        <w:jc w:val="both"/>
        <w:rPr>
          <w:rFonts w:ascii="Arial" w:hAnsi="Arial" w:cs="Arial"/>
          <w:szCs w:val="24"/>
        </w:rPr>
      </w:pPr>
    </w:p>
    <w:p w:rsidR="00A264E9" w:rsidRPr="00283740" w:rsidRDefault="00A264E9" w:rsidP="00376828">
      <w:pPr>
        <w:ind w:left="-180" w:right="10"/>
        <w:rPr>
          <w:rFonts w:ascii="Arial" w:hAnsi="Arial" w:cs="Arial"/>
          <w:szCs w:val="24"/>
        </w:rPr>
      </w:pPr>
    </w:p>
    <w:p w:rsidR="002E5717" w:rsidRPr="003F40A9" w:rsidRDefault="002E5717" w:rsidP="00AB7C69">
      <w:pPr>
        <w:tabs>
          <w:tab w:val="left" w:pos="540"/>
          <w:tab w:val="left" w:pos="900"/>
          <w:tab w:val="left" w:pos="990"/>
        </w:tabs>
        <w:ind w:left="540" w:hanging="720"/>
        <w:jc w:val="both"/>
        <w:rPr>
          <w:rFonts w:ascii="Arial" w:hAnsi="Arial" w:cs="Arial"/>
          <w:b/>
          <w:szCs w:val="24"/>
        </w:rPr>
      </w:pPr>
      <w:r w:rsidRPr="003F40A9">
        <w:rPr>
          <w:rFonts w:ascii="Arial" w:hAnsi="Arial" w:cs="Arial"/>
          <w:b/>
          <w:szCs w:val="24"/>
        </w:rPr>
        <w:t>V</w:t>
      </w:r>
      <w:r w:rsidR="003F40A9" w:rsidRPr="003F40A9">
        <w:rPr>
          <w:rFonts w:ascii="Arial" w:hAnsi="Arial" w:cs="Arial"/>
          <w:b/>
          <w:szCs w:val="24"/>
        </w:rPr>
        <w:t>I</w:t>
      </w:r>
      <w:r w:rsidRPr="003F40A9">
        <w:rPr>
          <w:rFonts w:ascii="Arial" w:hAnsi="Arial" w:cs="Arial"/>
          <w:b/>
          <w:szCs w:val="24"/>
        </w:rPr>
        <w:t>.</w:t>
      </w:r>
      <w:r w:rsidRPr="003F40A9">
        <w:rPr>
          <w:rFonts w:ascii="Arial" w:hAnsi="Arial" w:cs="Arial"/>
          <w:b/>
          <w:szCs w:val="24"/>
        </w:rPr>
        <w:tab/>
      </w:r>
      <w:r w:rsidR="003F40A9" w:rsidRPr="003F40A9">
        <w:rPr>
          <w:rFonts w:ascii="Arial" w:hAnsi="Arial" w:cs="Arial"/>
          <w:b/>
          <w:szCs w:val="24"/>
        </w:rPr>
        <w:t>COMMENTS FROM BOARD MEMBERS</w:t>
      </w:r>
      <w:r w:rsidRPr="003F40A9">
        <w:rPr>
          <w:rFonts w:ascii="Arial" w:hAnsi="Arial" w:cs="Arial"/>
          <w:b/>
          <w:szCs w:val="24"/>
        </w:rPr>
        <w:t>.</w:t>
      </w:r>
    </w:p>
    <w:p w:rsidR="002E5717" w:rsidRPr="003F40A9" w:rsidRDefault="002E5717" w:rsidP="00AB7C69">
      <w:pPr>
        <w:ind w:left="540" w:hanging="540"/>
        <w:jc w:val="both"/>
        <w:rPr>
          <w:rFonts w:ascii="Arial" w:hAnsi="Arial" w:cs="Arial"/>
          <w:szCs w:val="24"/>
        </w:rPr>
      </w:pPr>
    </w:p>
    <w:p w:rsidR="002E5717" w:rsidRPr="003F40A9" w:rsidRDefault="002E5717" w:rsidP="00AB7C69">
      <w:pPr>
        <w:tabs>
          <w:tab w:val="left" w:pos="1080"/>
        </w:tabs>
        <w:ind w:left="1080" w:hanging="540"/>
        <w:jc w:val="both"/>
        <w:rPr>
          <w:rFonts w:ascii="Arial" w:hAnsi="Arial" w:cs="Arial"/>
          <w:szCs w:val="24"/>
        </w:rPr>
      </w:pPr>
      <w:r w:rsidRPr="003F40A9">
        <w:rPr>
          <w:rFonts w:ascii="Arial" w:hAnsi="Arial" w:cs="Arial"/>
          <w:szCs w:val="24"/>
        </w:rPr>
        <w:t>A.</w:t>
      </w:r>
      <w:r w:rsidRPr="003F40A9">
        <w:rPr>
          <w:rFonts w:ascii="Arial" w:hAnsi="Arial" w:cs="Arial"/>
          <w:szCs w:val="24"/>
        </w:rPr>
        <w:tab/>
      </w:r>
      <w:r w:rsidR="003F40A9" w:rsidRPr="003F40A9">
        <w:rPr>
          <w:rFonts w:ascii="Arial" w:hAnsi="Arial" w:cs="Arial"/>
          <w:szCs w:val="24"/>
        </w:rPr>
        <w:t>MATERIAL ENCLOSED:</w:t>
      </w:r>
    </w:p>
    <w:p w:rsidR="003F40A9" w:rsidRPr="003F40A9" w:rsidRDefault="003F40A9" w:rsidP="00AB7C69">
      <w:pPr>
        <w:tabs>
          <w:tab w:val="left" w:pos="180"/>
        </w:tabs>
        <w:ind w:left="1080" w:hanging="540"/>
        <w:jc w:val="both"/>
        <w:rPr>
          <w:rFonts w:ascii="Arial" w:hAnsi="Arial" w:cs="Arial"/>
          <w:szCs w:val="24"/>
        </w:rPr>
      </w:pPr>
    </w:p>
    <w:p w:rsidR="003F40A9" w:rsidRDefault="00AB7C69" w:rsidP="00AB7C69">
      <w:pPr>
        <w:tabs>
          <w:tab w:val="left" w:pos="1080"/>
        </w:tabs>
        <w:ind w:left="1080" w:hanging="540"/>
        <w:jc w:val="both"/>
        <w:rPr>
          <w:rFonts w:ascii="Arial" w:hAnsi="Arial" w:cs="Arial"/>
          <w:szCs w:val="24"/>
        </w:rPr>
      </w:pPr>
      <w:r>
        <w:rPr>
          <w:rFonts w:ascii="Arial" w:hAnsi="Arial" w:cs="Arial"/>
          <w:szCs w:val="24"/>
        </w:rPr>
        <w:tab/>
      </w:r>
      <w:proofErr w:type="gramStart"/>
      <w:r w:rsidR="003F40A9" w:rsidRPr="003F40A9">
        <w:rPr>
          <w:rFonts w:ascii="Arial" w:hAnsi="Arial" w:cs="Arial"/>
          <w:szCs w:val="24"/>
        </w:rPr>
        <w:t>None.</w:t>
      </w:r>
      <w:proofErr w:type="gramEnd"/>
    </w:p>
    <w:p w:rsidR="00B85C65" w:rsidRDefault="00B85C65" w:rsidP="00AB7C69">
      <w:pPr>
        <w:tabs>
          <w:tab w:val="left" w:pos="1080"/>
        </w:tabs>
        <w:ind w:left="1080" w:hanging="540"/>
        <w:jc w:val="both"/>
        <w:rPr>
          <w:rFonts w:ascii="Arial" w:hAnsi="Arial" w:cs="Arial"/>
          <w:szCs w:val="24"/>
        </w:rPr>
      </w:pPr>
    </w:p>
    <w:p w:rsidR="00B85C65" w:rsidRPr="00D919E0" w:rsidRDefault="00B85C65" w:rsidP="00B85C65">
      <w:pPr>
        <w:ind w:left="1080" w:hanging="540"/>
        <w:jc w:val="both"/>
        <w:rPr>
          <w:rFonts w:ascii="Arial" w:hAnsi="Arial" w:cs="Arial"/>
        </w:rPr>
      </w:pPr>
    </w:p>
    <w:p w:rsidR="00B85C65" w:rsidRPr="00D919E0" w:rsidRDefault="00B85C65" w:rsidP="00B85C65">
      <w:pPr>
        <w:tabs>
          <w:tab w:val="left" w:pos="1080"/>
        </w:tabs>
        <w:ind w:left="1080" w:hanging="540"/>
        <w:jc w:val="both"/>
        <w:rPr>
          <w:rFonts w:ascii="Arial" w:hAnsi="Arial" w:cs="Arial"/>
        </w:rPr>
      </w:pPr>
      <w:r w:rsidRPr="00D919E0">
        <w:rPr>
          <w:rFonts w:ascii="Arial" w:hAnsi="Arial" w:cs="Arial"/>
        </w:rPr>
        <w:t>B.</w:t>
      </w:r>
      <w:r>
        <w:rPr>
          <w:rFonts w:ascii="Arial" w:hAnsi="Arial" w:cs="Arial"/>
        </w:rPr>
        <w:tab/>
      </w:r>
      <w:r w:rsidRPr="00D919E0">
        <w:rPr>
          <w:rFonts w:ascii="Arial" w:hAnsi="Arial" w:cs="Arial"/>
        </w:rPr>
        <w:t>COMMENTS:</w:t>
      </w:r>
    </w:p>
    <w:p w:rsidR="00B85C65" w:rsidRPr="00D919E0" w:rsidRDefault="00B85C65" w:rsidP="00B85C65">
      <w:pPr>
        <w:ind w:left="1080" w:hanging="540"/>
        <w:jc w:val="both"/>
        <w:rPr>
          <w:rFonts w:ascii="Arial" w:hAnsi="Arial" w:cs="Arial"/>
        </w:rPr>
      </w:pPr>
    </w:p>
    <w:p w:rsidR="00B85C65" w:rsidRDefault="00B85C65" w:rsidP="00B85C65">
      <w:pPr>
        <w:ind w:left="1080"/>
        <w:jc w:val="both"/>
        <w:rPr>
          <w:rFonts w:ascii="Arial" w:hAnsi="Arial" w:cs="Arial"/>
        </w:rPr>
      </w:pPr>
      <w:proofErr w:type="gramStart"/>
      <w:r>
        <w:rPr>
          <w:rFonts w:ascii="Arial" w:hAnsi="Arial" w:cs="Arial"/>
        </w:rPr>
        <w:t>N</w:t>
      </w:r>
      <w:r w:rsidRPr="00D919E0">
        <w:rPr>
          <w:rFonts w:ascii="Arial" w:hAnsi="Arial" w:cs="Arial"/>
        </w:rPr>
        <w:t>one.</w:t>
      </w:r>
      <w:proofErr w:type="gramEnd"/>
    </w:p>
    <w:p w:rsidR="00B85C65" w:rsidRPr="00D919E0" w:rsidRDefault="00B85C65" w:rsidP="00B85C65">
      <w:pPr>
        <w:ind w:left="1080"/>
        <w:jc w:val="both"/>
        <w:rPr>
          <w:rFonts w:ascii="Arial" w:hAnsi="Arial" w:cs="Arial"/>
        </w:rPr>
      </w:pPr>
    </w:p>
    <w:p w:rsidR="00B85C65" w:rsidRPr="00D919E0" w:rsidRDefault="00B85C65" w:rsidP="00B85C65">
      <w:pPr>
        <w:ind w:left="1080" w:hanging="360"/>
        <w:jc w:val="both"/>
        <w:rPr>
          <w:rFonts w:ascii="Arial" w:hAnsi="Arial" w:cs="Arial"/>
        </w:rPr>
      </w:pPr>
    </w:p>
    <w:p w:rsidR="00B85C65" w:rsidRPr="00D919E0" w:rsidRDefault="00B85C65" w:rsidP="00B85C65">
      <w:pPr>
        <w:tabs>
          <w:tab w:val="left" w:pos="990"/>
        </w:tabs>
        <w:ind w:left="1080" w:hanging="540"/>
        <w:jc w:val="both"/>
        <w:rPr>
          <w:rFonts w:ascii="Arial" w:hAnsi="Arial" w:cs="Arial"/>
        </w:rPr>
      </w:pPr>
      <w:r w:rsidRPr="00D919E0">
        <w:rPr>
          <w:rFonts w:ascii="Arial" w:hAnsi="Arial" w:cs="Arial"/>
        </w:rPr>
        <w:t>C.</w:t>
      </w:r>
      <w:r w:rsidRPr="00D919E0">
        <w:rPr>
          <w:rFonts w:ascii="Arial" w:hAnsi="Arial" w:cs="Arial"/>
        </w:rPr>
        <w:tab/>
        <w:t>RECOMMENDATION:</w:t>
      </w:r>
    </w:p>
    <w:p w:rsidR="00B85C65" w:rsidRPr="00D919E0" w:rsidRDefault="00B85C65" w:rsidP="00B85C65">
      <w:pPr>
        <w:ind w:left="1080" w:hanging="540"/>
        <w:jc w:val="both"/>
        <w:rPr>
          <w:rFonts w:ascii="Arial" w:hAnsi="Arial" w:cs="Arial"/>
        </w:rPr>
      </w:pPr>
    </w:p>
    <w:p w:rsidR="00B85C65" w:rsidRDefault="00B85C65" w:rsidP="00B85C65">
      <w:pPr>
        <w:tabs>
          <w:tab w:val="left" w:pos="990"/>
          <w:tab w:val="left" w:pos="1080"/>
        </w:tabs>
        <w:ind w:left="990" w:hanging="450"/>
        <w:jc w:val="both"/>
        <w:rPr>
          <w:rFonts w:ascii="Arial" w:hAnsi="Arial" w:cs="Arial"/>
        </w:rPr>
      </w:pPr>
      <w:r w:rsidRPr="00D919E0">
        <w:rPr>
          <w:rFonts w:ascii="Arial" w:hAnsi="Arial" w:cs="Arial"/>
        </w:rPr>
        <w:tab/>
      </w:r>
      <w:proofErr w:type="gramStart"/>
      <w:r w:rsidRPr="00D919E0">
        <w:rPr>
          <w:rFonts w:ascii="Arial" w:hAnsi="Arial" w:cs="Arial"/>
        </w:rPr>
        <w:t>None.</w:t>
      </w:r>
      <w:proofErr w:type="gramEnd"/>
    </w:p>
    <w:p w:rsidR="00B85C65" w:rsidRPr="00B85C65" w:rsidRDefault="00B85C65" w:rsidP="00AB7C69">
      <w:pPr>
        <w:tabs>
          <w:tab w:val="left" w:pos="1080"/>
        </w:tabs>
        <w:ind w:left="1080" w:hanging="540"/>
        <w:jc w:val="both"/>
        <w:rPr>
          <w:rFonts w:ascii="Arial" w:hAnsi="Arial" w:cs="Arial"/>
          <w:b/>
          <w:szCs w:val="24"/>
        </w:rPr>
      </w:pPr>
    </w:p>
    <w:p w:rsidR="00B85C65" w:rsidRPr="00D919E0" w:rsidRDefault="00B85C65" w:rsidP="00B85C65">
      <w:pPr>
        <w:tabs>
          <w:tab w:val="left" w:pos="540"/>
        </w:tabs>
        <w:ind w:left="540" w:hanging="720"/>
        <w:jc w:val="both"/>
        <w:rPr>
          <w:rFonts w:ascii="Arial" w:hAnsi="Arial" w:cs="Arial"/>
        </w:rPr>
      </w:pPr>
      <w:r w:rsidRPr="00D919E0">
        <w:rPr>
          <w:rFonts w:ascii="Arial" w:hAnsi="Arial" w:cs="Arial"/>
          <w:b/>
        </w:rPr>
        <w:t xml:space="preserve">VII. </w:t>
      </w:r>
      <w:r>
        <w:rPr>
          <w:rFonts w:ascii="Arial" w:hAnsi="Arial" w:cs="Arial"/>
          <w:b/>
        </w:rPr>
        <w:tab/>
      </w:r>
      <w:r w:rsidRPr="00D919E0">
        <w:rPr>
          <w:rFonts w:ascii="Arial" w:hAnsi="Arial" w:cs="Arial"/>
          <w:b/>
        </w:rPr>
        <w:t>MATTERS FROM STAFF.</w:t>
      </w:r>
    </w:p>
    <w:p w:rsidR="00B85C65" w:rsidRPr="00D919E0" w:rsidRDefault="00B85C65" w:rsidP="00B85C65">
      <w:pPr>
        <w:tabs>
          <w:tab w:val="left" w:pos="270"/>
        </w:tabs>
        <w:ind w:left="540" w:hanging="720"/>
        <w:jc w:val="both"/>
        <w:rPr>
          <w:rFonts w:ascii="Arial" w:hAnsi="Arial" w:cs="Arial"/>
        </w:rPr>
      </w:pPr>
    </w:p>
    <w:p w:rsidR="00B85C65" w:rsidRPr="00D919E0" w:rsidRDefault="00B85C65" w:rsidP="00B85C65">
      <w:pPr>
        <w:tabs>
          <w:tab w:val="left" w:pos="990"/>
        </w:tabs>
        <w:ind w:left="990" w:hanging="450"/>
        <w:jc w:val="both"/>
        <w:rPr>
          <w:rFonts w:ascii="Arial" w:hAnsi="Arial" w:cs="Arial"/>
        </w:rPr>
      </w:pPr>
      <w:r w:rsidRPr="00D919E0">
        <w:rPr>
          <w:rFonts w:ascii="Arial" w:hAnsi="Arial" w:cs="Arial"/>
        </w:rPr>
        <w:t>A.</w:t>
      </w:r>
      <w:r w:rsidRPr="00D919E0">
        <w:rPr>
          <w:rFonts w:ascii="Arial" w:hAnsi="Arial" w:cs="Arial"/>
        </w:rPr>
        <w:tab/>
        <w:t>MATERIAL ENCLOSED:</w:t>
      </w:r>
    </w:p>
    <w:p w:rsidR="00B85C65" w:rsidRPr="00D919E0" w:rsidRDefault="00B85C65" w:rsidP="00B85C65">
      <w:pPr>
        <w:tabs>
          <w:tab w:val="left" w:pos="990"/>
        </w:tabs>
        <w:ind w:left="990" w:hanging="450"/>
        <w:jc w:val="both"/>
        <w:rPr>
          <w:rFonts w:ascii="Arial" w:hAnsi="Arial" w:cs="Arial"/>
        </w:rPr>
      </w:pPr>
    </w:p>
    <w:p w:rsidR="00B85C65" w:rsidRDefault="00B85C65" w:rsidP="00B85C65">
      <w:pPr>
        <w:tabs>
          <w:tab w:val="left" w:pos="1080"/>
        </w:tabs>
        <w:ind w:left="1080" w:hanging="540"/>
        <w:jc w:val="both"/>
        <w:rPr>
          <w:rFonts w:ascii="Arial" w:hAnsi="Arial" w:cs="Arial"/>
          <w:szCs w:val="24"/>
        </w:rPr>
      </w:pPr>
      <w:r w:rsidRPr="00D919E0">
        <w:rPr>
          <w:rFonts w:ascii="Arial" w:hAnsi="Arial" w:cs="Arial"/>
        </w:rPr>
        <w:tab/>
        <w:t>None</w:t>
      </w:r>
    </w:p>
    <w:p w:rsidR="00A029FB" w:rsidRPr="00D919E0" w:rsidRDefault="00A029FB" w:rsidP="00AB7C69">
      <w:pPr>
        <w:tabs>
          <w:tab w:val="left" w:pos="990"/>
        </w:tabs>
        <w:ind w:left="990" w:hanging="450"/>
        <w:jc w:val="both"/>
        <w:rPr>
          <w:rFonts w:ascii="Arial" w:hAnsi="Arial" w:cs="Arial"/>
        </w:rPr>
      </w:pPr>
    </w:p>
    <w:p w:rsidR="00A029FB" w:rsidRDefault="00A029FB" w:rsidP="00AB7C69">
      <w:pPr>
        <w:tabs>
          <w:tab w:val="left" w:pos="990"/>
        </w:tabs>
        <w:ind w:left="990" w:hanging="450"/>
        <w:jc w:val="both"/>
        <w:rPr>
          <w:rFonts w:ascii="Arial" w:hAnsi="Arial" w:cs="Arial"/>
        </w:rPr>
      </w:pPr>
      <w:r w:rsidRPr="00D919E0">
        <w:rPr>
          <w:rFonts w:ascii="Arial" w:hAnsi="Arial" w:cs="Arial"/>
        </w:rPr>
        <w:t>B.</w:t>
      </w:r>
      <w:r w:rsidRPr="00D919E0">
        <w:rPr>
          <w:rFonts w:ascii="Arial" w:hAnsi="Arial" w:cs="Arial"/>
        </w:rPr>
        <w:tab/>
        <w:t>COMMENTS:</w:t>
      </w:r>
    </w:p>
    <w:p w:rsidR="00AB7C69" w:rsidRPr="00D919E0" w:rsidRDefault="00AB7C69" w:rsidP="00AB7C69">
      <w:pPr>
        <w:tabs>
          <w:tab w:val="left" w:pos="990"/>
        </w:tabs>
        <w:ind w:left="990" w:hanging="450"/>
        <w:jc w:val="both"/>
        <w:rPr>
          <w:rFonts w:ascii="Arial" w:hAnsi="Arial" w:cs="Arial"/>
        </w:rPr>
      </w:pPr>
    </w:p>
    <w:p w:rsidR="00A029FB" w:rsidRPr="00D919E0" w:rsidRDefault="00AB7C69" w:rsidP="00AB7C69">
      <w:pPr>
        <w:tabs>
          <w:tab w:val="left" w:pos="990"/>
        </w:tabs>
        <w:ind w:left="990" w:hanging="450"/>
        <w:jc w:val="both"/>
        <w:rPr>
          <w:rFonts w:ascii="Arial" w:hAnsi="Arial" w:cs="Arial"/>
        </w:rPr>
      </w:pPr>
      <w:r>
        <w:rPr>
          <w:rFonts w:ascii="Arial" w:hAnsi="Arial" w:cs="Arial"/>
        </w:rPr>
        <w:tab/>
      </w:r>
      <w:proofErr w:type="gramStart"/>
      <w:r>
        <w:rPr>
          <w:rFonts w:ascii="Arial" w:hAnsi="Arial" w:cs="Arial"/>
        </w:rPr>
        <w:t>N</w:t>
      </w:r>
      <w:r w:rsidR="00A029FB" w:rsidRPr="00D919E0">
        <w:rPr>
          <w:rFonts w:ascii="Arial" w:hAnsi="Arial" w:cs="Arial"/>
        </w:rPr>
        <w:t>one.</w:t>
      </w:r>
      <w:proofErr w:type="gramEnd"/>
    </w:p>
    <w:p w:rsidR="00A029FB" w:rsidRPr="00D919E0" w:rsidRDefault="00A029FB" w:rsidP="00AB7C69">
      <w:pPr>
        <w:tabs>
          <w:tab w:val="left" w:pos="990"/>
        </w:tabs>
        <w:ind w:left="990" w:hanging="450"/>
        <w:jc w:val="both"/>
        <w:rPr>
          <w:rFonts w:ascii="Arial" w:hAnsi="Arial" w:cs="Arial"/>
        </w:rPr>
      </w:pPr>
    </w:p>
    <w:p w:rsidR="00A029FB" w:rsidRDefault="00A029FB" w:rsidP="00AB7C69">
      <w:pPr>
        <w:tabs>
          <w:tab w:val="left" w:pos="990"/>
        </w:tabs>
        <w:ind w:left="990" w:hanging="450"/>
        <w:jc w:val="both"/>
        <w:rPr>
          <w:rFonts w:ascii="Arial" w:hAnsi="Arial" w:cs="Arial"/>
        </w:rPr>
      </w:pPr>
      <w:r w:rsidRPr="00D919E0">
        <w:rPr>
          <w:rFonts w:ascii="Arial" w:hAnsi="Arial" w:cs="Arial"/>
        </w:rPr>
        <w:t>C.</w:t>
      </w:r>
      <w:r w:rsidRPr="00D919E0">
        <w:rPr>
          <w:rFonts w:ascii="Arial" w:hAnsi="Arial" w:cs="Arial"/>
        </w:rPr>
        <w:tab/>
        <w:t>RECOMMENDATION:</w:t>
      </w:r>
    </w:p>
    <w:p w:rsidR="003F40A9" w:rsidRPr="00D919E0" w:rsidRDefault="003F40A9" w:rsidP="00AB7C69">
      <w:pPr>
        <w:tabs>
          <w:tab w:val="left" w:pos="990"/>
        </w:tabs>
        <w:ind w:left="990" w:hanging="450"/>
        <w:jc w:val="both"/>
        <w:rPr>
          <w:rFonts w:ascii="Arial" w:hAnsi="Arial" w:cs="Arial"/>
        </w:rPr>
      </w:pPr>
    </w:p>
    <w:p w:rsidR="00A029FB" w:rsidRPr="00D919E0" w:rsidRDefault="00A029FB" w:rsidP="00AB7C69">
      <w:pPr>
        <w:tabs>
          <w:tab w:val="left" w:pos="990"/>
        </w:tabs>
        <w:ind w:left="990" w:hanging="450"/>
        <w:jc w:val="both"/>
        <w:rPr>
          <w:rFonts w:ascii="Arial" w:hAnsi="Arial" w:cs="Arial"/>
        </w:rPr>
      </w:pPr>
      <w:r w:rsidRPr="00D919E0">
        <w:rPr>
          <w:rFonts w:ascii="Arial" w:hAnsi="Arial" w:cs="Arial"/>
        </w:rPr>
        <w:tab/>
      </w:r>
      <w:proofErr w:type="gramStart"/>
      <w:r w:rsidRPr="00D919E0">
        <w:rPr>
          <w:rFonts w:ascii="Arial" w:hAnsi="Arial" w:cs="Arial"/>
        </w:rPr>
        <w:t>None.</w:t>
      </w:r>
      <w:proofErr w:type="gramEnd"/>
    </w:p>
    <w:p w:rsidR="00A029FB" w:rsidRPr="00D919E0" w:rsidRDefault="00A029FB" w:rsidP="00AB7C69">
      <w:pPr>
        <w:ind w:left="1260" w:hanging="720"/>
        <w:jc w:val="both"/>
        <w:rPr>
          <w:rFonts w:ascii="Arial" w:hAnsi="Arial" w:cs="Arial"/>
        </w:rPr>
      </w:pPr>
    </w:p>
    <w:p w:rsidR="00A029FB" w:rsidRPr="00D919E0" w:rsidRDefault="00A029FB" w:rsidP="00AB7C69">
      <w:pPr>
        <w:tabs>
          <w:tab w:val="left" w:pos="-1080"/>
          <w:tab w:val="left" w:pos="-720"/>
          <w:tab w:val="left" w:pos="270"/>
        </w:tabs>
        <w:ind w:left="540" w:hanging="720"/>
        <w:jc w:val="both"/>
        <w:rPr>
          <w:rFonts w:ascii="Arial" w:hAnsi="Arial" w:cs="Arial"/>
        </w:rPr>
      </w:pPr>
      <w:r w:rsidRPr="00D919E0">
        <w:rPr>
          <w:rFonts w:ascii="Arial" w:hAnsi="Arial" w:cs="Arial"/>
          <w:b/>
        </w:rPr>
        <w:t xml:space="preserve">VIII. </w:t>
      </w:r>
      <w:r w:rsidR="003F40A9">
        <w:rPr>
          <w:rFonts w:ascii="Arial" w:hAnsi="Arial" w:cs="Arial"/>
          <w:b/>
        </w:rPr>
        <w:tab/>
      </w:r>
      <w:r w:rsidRPr="00D919E0">
        <w:rPr>
          <w:rFonts w:ascii="Arial" w:hAnsi="Arial" w:cs="Arial"/>
          <w:b/>
        </w:rPr>
        <w:t>ADJOURNMENT.</w:t>
      </w:r>
    </w:p>
    <w:p w:rsidR="00A029FB" w:rsidRDefault="00A029FB" w:rsidP="009A26A8">
      <w:pPr>
        <w:jc w:val="both"/>
        <w:rPr>
          <w:rFonts w:ascii="Arial" w:hAnsi="Arial" w:cs="Arial"/>
        </w:rPr>
      </w:pPr>
    </w:p>
    <w:p w:rsidR="00A264E9" w:rsidRDefault="00A264E9" w:rsidP="009A26A8">
      <w:pPr>
        <w:jc w:val="both"/>
        <w:rPr>
          <w:rFonts w:ascii="Arial" w:hAnsi="Arial" w:cs="Arial"/>
        </w:rPr>
      </w:pPr>
    </w:p>
    <w:p w:rsidR="00A264E9" w:rsidRDefault="00A264E9" w:rsidP="009A26A8">
      <w:pPr>
        <w:jc w:val="both"/>
        <w:rPr>
          <w:rFonts w:ascii="Arial" w:hAnsi="Arial" w:cs="Arial"/>
        </w:rPr>
      </w:pPr>
    </w:p>
    <w:p w:rsidR="00A264E9" w:rsidRDefault="00A264E9" w:rsidP="009A26A8">
      <w:pPr>
        <w:jc w:val="both"/>
        <w:rPr>
          <w:rFonts w:ascii="Arial" w:hAnsi="Arial" w:cs="Arial"/>
        </w:rPr>
      </w:pPr>
    </w:p>
    <w:p w:rsidR="00A264E9" w:rsidRDefault="00A264E9" w:rsidP="009A26A8">
      <w:pPr>
        <w:jc w:val="both"/>
        <w:rPr>
          <w:rFonts w:ascii="Arial" w:hAnsi="Arial" w:cs="Arial"/>
        </w:rPr>
      </w:pPr>
    </w:p>
    <w:p w:rsidR="00A264E9" w:rsidRDefault="00A264E9" w:rsidP="009A26A8">
      <w:pPr>
        <w:jc w:val="both"/>
        <w:rPr>
          <w:rFonts w:ascii="Arial" w:hAnsi="Arial" w:cs="Arial"/>
        </w:rPr>
      </w:pPr>
    </w:p>
    <w:p w:rsidR="0088799E" w:rsidRDefault="0088799E" w:rsidP="009A26A8">
      <w:pPr>
        <w:jc w:val="both"/>
        <w:rPr>
          <w:rFonts w:ascii="Arial" w:hAnsi="Arial" w:cs="Arial"/>
        </w:rPr>
      </w:pPr>
    </w:p>
    <w:p w:rsidR="0088799E" w:rsidRDefault="0088799E" w:rsidP="009A26A8">
      <w:pPr>
        <w:jc w:val="both"/>
        <w:rPr>
          <w:rFonts w:ascii="Arial" w:hAnsi="Arial" w:cs="Arial"/>
        </w:rPr>
      </w:pPr>
    </w:p>
    <w:p w:rsidR="00A264E9" w:rsidRDefault="00A264E9" w:rsidP="009A26A8">
      <w:pPr>
        <w:jc w:val="both"/>
        <w:rPr>
          <w:rFonts w:ascii="Arial" w:hAnsi="Arial" w:cs="Arial"/>
        </w:rPr>
      </w:pPr>
    </w:p>
    <w:p w:rsidR="00A264E9" w:rsidRDefault="00A264E9" w:rsidP="009A26A8">
      <w:pPr>
        <w:jc w:val="both"/>
        <w:rPr>
          <w:rFonts w:ascii="Arial" w:hAnsi="Arial" w:cs="Arial"/>
        </w:rPr>
      </w:pPr>
    </w:p>
    <w:p w:rsidR="00A264E9" w:rsidRDefault="00A264E9" w:rsidP="00A264E9">
      <w:pPr>
        <w:tabs>
          <w:tab w:val="left" w:pos="0"/>
          <w:tab w:val="center" w:pos="6570"/>
          <w:tab w:val="left" w:pos="7200"/>
          <w:tab w:val="left" w:pos="7920"/>
          <w:tab w:val="left" w:pos="8640"/>
          <w:tab w:val="left" w:pos="9360"/>
          <w:tab w:val="left" w:pos="10080"/>
        </w:tabs>
        <w:ind w:left="432"/>
        <w:jc w:val="right"/>
      </w:pPr>
      <w:r>
        <w:rPr>
          <w:sz w:val="48"/>
        </w:rPr>
        <w:pgNum/>
      </w:r>
    </w:p>
    <w:p w:rsidR="00A029FB" w:rsidRDefault="00A029FB" w:rsidP="009A26A8"/>
    <w:p w:rsidR="00A029FB" w:rsidRDefault="00A029FB" w:rsidP="009A26A8"/>
    <w:p w:rsidR="00A029FB" w:rsidRDefault="00A029FB" w:rsidP="009A26A8">
      <w:r>
        <w:tab/>
      </w:r>
      <w:r>
        <w:tab/>
      </w:r>
    </w:p>
    <w:p w:rsidR="00A029FB" w:rsidRDefault="00A029FB" w:rsidP="009A26A8"/>
    <w:p w:rsidR="00A029FB" w:rsidRDefault="00A029FB" w:rsidP="009A26A8">
      <w:pPr>
        <w:tabs>
          <w:tab w:val="left" w:pos="-1200"/>
          <w:tab w:val="left" w:pos="-720"/>
        </w:tabs>
      </w:pPr>
    </w:p>
    <w:p w:rsidR="00A029FB" w:rsidRDefault="00A029FB" w:rsidP="009A26A8"/>
    <w:p w:rsidR="00A029FB" w:rsidRDefault="00A029FB" w:rsidP="009A26A8"/>
    <w:p w:rsidR="00A029FB" w:rsidRDefault="00A029FB" w:rsidP="009A26A8"/>
    <w:p w:rsidR="00A029FB" w:rsidRDefault="00A029FB" w:rsidP="009A26A8"/>
    <w:p w:rsidR="00A029FB" w:rsidRDefault="00A029FB" w:rsidP="009A26A8"/>
    <w:p w:rsidR="00A029FB" w:rsidRDefault="00A029FB" w:rsidP="009A26A8">
      <w:r>
        <w:tab/>
      </w:r>
      <w:r>
        <w:tab/>
      </w:r>
      <w:r>
        <w:tab/>
      </w:r>
      <w:r>
        <w:tab/>
      </w:r>
      <w:r>
        <w:tab/>
      </w:r>
    </w:p>
    <w:p w:rsidR="00A029FB" w:rsidRDefault="00A029FB" w:rsidP="009A26A8"/>
    <w:p w:rsidR="00A029FB" w:rsidRDefault="00A029FB" w:rsidP="009A26A8"/>
    <w:p w:rsidR="00A029FB" w:rsidRDefault="00A029FB" w:rsidP="009A26A8"/>
    <w:p w:rsidR="00A029FB" w:rsidRDefault="00A029FB" w:rsidP="009A26A8"/>
    <w:p w:rsidR="00A029FB" w:rsidRDefault="00A029FB" w:rsidP="009A26A8">
      <w:pPr>
        <w:jc w:val="center"/>
        <w:rPr>
          <w:rFonts w:ascii="Arial" w:hAnsi="Arial"/>
          <w:sz w:val="88"/>
        </w:rPr>
      </w:pPr>
      <w:r>
        <w:rPr>
          <w:rFonts w:ascii="Arial" w:hAnsi="Arial"/>
          <w:b/>
          <w:sz w:val="88"/>
        </w:rPr>
        <w:t>ATTACHMENTS</w:t>
      </w:r>
    </w:p>
    <w:p w:rsidR="00A029FB" w:rsidRDefault="00A029FB" w:rsidP="009A26A8">
      <w:pPr>
        <w:jc w:val="center"/>
        <w:rPr>
          <w:rFonts w:ascii="Arial" w:hAnsi="Arial"/>
          <w:sz w:val="56"/>
        </w:rPr>
      </w:pPr>
    </w:p>
    <w:p w:rsidR="00A029FB" w:rsidRDefault="00A029FB" w:rsidP="009A26A8">
      <w:pPr>
        <w:jc w:val="center"/>
        <w:rPr>
          <w:rFonts w:ascii="Arial" w:hAnsi="Arial"/>
          <w:sz w:val="40"/>
        </w:rPr>
      </w:pPr>
      <w:r>
        <w:rPr>
          <w:rFonts w:ascii="Arial" w:hAnsi="Arial"/>
          <w:sz w:val="40"/>
        </w:rPr>
        <w:t>For The October 20, 2015</w:t>
      </w:r>
    </w:p>
    <w:p w:rsidR="00A029FB" w:rsidRDefault="00A029FB" w:rsidP="009A26A8">
      <w:pPr>
        <w:jc w:val="center"/>
        <w:rPr>
          <w:rFonts w:ascii="Arial" w:hAnsi="Arial"/>
          <w:sz w:val="40"/>
        </w:rPr>
      </w:pPr>
      <w:r>
        <w:rPr>
          <w:rFonts w:ascii="Arial" w:hAnsi="Arial"/>
          <w:sz w:val="40"/>
        </w:rPr>
        <w:t>Independent Cities Finance Authority</w:t>
      </w:r>
    </w:p>
    <w:p w:rsidR="00A029FB" w:rsidRDefault="00011F4B" w:rsidP="009A26A8">
      <w:pPr>
        <w:jc w:val="center"/>
        <w:rPr>
          <w:rFonts w:ascii="Arial" w:hAnsi="Arial"/>
          <w:sz w:val="40"/>
        </w:rPr>
      </w:pPr>
      <w:r>
        <w:rPr>
          <w:rFonts w:ascii="Arial" w:hAnsi="Arial"/>
          <w:sz w:val="40"/>
        </w:rPr>
        <w:t>Special</w:t>
      </w:r>
      <w:r w:rsidR="00A029FB">
        <w:rPr>
          <w:rFonts w:ascii="Arial" w:hAnsi="Arial"/>
          <w:sz w:val="40"/>
        </w:rPr>
        <w:t xml:space="preserve"> Board </w:t>
      </w:r>
      <w:proofErr w:type="gramStart"/>
      <w:r w:rsidR="00A029FB">
        <w:rPr>
          <w:rFonts w:ascii="Arial" w:hAnsi="Arial"/>
          <w:sz w:val="40"/>
        </w:rPr>
        <w:t>Of</w:t>
      </w:r>
      <w:proofErr w:type="gramEnd"/>
      <w:r w:rsidR="00A029FB">
        <w:rPr>
          <w:rFonts w:ascii="Arial" w:hAnsi="Arial"/>
          <w:sz w:val="40"/>
        </w:rPr>
        <w:t xml:space="preserve"> Directors Meeting/</w:t>
      </w:r>
    </w:p>
    <w:p w:rsidR="00A029FB" w:rsidRDefault="00011F4B" w:rsidP="009A26A8">
      <w:pPr>
        <w:jc w:val="center"/>
        <w:rPr>
          <w:rFonts w:ascii="Arial" w:hAnsi="Arial"/>
          <w:sz w:val="40"/>
        </w:rPr>
      </w:pPr>
      <w:r>
        <w:rPr>
          <w:rFonts w:ascii="Arial" w:hAnsi="Arial"/>
          <w:sz w:val="40"/>
        </w:rPr>
        <w:t>Special</w:t>
      </w:r>
      <w:r w:rsidR="00A029FB">
        <w:rPr>
          <w:rFonts w:ascii="Arial" w:hAnsi="Arial"/>
          <w:sz w:val="40"/>
        </w:rPr>
        <w:t xml:space="preserve"> Executive Committee Meeting</w:t>
      </w:r>
    </w:p>
    <w:p w:rsidR="00A029FB" w:rsidRDefault="00A029FB" w:rsidP="009A26A8">
      <w:pPr>
        <w:rPr>
          <w:rFonts w:ascii="Courier New" w:hAnsi="Courier New"/>
        </w:rPr>
      </w:pPr>
    </w:p>
    <w:p w:rsidR="002510B4" w:rsidRDefault="002510B4" w:rsidP="009A26A8">
      <w:pPr>
        <w:ind w:left="-450" w:right="-720"/>
        <w:rPr>
          <w:rFonts w:ascii="Courier New" w:hAnsi="Courier New"/>
        </w:rPr>
      </w:pPr>
    </w:p>
    <w:p w:rsidR="00A264E9" w:rsidRDefault="00A264E9" w:rsidP="006337D2">
      <w:pPr>
        <w:jc w:val="center"/>
        <w:rPr>
          <w:rFonts w:ascii="Courier New" w:hAnsi="Courier New"/>
        </w:rPr>
      </w:pPr>
    </w:p>
    <w:p w:rsidR="00A264E9" w:rsidRDefault="00A264E9" w:rsidP="006337D2">
      <w:pPr>
        <w:jc w:val="center"/>
        <w:rPr>
          <w:rFonts w:ascii="Courier New" w:hAnsi="Courier New"/>
        </w:rPr>
      </w:pPr>
    </w:p>
    <w:p w:rsidR="00A264E9" w:rsidRDefault="00A264E9" w:rsidP="006337D2">
      <w:pPr>
        <w:jc w:val="center"/>
        <w:rPr>
          <w:rFonts w:ascii="Courier New" w:hAnsi="Courier New"/>
        </w:rPr>
      </w:pPr>
    </w:p>
    <w:p w:rsidR="00A264E9" w:rsidRDefault="00A264E9" w:rsidP="006337D2">
      <w:pPr>
        <w:jc w:val="center"/>
        <w:rPr>
          <w:rFonts w:ascii="Courier New" w:hAnsi="Courier New"/>
        </w:rPr>
      </w:pPr>
    </w:p>
    <w:p w:rsidR="00A264E9" w:rsidRDefault="00A264E9" w:rsidP="006337D2">
      <w:pPr>
        <w:jc w:val="center"/>
        <w:rPr>
          <w:rFonts w:ascii="Courier New" w:hAnsi="Courier New"/>
        </w:rPr>
      </w:pPr>
    </w:p>
    <w:p w:rsidR="00A264E9" w:rsidRDefault="00A264E9" w:rsidP="006337D2">
      <w:pPr>
        <w:jc w:val="center"/>
        <w:rPr>
          <w:rFonts w:ascii="Courier New" w:hAnsi="Courier New"/>
        </w:rPr>
      </w:pPr>
    </w:p>
    <w:p w:rsidR="00A264E9" w:rsidRDefault="00A264E9" w:rsidP="006337D2">
      <w:pPr>
        <w:jc w:val="center"/>
        <w:rPr>
          <w:rFonts w:ascii="Courier New" w:hAnsi="Courier New"/>
        </w:rPr>
      </w:pPr>
    </w:p>
    <w:p w:rsidR="00A264E9" w:rsidRDefault="00A264E9" w:rsidP="006337D2">
      <w:pPr>
        <w:jc w:val="center"/>
        <w:rPr>
          <w:rFonts w:ascii="Courier New" w:hAnsi="Courier New"/>
        </w:rPr>
      </w:pPr>
    </w:p>
    <w:p w:rsidR="00A264E9" w:rsidRDefault="00A264E9" w:rsidP="006337D2">
      <w:pPr>
        <w:jc w:val="center"/>
        <w:rPr>
          <w:rFonts w:ascii="Courier New" w:hAnsi="Courier New"/>
        </w:rPr>
      </w:pPr>
    </w:p>
    <w:p w:rsidR="00A264E9" w:rsidRDefault="00A264E9" w:rsidP="006337D2">
      <w:pPr>
        <w:jc w:val="center"/>
        <w:rPr>
          <w:rFonts w:ascii="Courier New" w:hAnsi="Courier New"/>
        </w:rPr>
      </w:pPr>
    </w:p>
    <w:p w:rsidR="00A264E9" w:rsidRDefault="00A264E9" w:rsidP="006337D2">
      <w:pPr>
        <w:jc w:val="center"/>
        <w:rPr>
          <w:rFonts w:ascii="Courier New" w:hAnsi="Courier New"/>
        </w:rPr>
      </w:pPr>
    </w:p>
    <w:p w:rsidR="00A264E9" w:rsidRDefault="00A264E9" w:rsidP="006337D2">
      <w:pPr>
        <w:jc w:val="center"/>
        <w:rPr>
          <w:rFonts w:ascii="Courier New" w:hAnsi="Courier New"/>
        </w:rPr>
      </w:pPr>
    </w:p>
    <w:p w:rsidR="00A264E9" w:rsidRDefault="00A264E9" w:rsidP="006337D2">
      <w:pPr>
        <w:jc w:val="center"/>
        <w:rPr>
          <w:rFonts w:ascii="Courier New" w:hAnsi="Courier New"/>
        </w:rPr>
      </w:pPr>
    </w:p>
    <w:p w:rsidR="00A264E9" w:rsidRDefault="00A264E9" w:rsidP="006337D2">
      <w:pPr>
        <w:jc w:val="center"/>
        <w:rPr>
          <w:rFonts w:ascii="Courier New" w:hAnsi="Courier New"/>
        </w:rPr>
      </w:pPr>
    </w:p>
    <w:p w:rsidR="00A264E9" w:rsidRDefault="00A264E9" w:rsidP="006337D2">
      <w:pPr>
        <w:jc w:val="center"/>
        <w:rPr>
          <w:rFonts w:ascii="Courier New" w:hAnsi="Courier New"/>
        </w:rPr>
      </w:pPr>
    </w:p>
    <w:p w:rsidR="00A264E9" w:rsidRDefault="00A264E9" w:rsidP="006337D2">
      <w:pPr>
        <w:jc w:val="center"/>
        <w:rPr>
          <w:rFonts w:ascii="Courier New" w:hAnsi="Courier New"/>
        </w:rPr>
      </w:pPr>
    </w:p>
    <w:p w:rsidR="00A264E9" w:rsidRDefault="00A264E9" w:rsidP="006337D2">
      <w:pPr>
        <w:jc w:val="center"/>
        <w:rPr>
          <w:rFonts w:ascii="Courier New" w:hAnsi="Courier New"/>
        </w:rPr>
      </w:pPr>
    </w:p>
    <w:p w:rsidR="00A264E9" w:rsidRDefault="00A264E9" w:rsidP="00A264E9">
      <w:pPr>
        <w:tabs>
          <w:tab w:val="left" w:pos="0"/>
          <w:tab w:val="center" w:pos="6570"/>
          <w:tab w:val="left" w:pos="7200"/>
          <w:tab w:val="left" w:pos="7920"/>
          <w:tab w:val="left" w:pos="8640"/>
          <w:tab w:val="left" w:pos="9360"/>
          <w:tab w:val="left" w:pos="10080"/>
        </w:tabs>
        <w:ind w:left="432"/>
        <w:jc w:val="right"/>
      </w:pPr>
      <w:r>
        <w:rPr>
          <w:sz w:val="48"/>
        </w:rPr>
        <w:pgNum/>
      </w:r>
    </w:p>
    <w:p w:rsidR="009F5E43" w:rsidRPr="006337D2" w:rsidRDefault="002510B4" w:rsidP="006337D2">
      <w:pPr>
        <w:jc w:val="center"/>
        <w:rPr>
          <w:rFonts w:asciiTheme="minorHAnsi" w:hAnsiTheme="minorHAnsi"/>
          <w:sz w:val="22"/>
          <w:szCs w:val="22"/>
          <w:u w:val="single"/>
        </w:rPr>
      </w:pPr>
      <w:r>
        <w:rPr>
          <w:rFonts w:ascii="Courier New" w:hAnsi="Courier New"/>
        </w:rPr>
        <w:br w:type="page"/>
      </w:r>
      <w:r w:rsidR="009F5E43" w:rsidRPr="006337D2">
        <w:rPr>
          <w:rFonts w:asciiTheme="minorHAnsi" w:hAnsiTheme="minorHAnsi"/>
          <w:sz w:val="22"/>
          <w:szCs w:val="22"/>
          <w:u w:val="single"/>
        </w:rPr>
        <w:lastRenderedPageBreak/>
        <w:t>OVERSIGHT AGREEMENT</w:t>
      </w:r>
    </w:p>
    <w:p w:rsidR="009F5E43" w:rsidRPr="006337D2" w:rsidRDefault="009F5E43" w:rsidP="006337D2">
      <w:pPr>
        <w:rPr>
          <w:rFonts w:asciiTheme="minorHAnsi" w:hAnsiTheme="minorHAnsi"/>
          <w:sz w:val="22"/>
          <w:szCs w:val="22"/>
        </w:rPr>
      </w:pPr>
    </w:p>
    <w:p w:rsidR="009F5E43" w:rsidRPr="006337D2" w:rsidRDefault="009F5E43" w:rsidP="006337D2">
      <w:pPr>
        <w:ind w:firstLine="720"/>
        <w:rPr>
          <w:rFonts w:asciiTheme="minorHAnsi" w:hAnsiTheme="minorHAnsi"/>
          <w:sz w:val="22"/>
          <w:szCs w:val="22"/>
        </w:rPr>
      </w:pPr>
      <w:r w:rsidRPr="006337D2">
        <w:rPr>
          <w:rFonts w:asciiTheme="minorHAnsi" w:hAnsiTheme="minorHAnsi"/>
          <w:sz w:val="22"/>
          <w:szCs w:val="22"/>
        </w:rPr>
        <w:t>THIS OVERSIGHT AGREEMENT (the “Agreement”) is made and entered into as of</w:t>
      </w:r>
    </w:p>
    <w:p w:rsidR="009F5E43" w:rsidRPr="006337D2" w:rsidRDefault="009F5E43" w:rsidP="006337D2">
      <w:pPr>
        <w:rPr>
          <w:rFonts w:asciiTheme="minorHAnsi" w:hAnsiTheme="minorHAnsi"/>
          <w:sz w:val="22"/>
          <w:szCs w:val="22"/>
        </w:rPr>
      </w:pPr>
      <w:r w:rsidRPr="006337D2">
        <w:rPr>
          <w:rFonts w:asciiTheme="minorHAnsi" w:hAnsiTheme="minorHAnsi"/>
          <w:sz w:val="22"/>
          <w:szCs w:val="22"/>
        </w:rPr>
        <w:t>____________, 2015 (“Effective Date”), by and among ___________________________, a joint powers authority duly organized and existing under the laws of the State of California (the “Authority”), ___________________________, a California __________________ (the “Property Owner”), and Suzanne Taylor, an individual doing business as ACG  (the “Oversight Agent”).</w:t>
      </w:r>
    </w:p>
    <w:p w:rsidR="009F5E43" w:rsidRPr="006337D2" w:rsidRDefault="009F5E43" w:rsidP="006337D2">
      <w:pPr>
        <w:rPr>
          <w:rFonts w:asciiTheme="minorHAnsi" w:hAnsiTheme="minorHAnsi"/>
          <w:sz w:val="22"/>
          <w:szCs w:val="22"/>
        </w:rPr>
      </w:pPr>
    </w:p>
    <w:p w:rsidR="009F5E43" w:rsidRPr="006337D2" w:rsidRDefault="009F5E43" w:rsidP="006337D2">
      <w:pPr>
        <w:jc w:val="center"/>
        <w:rPr>
          <w:rFonts w:asciiTheme="minorHAnsi" w:hAnsiTheme="minorHAnsi"/>
          <w:sz w:val="22"/>
          <w:szCs w:val="22"/>
        </w:rPr>
      </w:pPr>
      <w:r w:rsidRPr="006337D2">
        <w:rPr>
          <w:rFonts w:asciiTheme="minorHAnsi" w:hAnsiTheme="minorHAnsi"/>
          <w:sz w:val="22"/>
          <w:szCs w:val="22"/>
        </w:rPr>
        <w:t>RECITALS:</w:t>
      </w:r>
    </w:p>
    <w:p w:rsidR="009F5E43" w:rsidRPr="006337D2" w:rsidRDefault="009F5E43" w:rsidP="006337D2">
      <w:pPr>
        <w:rPr>
          <w:rFonts w:asciiTheme="minorHAnsi" w:hAnsiTheme="minorHAnsi"/>
          <w:sz w:val="22"/>
          <w:szCs w:val="22"/>
        </w:rPr>
      </w:pPr>
    </w:p>
    <w:p w:rsidR="009F5E43" w:rsidRPr="006337D2" w:rsidRDefault="009F5E43" w:rsidP="006337D2">
      <w:pPr>
        <w:pStyle w:val="ListParagraph"/>
        <w:widowControl w:val="0"/>
        <w:numPr>
          <w:ilvl w:val="0"/>
          <w:numId w:val="38"/>
        </w:numPr>
        <w:rPr>
          <w:rFonts w:asciiTheme="minorHAnsi" w:hAnsiTheme="minorHAnsi"/>
          <w:sz w:val="22"/>
          <w:szCs w:val="22"/>
        </w:rPr>
      </w:pPr>
      <w:r w:rsidRPr="006337D2">
        <w:rPr>
          <w:rFonts w:asciiTheme="minorHAnsi" w:hAnsiTheme="minorHAnsi"/>
          <w:sz w:val="22"/>
          <w:szCs w:val="22"/>
        </w:rPr>
        <w:t>Property Owner is the owner of the mobile home park commonly known as _______________________, ______________, CA _________ (the “Park”).</w:t>
      </w:r>
    </w:p>
    <w:p w:rsidR="009F5E43" w:rsidRPr="006337D2" w:rsidRDefault="009F5E43" w:rsidP="006337D2">
      <w:pPr>
        <w:rPr>
          <w:rFonts w:asciiTheme="minorHAnsi" w:hAnsiTheme="minorHAnsi"/>
          <w:sz w:val="22"/>
          <w:szCs w:val="22"/>
        </w:rPr>
      </w:pPr>
    </w:p>
    <w:p w:rsidR="00012645" w:rsidRPr="006337D2" w:rsidRDefault="009F5E43" w:rsidP="006337D2">
      <w:pPr>
        <w:pStyle w:val="ListParagraph"/>
        <w:widowControl w:val="0"/>
        <w:numPr>
          <w:ilvl w:val="0"/>
          <w:numId w:val="38"/>
        </w:numPr>
        <w:rPr>
          <w:rFonts w:asciiTheme="minorHAnsi" w:hAnsiTheme="minorHAnsi"/>
          <w:sz w:val="22"/>
          <w:szCs w:val="22"/>
        </w:rPr>
      </w:pPr>
      <w:r w:rsidRPr="006337D2">
        <w:rPr>
          <w:rFonts w:asciiTheme="minorHAnsi" w:hAnsiTheme="minorHAnsi"/>
          <w:sz w:val="22"/>
          <w:szCs w:val="22"/>
        </w:rPr>
        <w:t xml:space="preserve">The Authority is the counterparty with the Property Owner in the Declaration Restriction for Real Property with the Authority dated _______, ______ (the “DR”) of even date herewith, which DR </w:t>
      </w:r>
    </w:p>
    <w:p w:rsidR="009F5E43" w:rsidRPr="006337D2" w:rsidRDefault="009F5E43" w:rsidP="006337D2">
      <w:pPr>
        <w:pStyle w:val="ListParagraph"/>
        <w:widowControl w:val="0"/>
        <w:ind w:left="360" w:firstLine="360"/>
        <w:rPr>
          <w:rFonts w:asciiTheme="minorHAnsi" w:hAnsiTheme="minorHAnsi"/>
          <w:sz w:val="22"/>
          <w:szCs w:val="22"/>
        </w:rPr>
      </w:pPr>
      <w:proofErr w:type="gramStart"/>
      <w:r w:rsidRPr="006337D2">
        <w:rPr>
          <w:rFonts w:asciiTheme="minorHAnsi" w:hAnsiTheme="minorHAnsi"/>
          <w:sz w:val="22"/>
          <w:szCs w:val="22"/>
        </w:rPr>
        <w:t>will</w:t>
      </w:r>
      <w:proofErr w:type="gramEnd"/>
      <w:r w:rsidRPr="006337D2">
        <w:rPr>
          <w:rFonts w:asciiTheme="minorHAnsi" w:hAnsiTheme="minorHAnsi"/>
          <w:sz w:val="22"/>
          <w:szCs w:val="22"/>
        </w:rPr>
        <w:t xml:space="preserve"> be recorded in the public records of ______________ County.</w:t>
      </w:r>
    </w:p>
    <w:p w:rsidR="009F5E43" w:rsidRPr="006337D2" w:rsidRDefault="009F5E43" w:rsidP="006337D2">
      <w:pPr>
        <w:rPr>
          <w:rFonts w:asciiTheme="minorHAnsi" w:hAnsiTheme="minorHAnsi"/>
          <w:sz w:val="22"/>
          <w:szCs w:val="22"/>
        </w:rPr>
      </w:pPr>
    </w:p>
    <w:p w:rsidR="00012645" w:rsidRPr="006337D2" w:rsidRDefault="009F5E43" w:rsidP="006337D2">
      <w:pPr>
        <w:pStyle w:val="ListParagraph"/>
        <w:widowControl w:val="0"/>
        <w:numPr>
          <w:ilvl w:val="0"/>
          <w:numId w:val="38"/>
        </w:numPr>
        <w:rPr>
          <w:rFonts w:asciiTheme="minorHAnsi" w:hAnsiTheme="minorHAnsi"/>
          <w:sz w:val="22"/>
          <w:szCs w:val="22"/>
        </w:rPr>
      </w:pPr>
      <w:r w:rsidRPr="006337D2">
        <w:rPr>
          <w:rFonts w:asciiTheme="minorHAnsi" w:hAnsiTheme="minorHAnsi"/>
          <w:sz w:val="22"/>
          <w:szCs w:val="22"/>
        </w:rPr>
        <w:t>The Authority and Property Owner desire to appoint ACG as Oversight Agent experienced in</w:t>
      </w:r>
    </w:p>
    <w:p w:rsidR="00012645" w:rsidRPr="006337D2" w:rsidRDefault="009F5E43" w:rsidP="006337D2">
      <w:pPr>
        <w:pStyle w:val="ListParagraph"/>
        <w:widowControl w:val="0"/>
        <w:rPr>
          <w:rFonts w:asciiTheme="minorHAnsi" w:hAnsiTheme="minorHAnsi"/>
          <w:sz w:val="22"/>
          <w:szCs w:val="22"/>
        </w:rPr>
      </w:pPr>
      <w:proofErr w:type="gramStart"/>
      <w:r w:rsidRPr="006337D2">
        <w:rPr>
          <w:rFonts w:asciiTheme="minorHAnsi" w:hAnsiTheme="minorHAnsi"/>
          <w:sz w:val="22"/>
          <w:szCs w:val="22"/>
        </w:rPr>
        <w:t>affordable</w:t>
      </w:r>
      <w:proofErr w:type="gramEnd"/>
      <w:r w:rsidRPr="006337D2">
        <w:rPr>
          <w:rFonts w:asciiTheme="minorHAnsi" w:hAnsiTheme="minorHAnsi"/>
          <w:sz w:val="22"/>
          <w:szCs w:val="22"/>
        </w:rPr>
        <w:t xml:space="preserve"> manufactured housing projects as required under the DR to independently verify</w:t>
      </w:r>
    </w:p>
    <w:p w:rsidR="009F5E43" w:rsidRPr="006337D2" w:rsidRDefault="009F5E43" w:rsidP="006337D2">
      <w:pPr>
        <w:pStyle w:val="ListParagraph"/>
        <w:widowControl w:val="0"/>
        <w:rPr>
          <w:rFonts w:asciiTheme="minorHAnsi" w:hAnsiTheme="minorHAnsi"/>
          <w:sz w:val="22"/>
          <w:szCs w:val="22"/>
        </w:rPr>
      </w:pPr>
      <w:proofErr w:type="gramStart"/>
      <w:r w:rsidRPr="006337D2">
        <w:rPr>
          <w:rFonts w:asciiTheme="minorHAnsi" w:hAnsiTheme="minorHAnsi"/>
          <w:sz w:val="22"/>
          <w:szCs w:val="22"/>
        </w:rPr>
        <w:t>Property Owner’s compliance with the Declaration.</w:t>
      </w:r>
      <w:proofErr w:type="gramEnd"/>
    </w:p>
    <w:p w:rsidR="009F5E43" w:rsidRPr="006337D2" w:rsidRDefault="009F5E43" w:rsidP="006337D2">
      <w:pPr>
        <w:ind w:left="720"/>
        <w:rPr>
          <w:rFonts w:asciiTheme="minorHAnsi" w:hAnsiTheme="minorHAnsi"/>
          <w:sz w:val="22"/>
          <w:szCs w:val="22"/>
        </w:rPr>
      </w:pPr>
    </w:p>
    <w:p w:rsidR="009F5E43" w:rsidRPr="006337D2" w:rsidRDefault="009F5E43" w:rsidP="006337D2">
      <w:pPr>
        <w:pStyle w:val="ListParagraph"/>
        <w:widowControl w:val="0"/>
        <w:numPr>
          <w:ilvl w:val="0"/>
          <w:numId w:val="38"/>
        </w:numPr>
        <w:rPr>
          <w:rFonts w:asciiTheme="minorHAnsi" w:hAnsiTheme="minorHAnsi"/>
          <w:sz w:val="22"/>
          <w:szCs w:val="22"/>
        </w:rPr>
      </w:pPr>
      <w:r w:rsidRPr="006337D2">
        <w:rPr>
          <w:rFonts w:asciiTheme="minorHAnsi" w:hAnsiTheme="minorHAnsi"/>
          <w:sz w:val="22"/>
          <w:szCs w:val="22"/>
        </w:rPr>
        <w:t>ACG represents that it has the necessary experience to evaluate whether the Property Owner has complied with the requirements set forth in the Declaration.</w:t>
      </w:r>
    </w:p>
    <w:p w:rsidR="009F5E43" w:rsidRPr="006337D2" w:rsidRDefault="009F5E43" w:rsidP="006337D2">
      <w:pPr>
        <w:rPr>
          <w:rFonts w:asciiTheme="minorHAnsi" w:hAnsiTheme="minorHAnsi"/>
          <w:sz w:val="22"/>
          <w:szCs w:val="22"/>
        </w:rPr>
      </w:pPr>
    </w:p>
    <w:p w:rsidR="009F5E43" w:rsidRDefault="009F5E43" w:rsidP="006337D2">
      <w:pPr>
        <w:rPr>
          <w:rFonts w:asciiTheme="minorHAnsi" w:hAnsiTheme="minorHAnsi"/>
          <w:sz w:val="22"/>
          <w:szCs w:val="22"/>
        </w:rPr>
      </w:pPr>
      <w:r w:rsidRPr="006337D2">
        <w:rPr>
          <w:rFonts w:asciiTheme="minorHAnsi" w:hAnsiTheme="minorHAnsi"/>
          <w:sz w:val="22"/>
          <w:szCs w:val="22"/>
        </w:rPr>
        <w:t>NOW, THEREFORE, in consideration of the premises and respective representations   and covenants herein contained, the parties hereto agree as follows:</w:t>
      </w:r>
    </w:p>
    <w:p w:rsidR="006337D2" w:rsidRPr="006337D2" w:rsidRDefault="006337D2" w:rsidP="006337D2">
      <w:pPr>
        <w:rPr>
          <w:rFonts w:asciiTheme="minorHAnsi" w:hAnsiTheme="minorHAnsi"/>
          <w:sz w:val="22"/>
          <w:szCs w:val="22"/>
        </w:rPr>
      </w:pPr>
    </w:p>
    <w:p w:rsidR="009F5E43" w:rsidRPr="006337D2" w:rsidRDefault="006337D2" w:rsidP="006337D2">
      <w:pPr>
        <w:pStyle w:val="Heading1"/>
        <w:keepNext/>
        <w:keepLines/>
        <w:widowControl w:val="0"/>
        <w:numPr>
          <w:ilvl w:val="0"/>
          <w:numId w:val="0"/>
        </w:numPr>
        <w:spacing w:after="0"/>
        <w:ind w:left="180"/>
        <w:jc w:val="center"/>
        <w:rPr>
          <w:rFonts w:asciiTheme="minorHAnsi" w:hAnsiTheme="minorHAnsi"/>
          <w:sz w:val="22"/>
          <w:szCs w:val="22"/>
        </w:rPr>
      </w:pPr>
      <w:r>
        <w:rPr>
          <w:rFonts w:asciiTheme="minorHAnsi" w:hAnsiTheme="minorHAnsi"/>
          <w:sz w:val="22"/>
          <w:szCs w:val="22"/>
        </w:rPr>
        <w:t>ARTICLE I</w:t>
      </w:r>
      <w:r w:rsidR="009F5E43" w:rsidRPr="006337D2">
        <w:rPr>
          <w:rFonts w:asciiTheme="minorHAnsi" w:hAnsiTheme="minorHAnsi"/>
          <w:sz w:val="22"/>
          <w:szCs w:val="22"/>
        </w:rPr>
        <w:br/>
        <w:t>DEFINITIONS AND INTERPRETATION</w:t>
      </w:r>
    </w:p>
    <w:p w:rsidR="009F5E43" w:rsidRPr="006337D2" w:rsidRDefault="009F5E43" w:rsidP="006337D2">
      <w:pPr>
        <w:rPr>
          <w:rFonts w:asciiTheme="minorHAnsi" w:hAnsiTheme="minorHAnsi"/>
          <w:sz w:val="22"/>
          <w:szCs w:val="22"/>
        </w:rPr>
      </w:pPr>
    </w:p>
    <w:p w:rsidR="00012645" w:rsidRPr="006337D2" w:rsidRDefault="00012645" w:rsidP="006337D2">
      <w:pPr>
        <w:pStyle w:val="Heading2"/>
        <w:widowControl w:val="0"/>
        <w:numPr>
          <w:ilvl w:val="0"/>
          <w:numId w:val="0"/>
        </w:numPr>
        <w:tabs>
          <w:tab w:val="clear" w:pos="1440"/>
        </w:tabs>
        <w:spacing w:after="0"/>
        <w:ind w:firstLine="720"/>
        <w:jc w:val="left"/>
        <w:rPr>
          <w:rFonts w:asciiTheme="minorHAnsi" w:hAnsiTheme="minorHAnsi"/>
          <w:sz w:val="22"/>
          <w:szCs w:val="22"/>
        </w:rPr>
      </w:pPr>
      <w:r w:rsidRPr="006337D2">
        <w:rPr>
          <w:rFonts w:asciiTheme="minorHAnsi" w:hAnsiTheme="minorHAnsi"/>
          <w:sz w:val="22"/>
          <w:szCs w:val="22"/>
        </w:rPr>
        <w:t>1.1</w:t>
      </w:r>
      <w:r w:rsidRPr="006337D2">
        <w:rPr>
          <w:rFonts w:asciiTheme="minorHAnsi" w:hAnsiTheme="minorHAnsi"/>
          <w:sz w:val="22"/>
          <w:szCs w:val="22"/>
        </w:rPr>
        <w:tab/>
      </w:r>
      <w:r w:rsidR="009F5E43" w:rsidRPr="006337D2">
        <w:rPr>
          <w:rFonts w:asciiTheme="minorHAnsi" w:hAnsiTheme="minorHAnsi"/>
          <w:sz w:val="22"/>
          <w:szCs w:val="22"/>
          <w:u w:val="single"/>
        </w:rPr>
        <w:t>Definitions of Terms</w:t>
      </w:r>
      <w:r w:rsidR="009F5E43" w:rsidRPr="006337D2">
        <w:rPr>
          <w:rFonts w:asciiTheme="minorHAnsi" w:hAnsiTheme="minorHAnsi"/>
          <w:sz w:val="22"/>
          <w:szCs w:val="22"/>
        </w:rPr>
        <w:t xml:space="preserve">.  All capitalized terms used in this Oversight Agreement not otherwise </w:t>
      </w:r>
    </w:p>
    <w:p w:rsidR="009F5E43" w:rsidRPr="006337D2" w:rsidRDefault="00012645" w:rsidP="006337D2">
      <w:pPr>
        <w:pStyle w:val="Heading2"/>
        <w:widowControl w:val="0"/>
        <w:numPr>
          <w:ilvl w:val="0"/>
          <w:numId w:val="0"/>
        </w:numPr>
        <w:tabs>
          <w:tab w:val="clear" w:pos="1440"/>
          <w:tab w:val="num" w:pos="1620"/>
        </w:tabs>
        <w:spacing w:after="0"/>
        <w:ind w:left="-90"/>
        <w:jc w:val="left"/>
        <w:rPr>
          <w:rFonts w:asciiTheme="minorHAnsi" w:hAnsiTheme="minorHAnsi"/>
          <w:sz w:val="22"/>
          <w:szCs w:val="22"/>
        </w:rPr>
      </w:pPr>
      <w:r w:rsidRPr="006337D2">
        <w:rPr>
          <w:rFonts w:asciiTheme="minorHAnsi" w:hAnsiTheme="minorHAnsi"/>
          <w:sz w:val="22"/>
          <w:szCs w:val="22"/>
        </w:rPr>
        <w:tab/>
      </w:r>
      <w:proofErr w:type="gramStart"/>
      <w:r w:rsidR="009F5E43" w:rsidRPr="006337D2">
        <w:rPr>
          <w:rFonts w:asciiTheme="minorHAnsi" w:hAnsiTheme="minorHAnsi"/>
          <w:sz w:val="22"/>
          <w:szCs w:val="22"/>
        </w:rPr>
        <w:t>defined</w:t>
      </w:r>
      <w:proofErr w:type="gramEnd"/>
      <w:r w:rsidR="009F5E43" w:rsidRPr="006337D2">
        <w:rPr>
          <w:rFonts w:asciiTheme="minorHAnsi" w:hAnsiTheme="minorHAnsi"/>
          <w:sz w:val="22"/>
          <w:szCs w:val="22"/>
        </w:rPr>
        <w:t xml:space="preserve"> herein shall have the respective meanings given to them in DR.</w:t>
      </w:r>
    </w:p>
    <w:p w:rsidR="009F5E43" w:rsidRPr="006337D2" w:rsidRDefault="009F5E43" w:rsidP="006337D2">
      <w:pPr>
        <w:rPr>
          <w:rFonts w:asciiTheme="minorHAnsi" w:hAnsiTheme="minorHAnsi"/>
          <w:sz w:val="22"/>
          <w:szCs w:val="22"/>
        </w:rPr>
      </w:pPr>
    </w:p>
    <w:p w:rsidR="009F5E43" w:rsidRPr="006337D2" w:rsidRDefault="00012645" w:rsidP="006337D2">
      <w:pPr>
        <w:pStyle w:val="Heading2"/>
        <w:widowControl w:val="0"/>
        <w:numPr>
          <w:ilvl w:val="0"/>
          <w:numId w:val="0"/>
        </w:numPr>
        <w:tabs>
          <w:tab w:val="clear" w:pos="1440"/>
          <w:tab w:val="num" w:pos="1620"/>
        </w:tabs>
        <w:spacing w:after="0"/>
        <w:ind w:firstLine="720"/>
        <w:jc w:val="left"/>
        <w:rPr>
          <w:rFonts w:asciiTheme="minorHAnsi" w:hAnsiTheme="minorHAnsi"/>
          <w:sz w:val="22"/>
          <w:szCs w:val="22"/>
        </w:rPr>
      </w:pPr>
      <w:r w:rsidRPr="006337D2">
        <w:rPr>
          <w:rFonts w:asciiTheme="minorHAnsi" w:hAnsiTheme="minorHAnsi"/>
          <w:sz w:val="22"/>
          <w:szCs w:val="22"/>
        </w:rPr>
        <w:t>1.2</w:t>
      </w:r>
      <w:r w:rsidRPr="006337D2">
        <w:rPr>
          <w:rFonts w:asciiTheme="minorHAnsi" w:hAnsiTheme="minorHAnsi"/>
          <w:sz w:val="22"/>
          <w:szCs w:val="22"/>
        </w:rPr>
        <w:tab/>
      </w:r>
      <w:r w:rsidR="009F5E43" w:rsidRPr="006337D2">
        <w:rPr>
          <w:rFonts w:asciiTheme="minorHAnsi" w:hAnsiTheme="minorHAnsi"/>
          <w:sz w:val="22"/>
          <w:szCs w:val="22"/>
          <w:u w:val="single"/>
        </w:rPr>
        <w:t>Article and Section Headings</w:t>
      </w:r>
      <w:r w:rsidR="009F5E43" w:rsidRPr="006337D2">
        <w:rPr>
          <w:rFonts w:asciiTheme="minorHAnsi" w:hAnsiTheme="minorHAnsi"/>
          <w:sz w:val="22"/>
          <w:szCs w:val="22"/>
        </w:rPr>
        <w:t>.  The heading or titles of the several articles and sections hereof shall be solely for the convenience of reference and shall not affect the meaning, construction or effect of the provisions hereof.</w:t>
      </w:r>
    </w:p>
    <w:p w:rsidR="009F5E43" w:rsidRPr="006337D2" w:rsidRDefault="009F5E43" w:rsidP="006337D2">
      <w:pPr>
        <w:ind w:firstLine="720"/>
        <w:rPr>
          <w:rFonts w:asciiTheme="minorHAnsi" w:hAnsiTheme="minorHAnsi"/>
          <w:sz w:val="22"/>
          <w:szCs w:val="22"/>
        </w:rPr>
      </w:pPr>
    </w:p>
    <w:p w:rsidR="009F5E43" w:rsidRDefault="00012645" w:rsidP="006337D2">
      <w:pPr>
        <w:pStyle w:val="Heading2"/>
        <w:widowControl w:val="0"/>
        <w:numPr>
          <w:ilvl w:val="0"/>
          <w:numId w:val="0"/>
        </w:numPr>
        <w:tabs>
          <w:tab w:val="clear" w:pos="1440"/>
          <w:tab w:val="num" w:pos="1620"/>
        </w:tabs>
        <w:spacing w:after="0"/>
        <w:ind w:firstLine="720"/>
        <w:jc w:val="left"/>
        <w:rPr>
          <w:rFonts w:asciiTheme="minorHAnsi" w:hAnsiTheme="minorHAnsi"/>
          <w:sz w:val="22"/>
          <w:szCs w:val="22"/>
        </w:rPr>
      </w:pPr>
      <w:r w:rsidRPr="006337D2">
        <w:rPr>
          <w:rFonts w:asciiTheme="minorHAnsi" w:hAnsiTheme="minorHAnsi"/>
          <w:sz w:val="22"/>
          <w:szCs w:val="22"/>
        </w:rPr>
        <w:t>1.3</w:t>
      </w:r>
      <w:r w:rsidRPr="006337D2">
        <w:rPr>
          <w:rFonts w:asciiTheme="minorHAnsi" w:hAnsiTheme="minorHAnsi"/>
          <w:sz w:val="22"/>
          <w:szCs w:val="22"/>
        </w:rPr>
        <w:tab/>
      </w:r>
      <w:r w:rsidR="009F5E43" w:rsidRPr="006337D2">
        <w:rPr>
          <w:rFonts w:asciiTheme="minorHAnsi" w:hAnsiTheme="minorHAnsi"/>
          <w:sz w:val="22"/>
          <w:szCs w:val="22"/>
          <w:u w:val="single"/>
        </w:rPr>
        <w:t>Interpretation</w:t>
      </w:r>
      <w:r w:rsidR="009F5E43" w:rsidRPr="006337D2">
        <w:rPr>
          <w:rFonts w:asciiTheme="minorHAnsi" w:hAnsiTheme="minorHAnsi"/>
          <w:sz w:val="22"/>
          <w:szCs w:val="22"/>
        </w:rPr>
        <w:t>.  The singular form of any word used herein, shall include the plural and vice versa, if applicable. The use of a word of any gender shall include all genders, if applicable.</w:t>
      </w:r>
    </w:p>
    <w:p w:rsidR="006337D2" w:rsidRPr="006337D2" w:rsidRDefault="006337D2" w:rsidP="006337D2">
      <w:pPr>
        <w:pStyle w:val="Heading2"/>
        <w:widowControl w:val="0"/>
        <w:numPr>
          <w:ilvl w:val="0"/>
          <w:numId w:val="0"/>
        </w:numPr>
        <w:tabs>
          <w:tab w:val="clear" w:pos="1440"/>
          <w:tab w:val="num" w:pos="1620"/>
        </w:tabs>
        <w:spacing w:after="0"/>
        <w:ind w:firstLine="720"/>
        <w:jc w:val="left"/>
        <w:rPr>
          <w:rFonts w:asciiTheme="minorHAnsi" w:hAnsiTheme="minorHAnsi"/>
          <w:sz w:val="22"/>
          <w:szCs w:val="22"/>
        </w:rPr>
      </w:pPr>
    </w:p>
    <w:p w:rsidR="009F5E43" w:rsidRPr="006337D2" w:rsidRDefault="006337D2" w:rsidP="006337D2">
      <w:pPr>
        <w:pStyle w:val="Heading1"/>
        <w:widowControl w:val="0"/>
        <w:numPr>
          <w:ilvl w:val="0"/>
          <w:numId w:val="0"/>
        </w:numPr>
        <w:spacing w:after="0"/>
        <w:ind w:left="180"/>
        <w:jc w:val="center"/>
        <w:rPr>
          <w:rFonts w:asciiTheme="minorHAnsi" w:hAnsiTheme="minorHAnsi"/>
          <w:sz w:val="22"/>
          <w:szCs w:val="22"/>
        </w:rPr>
      </w:pPr>
      <w:r>
        <w:rPr>
          <w:rFonts w:asciiTheme="minorHAnsi" w:hAnsiTheme="minorHAnsi"/>
          <w:sz w:val="22"/>
          <w:szCs w:val="22"/>
        </w:rPr>
        <w:t>ARTICLE II</w:t>
      </w:r>
      <w:r w:rsidR="009F5E43" w:rsidRPr="006337D2">
        <w:rPr>
          <w:rFonts w:asciiTheme="minorHAnsi" w:hAnsiTheme="minorHAnsi"/>
          <w:sz w:val="22"/>
          <w:szCs w:val="22"/>
        </w:rPr>
        <w:br/>
        <w:t>REPRESENTATIONS AND WARRANTIES</w:t>
      </w:r>
    </w:p>
    <w:p w:rsidR="009F5E43" w:rsidRPr="006337D2" w:rsidRDefault="009F5E43" w:rsidP="006337D2">
      <w:pPr>
        <w:rPr>
          <w:rFonts w:asciiTheme="minorHAnsi" w:hAnsiTheme="minorHAnsi"/>
          <w:sz w:val="22"/>
          <w:szCs w:val="22"/>
        </w:rPr>
      </w:pPr>
    </w:p>
    <w:p w:rsidR="009F5E43" w:rsidRPr="006337D2" w:rsidRDefault="00012645" w:rsidP="006337D2">
      <w:pPr>
        <w:pStyle w:val="Heading2"/>
        <w:widowControl w:val="0"/>
        <w:numPr>
          <w:ilvl w:val="0"/>
          <w:numId w:val="0"/>
        </w:numPr>
        <w:tabs>
          <w:tab w:val="clear" w:pos="1440"/>
          <w:tab w:val="num" w:pos="1620"/>
        </w:tabs>
        <w:spacing w:after="0"/>
        <w:ind w:left="720"/>
        <w:jc w:val="left"/>
        <w:rPr>
          <w:rFonts w:asciiTheme="minorHAnsi" w:hAnsiTheme="minorHAnsi"/>
          <w:sz w:val="22"/>
          <w:szCs w:val="22"/>
        </w:rPr>
      </w:pPr>
      <w:r w:rsidRPr="006337D2">
        <w:rPr>
          <w:rFonts w:asciiTheme="minorHAnsi" w:hAnsiTheme="minorHAnsi"/>
          <w:sz w:val="22"/>
          <w:szCs w:val="22"/>
        </w:rPr>
        <w:t>2.1</w:t>
      </w:r>
      <w:r w:rsidRPr="006337D2">
        <w:rPr>
          <w:rFonts w:asciiTheme="minorHAnsi" w:hAnsiTheme="minorHAnsi"/>
          <w:sz w:val="22"/>
          <w:szCs w:val="22"/>
        </w:rPr>
        <w:tab/>
      </w:r>
      <w:r w:rsidR="009F5E43" w:rsidRPr="006337D2">
        <w:rPr>
          <w:rFonts w:asciiTheme="minorHAnsi" w:hAnsiTheme="minorHAnsi"/>
          <w:sz w:val="22"/>
          <w:szCs w:val="22"/>
          <w:u w:val="single"/>
        </w:rPr>
        <w:t>Representations of the Authority</w:t>
      </w:r>
      <w:r w:rsidR="009F5E43" w:rsidRPr="006337D2">
        <w:rPr>
          <w:rFonts w:asciiTheme="minorHAnsi" w:hAnsiTheme="minorHAnsi"/>
          <w:sz w:val="22"/>
          <w:szCs w:val="22"/>
        </w:rPr>
        <w:t>.  The Authority makes the following representations:</w:t>
      </w:r>
    </w:p>
    <w:p w:rsidR="009F5E43" w:rsidRPr="006337D2" w:rsidRDefault="009F5E43" w:rsidP="006337D2">
      <w:pPr>
        <w:rPr>
          <w:rFonts w:asciiTheme="minorHAnsi" w:hAnsiTheme="minorHAnsi"/>
          <w:sz w:val="22"/>
          <w:szCs w:val="22"/>
        </w:rPr>
      </w:pPr>
    </w:p>
    <w:p w:rsidR="00012645" w:rsidRPr="006337D2" w:rsidRDefault="00012645" w:rsidP="006337D2">
      <w:pPr>
        <w:tabs>
          <w:tab w:val="left" w:pos="1350"/>
          <w:tab w:val="left" w:pos="1440"/>
        </w:tabs>
        <w:ind w:left="720" w:right="-720" w:firstLine="720"/>
        <w:rPr>
          <w:rFonts w:asciiTheme="minorHAnsi" w:hAnsiTheme="minorHAnsi"/>
          <w:sz w:val="22"/>
          <w:szCs w:val="22"/>
        </w:rPr>
      </w:pPr>
      <w:r w:rsidRPr="006337D2">
        <w:rPr>
          <w:rFonts w:asciiTheme="minorHAnsi" w:hAnsiTheme="minorHAnsi"/>
          <w:sz w:val="22"/>
          <w:szCs w:val="22"/>
        </w:rPr>
        <w:t xml:space="preserve">(a) </w:t>
      </w:r>
      <w:r w:rsidRPr="006337D2">
        <w:rPr>
          <w:rFonts w:asciiTheme="minorHAnsi" w:hAnsiTheme="minorHAnsi"/>
          <w:sz w:val="22"/>
          <w:szCs w:val="22"/>
        </w:rPr>
        <w:tab/>
      </w:r>
      <w:r w:rsidR="009F5E43" w:rsidRPr="006337D2">
        <w:rPr>
          <w:rFonts w:asciiTheme="minorHAnsi" w:hAnsiTheme="minorHAnsi"/>
          <w:sz w:val="22"/>
          <w:szCs w:val="22"/>
        </w:rPr>
        <w:t>It is a joint powers authority, duly organized and existing under the Constitution</w:t>
      </w:r>
    </w:p>
    <w:p w:rsidR="002510B4" w:rsidRPr="006337D2" w:rsidRDefault="009F5E43" w:rsidP="006337D2">
      <w:pPr>
        <w:tabs>
          <w:tab w:val="left" w:pos="1350"/>
          <w:tab w:val="left" w:pos="1440"/>
        </w:tabs>
        <w:ind w:right="-720"/>
        <w:rPr>
          <w:rFonts w:asciiTheme="minorHAnsi" w:hAnsiTheme="minorHAnsi"/>
          <w:sz w:val="22"/>
          <w:szCs w:val="22"/>
        </w:rPr>
      </w:pPr>
      <w:r w:rsidRPr="006337D2">
        <w:rPr>
          <w:rFonts w:asciiTheme="minorHAnsi" w:hAnsiTheme="minorHAnsi"/>
          <w:sz w:val="22"/>
          <w:szCs w:val="22"/>
        </w:rPr>
        <w:t xml:space="preserve"> </w:t>
      </w:r>
      <w:proofErr w:type="gramStart"/>
      <w:r w:rsidRPr="006337D2">
        <w:rPr>
          <w:rFonts w:asciiTheme="minorHAnsi" w:hAnsiTheme="minorHAnsi"/>
          <w:sz w:val="22"/>
          <w:szCs w:val="22"/>
        </w:rPr>
        <w:t>and</w:t>
      </w:r>
      <w:proofErr w:type="gramEnd"/>
      <w:r w:rsidRPr="006337D2">
        <w:rPr>
          <w:rFonts w:asciiTheme="minorHAnsi" w:hAnsiTheme="minorHAnsi"/>
          <w:sz w:val="22"/>
          <w:szCs w:val="22"/>
        </w:rPr>
        <w:t xml:space="preserve"> laws of the State of California.</w:t>
      </w:r>
    </w:p>
    <w:p w:rsidR="002510B4" w:rsidRDefault="00012645" w:rsidP="006337D2">
      <w:pPr>
        <w:tabs>
          <w:tab w:val="left" w:pos="1350"/>
          <w:tab w:val="left" w:pos="1440"/>
        </w:tabs>
        <w:ind w:left="720" w:right="-720" w:firstLine="720"/>
        <w:rPr>
          <w:rFonts w:asciiTheme="minorHAnsi" w:hAnsiTheme="minorHAnsi"/>
          <w:sz w:val="22"/>
          <w:szCs w:val="22"/>
        </w:rPr>
      </w:pPr>
      <w:r w:rsidRPr="006337D2">
        <w:rPr>
          <w:rFonts w:asciiTheme="minorHAnsi" w:hAnsiTheme="minorHAnsi"/>
          <w:sz w:val="22"/>
          <w:szCs w:val="22"/>
        </w:rPr>
        <w:t>(b)</w:t>
      </w:r>
      <w:r w:rsidRPr="006337D2">
        <w:rPr>
          <w:rFonts w:asciiTheme="minorHAnsi" w:hAnsiTheme="minorHAnsi"/>
          <w:sz w:val="22"/>
          <w:szCs w:val="22"/>
        </w:rPr>
        <w:tab/>
        <w:t>It has the power to enter into the transactions contemplated by this Agreement</w:t>
      </w:r>
    </w:p>
    <w:p w:rsidR="00A264E9" w:rsidRDefault="00A264E9" w:rsidP="00A264E9">
      <w:pPr>
        <w:tabs>
          <w:tab w:val="left" w:pos="0"/>
          <w:tab w:val="center" w:pos="6570"/>
          <w:tab w:val="left" w:pos="7200"/>
          <w:tab w:val="left" w:pos="7920"/>
          <w:tab w:val="left" w:pos="8640"/>
          <w:tab w:val="left" w:pos="9360"/>
          <w:tab w:val="left" w:pos="10080"/>
        </w:tabs>
        <w:ind w:left="432"/>
        <w:jc w:val="right"/>
      </w:pPr>
      <w:r>
        <w:rPr>
          <w:sz w:val="48"/>
        </w:rPr>
        <w:pgNum/>
      </w:r>
    </w:p>
    <w:p w:rsidR="00A264E9" w:rsidRDefault="00A264E9" w:rsidP="00A264E9">
      <w:pPr>
        <w:tabs>
          <w:tab w:val="left" w:pos="1350"/>
          <w:tab w:val="left" w:pos="1440"/>
        </w:tabs>
        <w:ind w:left="720" w:right="-720" w:firstLine="720"/>
        <w:jc w:val="right"/>
        <w:rPr>
          <w:rFonts w:asciiTheme="minorHAnsi" w:hAnsiTheme="minorHAnsi"/>
          <w:sz w:val="22"/>
          <w:szCs w:val="22"/>
        </w:rPr>
      </w:pPr>
    </w:p>
    <w:p w:rsidR="006337D2" w:rsidRDefault="00012645" w:rsidP="006337D2">
      <w:pPr>
        <w:pStyle w:val="Heading3"/>
        <w:widowControl w:val="0"/>
        <w:numPr>
          <w:ilvl w:val="0"/>
          <w:numId w:val="0"/>
        </w:numPr>
        <w:spacing w:after="0"/>
        <w:jc w:val="left"/>
        <w:rPr>
          <w:rFonts w:asciiTheme="minorHAnsi" w:hAnsiTheme="minorHAnsi"/>
          <w:sz w:val="22"/>
          <w:szCs w:val="22"/>
        </w:rPr>
      </w:pPr>
      <w:proofErr w:type="gramStart"/>
      <w:r w:rsidRPr="006337D2">
        <w:rPr>
          <w:rFonts w:asciiTheme="minorHAnsi" w:hAnsiTheme="minorHAnsi"/>
          <w:sz w:val="22"/>
          <w:szCs w:val="22"/>
        </w:rPr>
        <w:t>and</w:t>
      </w:r>
      <w:proofErr w:type="gramEnd"/>
      <w:r w:rsidRPr="006337D2">
        <w:rPr>
          <w:rFonts w:asciiTheme="minorHAnsi" w:hAnsiTheme="minorHAnsi"/>
          <w:sz w:val="22"/>
          <w:szCs w:val="22"/>
        </w:rPr>
        <w:t xml:space="preserve"> to carry out its obligations hereunder and to consummate all other transactions on its part as</w:t>
      </w:r>
    </w:p>
    <w:p w:rsidR="00012645" w:rsidRDefault="00012645" w:rsidP="006337D2">
      <w:pPr>
        <w:pStyle w:val="Heading3"/>
        <w:widowControl w:val="0"/>
        <w:numPr>
          <w:ilvl w:val="0"/>
          <w:numId w:val="0"/>
        </w:numPr>
        <w:spacing w:after="0"/>
        <w:jc w:val="left"/>
        <w:rPr>
          <w:rFonts w:asciiTheme="minorHAnsi" w:hAnsiTheme="minorHAnsi"/>
          <w:sz w:val="22"/>
          <w:szCs w:val="22"/>
        </w:rPr>
      </w:pPr>
      <w:proofErr w:type="gramStart"/>
      <w:r w:rsidRPr="006337D2">
        <w:rPr>
          <w:rFonts w:asciiTheme="minorHAnsi" w:hAnsiTheme="minorHAnsi"/>
          <w:sz w:val="22"/>
          <w:szCs w:val="22"/>
        </w:rPr>
        <w:t>contemplated</w:t>
      </w:r>
      <w:proofErr w:type="gramEnd"/>
      <w:r w:rsidRPr="006337D2">
        <w:rPr>
          <w:rFonts w:asciiTheme="minorHAnsi" w:hAnsiTheme="minorHAnsi"/>
          <w:sz w:val="22"/>
          <w:szCs w:val="22"/>
        </w:rPr>
        <w:t xml:space="preserve"> herein; and it has duly authorized the execution and delivery of this Agreement.</w:t>
      </w:r>
    </w:p>
    <w:p w:rsidR="00A264E9" w:rsidRPr="006337D2" w:rsidRDefault="00A264E9" w:rsidP="006337D2">
      <w:pPr>
        <w:pStyle w:val="Heading3"/>
        <w:widowControl w:val="0"/>
        <w:numPr>
          <w:ilvl w:val="0"/>
          <w:numId w:val="0"/>
        </w:numPr>
        <w:spacing w:after="0"/>
        <w:jc w:val="left"/>
        <w:rPr>
          <w:rFonts w:asciiTheme="minorHAnsi" w:hAnsiTheme="minorHAnsi"/>
          <w:sz w:val="22"/>
          <w:szCs w:val="22"/>
        </w:rPr>
      </w:pPr>
    </w:p>
    <w:p w:rsidR="00012645" w:rsidRPr="006337D2" w:rsidRDefault="00012645" w:rsidP="006337D2">
      <w:pPr>
        <w:pStyle w:val="Heading2"/>
        <w:widowControl w:val="0"/>
        <w:numPr>
          <w:ilvl w:val="0"/>
          <w:numId w:val="0"/>
        </w:numPr>
        <w:spacing w:after="0"/>
        <w:ind w:firstLine="720"/>
        <w:jc w:val="left"/>
        <w:rPr>
          <w:rFonts w:asciiTheme="minorHAnsi" w:hAnsiTheme="minorHAnsi"/>
          <w:sz w:val="22"/>
          <w:szCs w:val="22"/>
        </w:rPr>
      </w:pPr>
      <w:r w:rsidRPr="006337D2">
        <w:rPr>
          <w:rFonts w:asciiTheme="minorHAnsi" w:hAnsiTheme="minorHAnsi"/>
          <w:sz w:val="22"/>
          <w:szCs w:val="22"/>
        </w:rPr>
        <w:t>2.2</w:t>
      </w:r>
      <w:r w:rsidRPr="006337D2">
        <w:rPr>
          <w:rFonts w:asciiTheme="minorHAnsi" w:hAnsiTheme="minorHAnsi"/>
          <w:sz w:val="22"/>
          <w:szCs w:val="22"/>
        </w:rPr>
        <w:tab/>
      </w:r>
      <w:r w:rsidRPr="006337D2">
        <w:rPr>
          <w:rFonts w:asciiTheme="minorHAnsi" w:hAnsiTheme="minorHAnsi"/>
          <w:sz w:val="22"/>
          <w:szCs w:val="22"/>
          <w:u w:val="single"/>
        </w:rPr>
        <w:t>Representations and Warranties of Property Owner</w:t>
      </w:r>
      <w:r w:rsidRPr="006337D2">
        <w:rPr>
          <w:rFonts w:asciiTheme="minorHAnsi" w:hAnsiTheme="minorHAnsi"/>
          <w:sz w:val="22"/>
          <w:szCs w:val="22"/>
        </w:rPr>
        <w:t>.  Property Owner makes the following representations and warranties:</w:t>
      </w:r>
      <w:r w:rsidRPr="006337D2">
        <w:rPr>
          <w:rFonts w:asciiTheme="minorHAnsi" w:hAnsiTheme="minorHAnsi"/>
          <w:sz w:val="22"/>
          <w:szCs w:val="22"/>
        </w:rPr>
        <w:br/>
      </w:r>
    </w:p>
    <w:p w:rsidR="00F84DF1" w:rsidRPr="006337D2" w:rsidRDefault="00012645" w:rsidP="006337D2">
      <w:pPr>
        <w:pStyle w:val="Heading3"/>
        <w:widowControl w:val="0"/>
        <w:numPr>
          <w:ilvl w:val="0"/>
          <w:numId w:val="0"/>
        </w:numPr>
        <w:tabs>
          <w:tab w:val="left" w:pos="2160"/>
        </w:tabs>
        <w:spacing w:after="0"/>
        <w:ind w:firstLine="1440"/>
        <w:jc w:val="left"/>
        <w:rPr>
          <w:rFonts w:asciiTheme="minorHAnsi" w:hAnsiTheme="minorHAnsi"/>
          <w:sz w:val="22"/>
          <w:szCs w:val="22"/>
        </w:rPr>
      </w:pPr>
      <w:r w:rsidRPr="006337D2">
        <w:rPr>
          <w:rFonts w:asciiTheme="minorHAnsi" w:hAnsiTheme="minorHAnsi"/>
          <w:sz w:val="22"/>
          <w:szCs w:val="22"/>
        </w:rPr>
        <w:t>(a)</w:t>
      </w:r>
      <w:r w:rsidR="00F84DF1" w:rsidRPr="006337D2">
        <w:rPr>
          <w:rFonts w:asciiTheme="minorHAnsi" w:hAnsiTheme="minorHAnsi"/>
          <w:sz w:val="22"/>
          <w:szCs w:val="22"/>
        </w:rPr>
        <w:tab/>
      </w:r>
      <w:r w:rsidRPr="006337D2">
        <w:rPr>
          <w:rFonts w:asciiTheme="minorHAnsi" w:hAnsiTheme="minorHAnsi"/>
          <w:sz w:val="22"/>
          <w:szCs w:val="22"/>
        </w:rPr>
        <w:t>It has power and authority to own the Park and carry on its business as now being conducted, and is duly qualified to do such business wherever such qualification is required, including the</w:t>
      </w:r>
    </w:p>
    <w:p w:rsidR="00012645" w:rsidRPr="006337D2" w:rsidRDefault="00012645" w:rsidP="006337D2">
      <w:pPr>
        <w:pStyle w:val="Heading3"/>
        <w:widowControl w:val="0"/>
        <w:numPr>
          <w:ilvl w:val="0"/>
          <w:numId w:val="0"/>
        </w:numPr>
        <w:tabs>
          <w:tab w:val="left" w:pos="2160"/>
        </w:tabs>
        <w:spacing w:after="0"/>
        <w:jc w:val="left"/>
        <w:rPr>
          <w:rFonts w:asciiTheme="minorHAnsi" w:hAnsiTheme="minorHAnsi"/>
          <w:sz w:val="22"/>
          <w:szCs w:val="22"/>
        </w:rPr>
      </w:pPr>
      <w:r w:rsidRPr="006337D2">
        <w:rPr>
          <w:rFonts w:asciiTheme="minorHAnsi" w:hAnsiTheme="minorHAnsi"/>
          <w:sz w:val="22"/>
          <w:szCs w:val="22"/>
        </w:rPr>
        <w:t xml:space="preserve"> </w:t>
      </w:r>
      <w:proofErr w:type="gramStart"/>
      <w:r w:rsidRPr="006337D2">
        <w:rPr>
          <w:rFonts w:asciiTheme="minorHAnsi" w:hAnsiTheme="minorHAnsi"/>
          <w:sz w:val="22"/>
          <w:szCs w:val="22"/>
        </w:rPr>
        <w:t>State of California.</w:t>
      </w:r>
      <w:proofErr w:type="gramEnd"/>
    </w:p>
    <w:p w:rsidR="00F84DF1" w:rsidRPr="006337D2" w:rsidRDefault="00F84DF1" w:rsidP="006337D2">
      <w:pPr>
        <w:pStyle w:val="Heading3"/>
        <w:widowControl w:val="0"/>
        <w:numPr>
          <w:ilvl w:val="0"/>
          <w:numId w:val="0"/>
        </w:numPr>
        <w:spacing w:after="0"/>
        <w:ind w:firstLine="1440"/>
        <w:jc w:val="left"/>
        <w:rPr>
          <w:rFonts w:asciiTheme="minorHAnsi" w:hAnsiTheme="minorHAnsi"/>
          <w:sz w:val="22"/>
          <w:szCs w:val="22"/>
        </w:rPr>
      </w:pPr>
      <w:r w:rsidRPr="006337D2">
        <w:rPr>
          <w:rFonts w:asciiTheme="minorHAnsi" w:hAnsiTheme="minorHAnsi"/>
          <w:sz w:val="22"/>
          <w:szCs w:val="22"/>
        </w:rPr>
        <w:t>(b)</w:t>
      </w:r>
      <w:r w:rsidRPr="006337D2">
        <w:rPr>
          <w:rFonts w:asciiTheme="minorHAnsi" w:hAnsiTheme="minorHAnsi"/>
          <w:sz w:val="22"/>
          <w:szCs w:val="22"/>
        </w:rPr>
        <w:tab/>
      </w:r>
      <w:r w:rsidR="00012645" w:rsidRPr="006337D2">
        <w:rPr>
          <w:rFonts w:asciiTheme="minorHAnsi" w:hAnsiTheme="minorHAnsi"/>
          <w:sz w:val="22"/>
          <w:szCs w:val="22"/>
        </w:rPr>
        <w:t>It has the power to execute and deliver this Agreement and to carry out the</w:t>
      </w:r>
    </w:p>
    <w:p w:rsidR="00012645" w:rsidRPr="006337D2" w:rsidRDefault="00012645" w:rsidP="006337D2">
      <w:pPr>
        <w:pStyle w:val="Heading3"/>
        <w:widowControl w:val="0"/>
        <w:numPr>
          <w:ilvl w:val="0"/>
          <w:numId w:val="0"/>
        </w:numPr>
        <w:spacing w:after="0"/>
        <w:jc w:val="left"/>
        <w:rPr>
          <w:rFonts w:asciiTheme="minorHAnsi" w:hAnsiTheme="minorHAnsi"/>
          <w:sz w:val="22"/>
          <w:szCs w:val="22"/>
        </w:rPr>
      </w:pPr>
      <w:proofErr w:type="gramStart"/>
      <w:r w:rsidRPr="006337D2">
        <w:rPr>
          <w:rFonts w:asciiTheme="minorHAnsi" w:hAnsiTheme="minorHAnsi"/>
          <w:sz w:val="22"/>
          <w:szCs w:val="22"/>
        </w:rPr>
        <w:t>transactions</w:t>
      </w:r>
      <w:proofErr w:type="gramEnd"/>
      <w:r w:rsidRPr="006337D2">
        <w:rPr>
          <w:rFonts w:asciiTheme="minorHAnsi" w:hAnsiTheme="minorHAnsi"/>
          <w:sz w:val="22"/>
          <w:szCs w:val="22"/>
        </w:rPr>
        <w:t xml:space="preserve"> on its part contemplated hereby; and it has duly authorized the execution, delivery and performance of this Agreement.</w:t>
      </w:r>
    </w:p>
    <w:p w:rsidR="00F84DF1" w:rsidRPr="006337D2" w:rsidRDefault="00F84DF1" w:rsidP="006337D2">
      <w:pPr>
        <w:pStyle w:val="Heading3"/>
        <w:widowControl w:val="0"/>
        <w:numPr>
          <w:ilvl w:val="0"/>
          <w:numId w:val="0"/>
        </w:numPr>
        <w:spacing w:after="0"/>
        <w:ind w:left="1440"/>
        <w:jc w:val="left"/>
        <w:rPr>
          <w:rFonts w:asciiTheme="minorHAnsi" w:hAnsiTheme="minorHAnsi"/>
          <w:sz w:val="22"/>
          <w:szCs w:val="22"/>
        </w:rPr>
      </w:pPr>
      <w:r w:rsidRPr="006337D2">
        <w:rPr>
          <w:rFonts w:asciiTheme="minorHAnsi" w:hAnsiTheme="minorHAnsi"/>
          <w:sz w:val="22"/>
          <w:szCs w:val="22"/>
        </w:rPr>
        <w:t>(c)</w:t>
      </w:r>
      <w:r w:rsidRPr="006337D2">
        <w:rPr>
          <w:rFonts w:asciiTheme="minorHAnsi" w:hAnsiTheme="minorHAnsi"/>
          <w:sz w:val="22"/>
          <w:szCs w:val="22"/>
        </w:rPr>
        <w:tab/>
      </w:r>
      <w:r w:rsidR="00012645" w:rsidRPr="006337D2">
        <w:rPr>
          <w:rFonts w:asciiTheme="minorHAnsi" w:hAnsiTheme="minorHAnsi"/>
          <w:sz w:val="22"/>
          <w:szCs w:val="22"/>
        </w:rPr>
        <w:t>The Oversight Agent is independent from and not under the control of Property</w:t>
      </w:r>
    </w:p>
    <w:p w:rsidR="00F84DF1" w:rsidRPr="006337D2" w:rsidRDefault="00012645" w:rsidP="006337D2">
      <w:pPr>
        <w:pStyle w:val="Heading3"/>
        <w:widowControl w:val="0"/>
        <w:numPr>
          <w:ilvl w:val="0"/>
          <w:numId w:val="0"/>
        </w:numPr>
        <w:spacing w:after="0"/>
        <w:jc w:val="left"/>
        <w:rPr>
          <w:rFonts w:asciiTheme="minorHAnsi" w:hAnsiTheme="minorHAnsi"/>
          <w:sz w:val="22"/>
          <w:szCs w:val="22"/>
        </w:rPr>
      </w:pPr>
      <w:r w:rsidRPr="006337D2">
        <w:rPr>
          <w:rFonts w:asciiTheme="minorHAnsi" w:hAnsiTheme="minorHAnsi"/>
          <w:sz w:val="22"/>
          <w:szCs w:val="22"/>
        </w:rPr>
        <w:t>Owner, does not have any substantial interest, direct or indirect, in Property Owner, and is not an officer</w:t>
      </w:r>
    </w:p>
    <w:p w:rsidR="00012645" w:rsidRPr="006337D2" w:rsidRDefault="00012645" w:rsidP="006337D2">
      <w:pPr>
        <w:pStyle w:val="Heading3"/>
        <w:widowControl w:val="0"/>
        <w:numPr>
          <w:ilvl w:val="0"/>
          <w:numId w:val="0"/>
        </w:numPr>
        <w:spacing w:after="0"/>
        <w:jc w:val="left"/>
        <w:rPr>
          <w:rFonts w:asciiTheme="minorHAnsi" w:hAnsiTheme="minorHAnsi"/>
          <w:sz w:val="22"/>
          <w:szCs w:val="22"/>
        </w:rPr>
      </w:pPr>
      <w:proofErr w:type="gramStart"/>
      <w:r w:rsidRPr="006337D2">
        <w:rPr>
          <w:rFonts w:asciiTheme="minorHAnsi" w:hAnsiTheme="minorHAnsi"/>
          <w:sz w:val="22"/>
          <w:szCs w:val="22"/>
        </w:rPr>
        <w:t>or</w:t>
      </w:r>
      <w:proofErr w:type="gramEnd"/>
      <w:r w:rsidRPr="006337D2">
        <w:rPr>
          <w:rFonts w:asciiTheme="minorHAnsi" w:hAnsiTheme="minorHAnsi"/>
          <w:sz w:val="22"/>
          <w:szCs w:val="22"/>
        </w:rPr>
        <w:t xml:space="preserve"> employee of Property Owner.  </w:t>
      </w:r>
    </w:p>
    <w:p w:rsidR="00012645" w:rsidRPr="006337D2" w:rsidRDefault="00012645" w:rsidP="006337D2">
      <w:pPr>
        <w:rPr>
          <w:rFonts w:asciiTheme="minorHAnsi" w:hAnsiTheme="minorHAnsi"/>
          <w:sz w:val="22"/>
          <w:szCs w:val="22"/>
        </w:rPr>
      </w:pPr>
    </w:p>
    <w:p w:rsidR="00012645" w:rsidRPr="006337D2" w:rsidRDefault="00F84DF1" w:rsidP="006337D2">
      <w:pPr>
        <w:pStyle w:val="Heading2"/>
        <w:widowControl w:val="0"/>
        <w:numPr>
          <w:ilvl w:val="0"/>
          <w:numId w:val="0"/>
        </w:numPr>
        <w:tabs>
          <w:tab w:val="clear" w:pos="1440"/>
          <w:tab w:val="left" w:pos="720"/>
        </w:tabs>
        <w:spacing w:after="0"/>
        <w:ind w:left="720"/>
        <w:jc w:val="left"/>
        <w:rPr>
          <w:rFonts w:asciiTheme="minorHAnsi" w:hAnsiTheme="minorHAnsi"/>
          <w:sz w:val="22"/>
          <w:szCs w:val="22"/>
        </w:rPr>
      </w:pPr>
      <w:r w:rsidRPr="006337D2">
        <w:rPr>
          <w:rFonts w:asciiTheme="minorHAnsi" w:hAnsiTheme="minorHAnsi"/>
          <w:sz w:val="22"/>
          <w:szCs w:val="22"/>
        </w:rPr>
        <w:t>2.3</w:t>
      </w:r>
      <w:r w:rsidRPr="006337D2">
        <w:rPr>
          <w:rFonts w:asciiTheme="minorHAnsi" w:hAnsiTheme="minorHAnsi"/>
          <w:sz w:val="22"/>
          <w:szCs w:val="22"/>
        </w:rPr>
        <w:tab/>
      </w:r>
      <w:r w:rsidR="00012645" w:rsidRPr="006337D2">
        <w:rPr>
          <w:rFonts w:asciiTheme="minorHAnsi" w:hAnsiTheme="minorHAnsi"/>
          <w:sz w:val="22"/>
          <w:szCs w:val="22"/>
          <w:u w:val="single"/>
        </w:rPr>
        <w:t>Representations and Warranties of Oversight Agent</w:t>
      </w:r>
      <w:r w:rsidR="00012645" w:rsidRPr="006337D2">
        <w:rPr>
          <w:rFonts w:asciiTheme="minorHAnsi" w:hAnsiTheme="minorHAnsi"/>
          <w:sz w:val="22"/>
          <w:szCs w:val="22"/>
        </w:rPr>
        <w:t>.  Oversight Agent makes the following representations and warranties:</w:t>
      </w:r>
      <w:r w:rsidR="00012645" w:rsidRPr="006337D2">
        <w:rPr>
          <w:rFonts w:asciiTheme="minorHAnsi" w:hAnsiTheme="minorHAnsi"/>
          <w:sz w:val="22"/>
          <w:szCs w:val="22"/>
        </w:rPr>
        <w:br/>
      </w:r>
    </w:p>
    <w:p w:rsidR="00F84DF1" w:rsidRPr="006337D2" w:rsidRDefault="00F84DF1" w:rsidP="006337D2">
      <w:pPr>
        <w:pStyle w:val="Heading3"/>
        <w:widowControl w:val="0"/>
        <w:numPr>
          <w:ilvl w:val="0"/>
          <w:numId w:val="0"/>
        </w:numPr>
        <w:spacing w:after="0"/>
        <w:ind w:firstLine="1440"/>
        <w:jc w:val="left"/>
        <w:rPr>
          <w:rFonts w:asciiTheme="minorHAnsi" w:hAnsiTheme="minorHAnsi"/>
          <w:sz w:val="22"/>
          <w:szCs w:val="22"/>
        </w:rPr>
      </w:pPr>
      <w:r w:rsidRPr="006337D2">
        <w:rPr>
          <w:rFonts w:asciiTheme="minorHAnsi" w:hAnsiTheme="minorHAnsi"/>
          <w:sz w:val="22"/>
          <w:szCs w:val="22"/>
        </w:rPr>
        <w:t>(a)</w:t>
      </w:r>
      <w:r w:rsidRPr="006337D2">
        <w:rPr>
          <w:rFonts w:asciiTheme="minorHAnsi" w:hAnsiTheme="minorHAnsi"/>
          <w:sz w:val="22"/>
          <w:szCs w:val="22"/>
        </w:rPr>
        <w:tab/>
      </w:r>
      <w:r w:rsidR="00012645" w:rsidRPr="006337D2">
        <w:rPr>
          <w:rFonts w:asciiTheme="minorHAnsi" w:hAnsiTheme="minorHAnsi"/>
          <w:sz w:val="22"/>
          <w:szCs w:val="22"/>
        </w:rPr>
        <w:t>It is duly organized, validly existing and in good standing under the laws of the</w:t>
      </w:r>
    </w:p>
    <w:p w:rsidR="00012645" w:rsidRPr="006337D2" w:rsidRDefault="00012645" w:rsidP="006337D2">
      <w:pPr>
        <w:pStyle w:val="Heading3"/>
        <w:widowControl w:val="0"/>
        <w:numPr>
          <w:ilvl w:val="0"/>
          <w:numId w:val="0"/>
        </w:numPr>
        <w:spacing w:after="0"/>
        <w:jc w:val="left"/>
        <w:rPr>
          <w:rFonts w:asciiTheme="minorHAnsi" w:hAnsiTheme="minorHAnsi"/>
          <w:sz w:val="22"/>
          <w:szCs w:val="22"/>
        </w:rPr>
      </w:pPr>
      <w:r w:rsidRPr="006337D2">
        <w:rPr>
          <w:rFonts w:asciiTheme="minorHAnsi" w:hAnsiTheme="minorHAnsi"/>
          <w:sz w:val="22"/>
          <w:szCs w:val="22"/>
        </w:rPr>
        <w:t xml:space="preserve"> State of California and has the power and authority to carry on its business as now being conducted.</w:t>
      </w:r>
    </w:p>
    <w:p w:rsidR="00F84DF1" w:rsidRPr="006337D2" w:rsidRDefault="00F84DF1" w:rsidP="006337D2">
      <w:pPr>
        <w:pStyle w:val="Heading3"/>
        <w:widowControl w:val="0"/>
        <w:numPr>
          <w:ilvl w:val="0"/>
          <w:numId w:val="0"/>
        </w:numPr>
        <w:tabs>
          <w:tab w:val="left" w:pos="1440"/>
        </w:tabs>
        <w:spacing w:after="0"/>
        <w:jc w:val="left"/>
        <w:rPr>
          <w:rFonts w:asciiTheme="minorHAnsi" w:hAnsiTheme="minorHAnsi"/>
          <w:sz w:val="22"/>
          <w:szCs w:val="22"/>
        </w:rPr>
      </w:pPr>
      <w:r w:rsidRPr="006337D2">
        <w:rPr>
          <w:rFonts w:asciiTheme="minorHAnsi" w:hAnsiTheme="minorHAnsi"/>
          <w:sz w:val="22"/>
          <w:szCs w:val="22"/>
        </w:rPr>
        <w:tab/>
        <w:t>(b)</w:t>
      </w:r>
      <w:r w:rsidRPr="006337D2">
        <w:rPr>
          <w:rFonts w:asciiTheme="minorHAnsi" w:hAnsiTheme="minorHAnsi"/>
          <w:sz w:val="22"/>
          <w:szCs w:val="22"/>
        </w:rPr>
        <w:tab/>
        <w:t>It has</w:t>
      </w:r>
      <w:r w:rsidR="00012645" w:rsidRPr="006337D2">
        <w:rPr>
          <w:rFonts w:asciiTheme="minorHAnsi" w:hAnsiTheme="minorHAnsi"/>
          <w:sz w:val="22"/>
          <w:szCs w:val="22"/>
        </w:rPr>
        <w:t xml:space="preserve"> the power to execute and deliver this Oversight Agreement and to carry out</w:t>
      </w:r>
    </w:p>
    <w:p w:rsidR="00012645" w:rsidRPr="006337D2" w:rsidRDefault="00012645" w:rsidP="006337D2">
      <w:pPr>
        <w:pStyle w:val="Heading3"/>
        <w:widowControl w:val="0"/>
        <w:numPr>
          <w:ilvl w:val="0"/>
          <w:numId w:val="0"/>
        </w:numPr>
        <w:tabs>
          <w:tab w:val="left" w:pos="1440"/>
        </w:tabs>
        <w:spacing w:after="0"/>
        <w:jc w:val="left"/>
        <w:rPr>
          <w:rFonts w:asciiTheme="minorHAnsi" w:hAnsiTheme="minorHAnsi"/>
          <w:sz w:val="22"/>
          <w:szCs w:val="22"/>
        </w:rPr>
      </w:pPr>
      <w:r w:rsidRPr="006337D2">
        <w:rPr>
          <w:rFonts w:asciiTheme="minorHAnsi" w:hAnsiTheme="minorHAnsi"/>
          <w:sz w:val="22"/>
          <w:szCs w:val="22"/>
        </w:rPr>
        <w:t xml:space="preserve"> </w:t>
      </w:r>
      <w:proofErr w:type="gramStart"/>
      <w:r w:rsidRPr="006337D2">
        <w:rPr>
          <w:rFonts w:asciiTheme="minorHAnsi" w:hAnsiTheme="minorHAnsi"/>
          <w:sz w:val="22"/>
          <w:szCs w:val="22"/>
        </w:rPr>
        <w:t>the</w:t>
      </w:r>
      <w:proofErr w:type="gramEnd"/>
      <w:r w:rsidRPr="006337D2">
        <w:rPr>
          <w:rFonts w:asciiTheme="minorHAnsi" w:hAnsiTheme="minorHAnsi"/>
          <w:sz w:val="22"/>
          <w:szCs w:val="22"/>
        </w:rPr>
        <w:t xml:space="preserve"> transactions on its part contemplated hereby; and it has duly authorized the execution, delivery and performance of this Agreement.</w:t>
      </w:r>
    </w:p>
    <w:p w:rsidR="00F84DF1" w:rsidRPr="006337D2" w:rsidRDefault="00F84DF1" w:rsidP="006337D2">
      <w:pPr>
        <w:pStyle w:val="Heading3"/>
        <w:widowControl w:val="0"/>
        <w:numPr>
          <w:ilvl w:val="0"/>
          <w:numId w:val="0"/>
        </w:numPr>
        <w:tabs>
          <w:tab w:val="left" w:pos="1440"/>
          <w:tab w:val="num" w:pos="2160"/>
        </w:tabs>
        <w:spacing w:after="0"/>
        <w:jc w:val="left"/>
        <w:rPr>
          <w:rFonts w:asciiTheme="minorHAnsi" w:hAnsiTheme="minorHAnsi"/>
          <w:sz w:val="22"/>
          <w:szCs w:val="22"/>
        </w:rPr>
      </w:pPr>
      <w:r w:rsidRPr="006337D2">
        <w:rPr>
          <w:rFonts w:asciiTheme="minorHAnsi" w:hAnsiTheme="minorHAnsi"/>
          <w:sz w:val="22"/>
          <w:szCs w:val="22"/>
        </w:rPr>
        <w:tab/>
        <w:t>(c)</w:t>
      </w:r>
      <w:r w:rsidRPr="006337D2">
        <w:rPr>
          <w:rFonts w:asciiTheme="minorHAnsi" w:hAnsiTheme="minorHAnsi"/>
          <w:sz w:val="22"/>
          <w:szCs w:val="22"/>
        </w:rPr>
        <w:tab/>
        <w:t xml:space="preserve">It is </w:t>
      </w:r>
      <w:r w:rsidR="00012645" w:rsidRPr="006337D2">
        <w:rPr>
          <w:rFonts w:asciiTheme="minorHAnsi" w:hAnsiTheme="minorHAnsi"/>
          <w:sz w:val="22"/>
          <w:szCs w:val="22"/>
        </w:rPr>
        <w:t>independent from and not under the control of the Property Owner, does not</w:t>
      </w:r>
    </w:p>
    <w:p w:rsidR="00F84DF1" w:rsidRPr="006337D2" w:rsidRDefault="00012645" w:rsidP="006337D2">
      <w:pPr>
        <w:pStyle w:val="Heading3"/>
        <w:widowControl w:val="0"/>
        <w:numPr>
          <w:ilvl w:val="0"/>
          <w:numId w:val="0"/>
        </w:numPr>
        <w:tabs>
          <w:tab w:val="left" w:pos="1440"/>
          <w:tab w:val="num" w:pos="2160"/>
        </w:tabs>
        <w:spacing w:after="0"/>
        <w:jc w:val="left"/>
        <w:rPr>
          <w:rFonts w:asciiTheme="minorHAnsi" w:hAnsiTheme="minorHAnsi"/>
          <w:sz w:val="22"/>
          <w:szCs w:val="22"/>
        </w:rPr>
      </w:pPr>
      <w:proofErr w:type="gramStart"/>
      <w:r w:rsidRPr="006337D2">
        <w:rPr>
          <w:rFonts w:asciiTheme="minorHAnsi" w:hAnsiTheme="minorHAnsi"/>
          <w:sz w:val="22"/>
          <w:szCs w:val="22"/>
        </w:rPr>
        <w:t>have</w:t>
      </w:r>
      <w:proofErr w:type="gramEnd"/>
      <w:r w:rsidRPr="006337D2">
        <w:rPr>
          <w:rFonts w:asciiTheme="minorHAnsi" w:hAnsiTheme="minorHAnsi"/>
          <w:sz w:val="22"/>
          <w:szCs w:val="22"/>
        </w:rPr>
        <w:t xml:space="preserve"> any substantial interest, direct or indirect, in the Property Owner, and is not an officer or employee</w:t>
      </w:r>
    </w:p>
    <w:p w:rsidR="00012645" w:rsidRPr="006337D2" w:rsidRDefault="00012645" w:rsidP="006337D2">
      <w:pPr>
        <w:pStyle w:val="Heading3"/>
        <w:widowControl w:val="0"/>
        <w:numPr>
          <w:ilvl w:val="0"/>
          <w:numId w:val="0"/>
        </w:numPr>
        <w:tabs>
          <w:tab w:val="left" w:pos="1440"/>
          <w:tab w:val="num" w:pos="2160"/>
        </w:tabs>
        <w:spacing w:after="0"/>
        <w:jc w:val="left"/>
        <w:rPr>
          <w:rFonts w:asciiTheme="minorHAnsi" w:hAnsiTheme="minorHAnsi"/>
          <w:sz w:val="22"/>
          <w:szCs w:val="22"/>
        </w:rPr>
      </w:pPr>
      <w:proofErr w:type="gramStart"/>
      <w:r w:rsidRPr="006337D2">
        <w:rPr>
          <w:rFonts w:asciiTheme="minorHAnsi" w:hAnsiTheme="minorHAnsi"/>
          <w:sz w:val="22"/>
          <w:szCs w:val="22"/>
        </w:rPr>
        <w:t>of</w:t>
      </w:r>
      <w:proofErr w:type="gramEnd"/>
      <w:r w:rsidRPr="006337D2">
        <w:rPr>
          <w:rFonts w:asciiTheme="minorHAnsi" w:hAnsiTheme="minorHAnsi"/>
          <w:sz w:val="22"/>
          <w:szCs w:val="22"/>
        </w:rPr>
        <w:t xml:space="preserve"> the Property Owner.</w:t>
      </w:r>
    </w:p>
    <w:p w:rsidR="00F84DF1" w:rsidRPr="006337D2" w:rsidRDefault="00F84DF1" w:rsidP="006337D2">
      <w:pPr>
        <w:pStyle w:val="Heading3"/>
        <w:widowControl w:val="0"/>
        <w:numPr>
          <w:ilvl w:val="0"/>
          <w:numId w:val="0"/>
        </w:numPr>
        <w:tabs>
          <w:tab w:val="left" w:pos="1440"/>
          <w:tab w:val="num" w:pos="2160"/>
        </w:tabs>
        <w:spacing w:after="0"/>
        <w:jc w:val="left"/>
        <w:rPr>
          <w:rFonts w:asciiTheme="minorHAnsi" w:hAnsiTheme="minorHAnsi"/>
          <w:sz w:val="22"/>
          <w:szCs w:val="22"/>
        </w:rPr>
      </w:pPr>
      <w:r w:rsidRPr="006337D2">
        <w:rPr>
          <w:rFonts w:asciiTheme="minorHAnsi" w:hAnsiTheme="minorHAnsi"/>
          <w:sz w:val="22"/>
          <w:szCs w:val="22"/>
        </w:rPr>
        <w:tab/>
        <w:t>(d)</w:t>
      </w:r>
      <w:r w:rsidRPr="006337D2">
        <w:rPr>
          <w:rFonts w:asciiTheme="minorHAnsi" w:hAnsiTheme="minorHAnsi"/>
          <w:sz w:val="22"/>
          <w:szCs w:val="22"/>
        </w:rPr>
        <w:tab/>
      </w:r>
      <w:proofErr w:type="gramStart"/>
      <w:r w:rsidRPr="006337D2">
        <w:rPr>
          <w:rFonts w:asciiTheme="minorHAnsi" w:hAnsiTheme="minorHAnsi"/>
          <w:sz w:val="22"/>
          <w:szCs w:val="22"/>
        </w:rPr>
        <w:t xml:space="preserve">It </w:t>
      </w:r>
      <w:r w:rsidR="00012645" w:rsidRPr="006337D2">
        <w:rPr>
          <w:rFonts w:asciiTheme="minorHAnsi" w:hAnsiTheme="minorHAnsi"/>
          <w:sz w:val="22"/>
          <w:szCs w:val="22"/>
        </w:rPr>
        <w:t xml:space="preserve"> has</w:t>
      </w:r>
      <w:proofErr w:type="gramEnd"/>
      <w:r w:rsidR="00012645" w:rsidRPr="006337D2">
        <w:rPr>
          <w:rFonts w:asciiTheme="minorHAnsi" w:hAnsiTheme="minorHAnsi"/>
          <w:sz w:val="22"/>
          <w:szCs w:val="22"/>
        </w:rPr>
        <w:t xml:space="preserve"> received copies of the DR and it is familiar with the terms and conditions</w:t>
      </w:r>
    </w:p>
    <w:p w:rsidR="00012645" w:rsidRPr="006337D2" w:rsidRDefault="00012645" w:rsidP="006337D2">
      <w:pPr>
        <w:pStyle w:val="Heading3"/>
        <w:widowControl w:val="0"/>
        <w:numPr>
          <w:ilvl w:val="0"/>
          <w:numId w:val="0"/>
        </w:numPr>
        <w:tabs>
          <w:tab w:val="left" w:pos="1440"/>
          <w:tab w:val="num" w:pos="2160"/>
        </w:tabs>
        <w:spacing w:after="0"/>
        <w:jc w:val="left"/>
        <w:rPr>
          <w:rFonts w:asciiTheme="minorHAnsi" w:hAnsiTheme="minorHAnsi"/>
          <w:sz w:val="22"/>
          <w:szCs w:val="22"/>
        </w:rPr>
      </w:pPr>
      <w:proofErr w:type="gramStart"/>
      <w:r w:rsidRPr="006337D2">
        <w:rPr>
          <w:rFonts w:asciiTheme="minorHAnsi" w:hAnsiTheme="minorHAnsi"/>
          <w:sz w:val="22"/>
          <w:szCs w:val="22"/>
        </w:rPr>
        <w:t>thereof</w:t>
      </w:r>
      <w:proofErr w:type="gramEnd"/>
      <w:r w:rsidRPr="006337D2">
        <w:rPr>
          <w:rFonts w:asciiTheme="minorHAnsi" w:hAnsiTheme="minorHAnsi"/>
          <w:sz w:val="22"/>
          <w:szCs w:val="22"/>
        </w:rPr>
        <w:t>.</w:t>
      </w:r>
    </w:p>
    <w:p w:rsidR="00012645" w:rsidRPr="006337D2" w:rsidRDefault="00F84DF1" w:rsidP="006337D2">
      <w:pPr>
        <w:pStyle w:val="Heading1"/>
        <w:keepNext/>
        <w:keepLines/>
        <w:widowControl w:val="0"/>
        <w:numPr>
          <w:ilvl w:val="0"/>
          <w:numId w:val="0"/>
        </w:numPr>
        <w:spacing w:after="0"/>
        <w:ind w:left="180"/>
        <w:jc w:val="center"/>
        <w:rPr>
          <w:rFonts w:asciiTheme="minorHAnsi" w:hAnsiTheme="minorHAnsi"/>
          <w:sz w:val="22"/>
          <w:szCs w:val="22"/>
        </w:rPr>
      </w:pPr>
      <w:r w:rsidRPr="006337D2">
        <w:rPr>
          <w:rFonts w:asciiTheme="minorHAnsi" w:hAnsiTheme="minorHAnsi"/>
          <w:sz w:val="22"/>
          <w:szCs w:val="22"/>
        </w:rPr>
        <w:t>ARTICLE III</w:t>
      </w:r>
      <w:r w:rsidR="00012645" w:rsidRPr="006337D2">
        <w:rPr>
          <w:rFonts w:asciiTheme="minorHAnsi" w:hAnsiTheme="minorHAnsi"/>
          <w:sz w:val="22"/>
          <w:szCs w:val="22"/>
        </w:rPr>
        <w:br/>
        <w:t>DUTIES AND COMPENSATION OF THE OVERSIGHT AGENT</w:t>
      </w:r>
    </w:p>
    <w:p w:rsidR="00012645" w:rsidRPr="006337D2" w:rsidRDefault="00012645" w:rsidP="006337D2">
      <w:pPr>
        <w:rPr>
          <w:rFonts w:asciiTheme="minorHAnsi" w:hAnsiTheme="minorHAnsi"/>
          <w:sz w:val="22"/>
          <w:szCs w:val="22"/>
        </w:rPr>
      </w:pPr>
    </w:p>
    <w:p w:rsidR="00012645" w:rsidRPr="006337D2" w:rsidRDefault="006337D2" w:rsidP="006337D2">
      <w:pPr>
        <w:pStyle w:val="Heading2"/>
        <w:widowControl w:val="0"/>
        <w:numPr>
          <w:ilvl w:val="0"/>
          <w:numId w:val="0"/>
        </w:numPr>
        <w:spacing w:after="0"/>
        <w:ind w:left="900"/>
        <w:jc w:val="left"/>
        <w:rPr>
          <w:rFonts w:asciiTheme="minorHAnsi" w:hAnsiTheme="minorHAnsi"/>
          <w:sz w:val="22"/>
          <w:szCs w:val="22"/>
        </w:rPr>
      </w:pPr>
      <w:r>
        <w:rPr>
          <w:rFonts w:asciiTheme="minorHAnsi" w:hAnsiTheme="minorHAnsi"/>
          <w:sz w:val="22"/>
          <w:szCs w:val="22"/>
        </w:rPr>
        <w:t>3.1</w:t>
      </w:r>
      <w:r>
        <w:rPr>
          <w:rFonts w:asciiTheme="minorHAnsi" w:hAnsiTheme="minorHAnsi"/>
          <w:sz w:val="22"/>
          <w:szCs w:val="22"/>
        </w:rPr>
        <w:tab/>
      </w:r>
      <w:r w:rsidR="00012645" w:rsidRPr="006337D2">
        <w:rPr>
          <w:rFonts w:asciiTheme="minorHAnsi" w:hAnsiTheme="minorHAnsi"/>
          <w:sz w:val="22"/>
          <w:szCs w:val="22"/>
          <w:u w:val="single"/>
        </w:rPr>
        <w:t>Obligations of Property Owner.</w:t>
      </w:r>
      <w:r w:rsidR="00012645" w:rsidRPr="006337D2">
        <w:rPr>
          <w:rFonts w:asciiTheme="minorHAnsi" w:hAnsiTheme="minorHAnsi"/>
          <w:sz w:val="22"/>
          <w:szCs w:val="22"/>
        </w:rPr>
        <w:t xml:space="preserve">  Property Owner shall carry out the following obligations:</w:t>
      </w:r>
    </w:p>
    <w:p w:rsidR="00012645" w:rsidRPr="006337D2" w:rsidRDefault="00012645" w:rsidP="006337D2">
      <w:pPr>
        <w:rPr>
          <w:rFonts w:asciiTheme="minorHAnsi" w:hAnsiTheme="minorHAnsi"/>
          <w:sz w:val="22"/>
          <w:szCs w:val="22"/>
        </w:rPr>
      </w:pPr>
    </w:p>
    <w:p w:rsidR="00F84DF1" w:rsidRPr="006337D2" w:rsidRDefault="00F84DF1" w:rsidP="006337D2">
      <w:pPr>
        <w:pStyle w:val="Heading3"/>
        <w:widowControl w:val="0"/>
        <w:numPr>
          <w:ilvl w:val="0"/>
          <w:numId w:val="0"/>
        </w:numPr>
        <w:spacing w:after="0"/>
        <w:ind w:left="1440"/>
        <w:jc w:val="left"/>
        <w:rPr>
          <w:rFonts w:asciiTheme="minorHAnsi" w:hAnsiTheme="minorHAnsi"/>
          <w:sz w:val="22"/>
          <w:szCs w:val="22"/>
        </w:rPr>
      </w:pPr>
      <w:r w:rsidRPr="006337D2">
        <w:rPr>
          <w:rFonts w:asciiTheme="minorHAnsi" w:hAnsiTheme="minorHAnsi"/>
          <w:sz w:val="22"/>
          <w:szCs w:val="22"/>
        </w:rPr>
        <w:t xml:space="preserve">(a) </w:t>
      </w:r>
      <w:r w:rsidRPr="006337D2">
        <w:rPr>
          <w:rFonts w:asciiTheme="minorHAnsi" w:hAnsiTheme="minorHAnsi"/>
          <w:sz w:val="22"/>
          <w:szCs w:val="22"/>
        </w:rPr>
        <w:tab/>
      </w:r>
      <w:r w:rsidR="00012645" w:rsidRPr="006337D2">
        <w:rPr>
          <w:rFonts w:asciiTheme="minorHAnsi" w:hAnsiTheme="minorHAnsi"/>
          <w:sz w:val="22"/>
          <w:szCs w:val="22"/>
        </w:rPr>
        <w:t>Property Owner shall post the Compliance Reports prepared by Oversight Agent in</w:t>
      </w:r>
    </w:p>
    <w:p w:rsidR="00F84DF1" w:rsidRPr="006337D2" w:rsidRDefault="00012645" w:rsidP="006337D2">
      <w:pPr>
        <w:pStyle w:val="Heading3"/>
        <w:widowControl w:val="0"/>
        <w:numPr>
          <w:ilvl w:val="0"/>
          <w:numId w:val="0"/>
        </w:numPr>
        <w:spacing w:after="0"/>
        <w:jc w:val="left"/>
        <w:rPr>
          <w:rFonts w:asciiTheme="minorHAnsi" w:hAnsiTheme="minorHAnsi"/>
          <w:sz w:val="22"/>
          <w:szCs w:val="22"/>
        </w:rPr>
      </w:pPr>
      <w:proofErr w:type="gramStart"/>
      <w:r w:rsidRPr="006337D2">
        <w:rPr>
          <w:rFonts w:asciiTheme="minorHAnsi" w:hAnsiTheme="minorHAnsi"/>
          <w:sz w:val="22"/>
          <w:szCs w:val="22"/>
        </w:rPr>
        <w:t>a</w:t>
      </w:r>
      <w:proofErr w:type="gramEnd"/>
      <w:r w:rsidRPr="006337D2">
        <w:rPr>
          <w:rFonts w:asciiTheme="minorHAnsi" w:hAnsiTheme="minorHAnsi"/>
          <w:sz w:val="22"/>
          <w:szCs w:val="22"/>
        </w:rPr>
        <w:t xml:space="preserve"> public place at the Park on an annual basis for a minimum period of thirty (30) consecutive days</w:t>
      </w:r>
    </w:p>
    <w:p w:rsidR="00012645" w:rsidRPr="006337D2" w:rsidRDefault="00012645" w:rsidP="006337D2">
      <w:pPr>
        <w:pStyle w:val="Heading3"/>
        <w:widowControl w:val="0"/>
        <w:numPr>
          <w:ilvl w:val="0"/>
          <w:numId w:val="0"/>
        </w:numPr>
        <w:spacing w:after="0"/>
        <w:jc w:val="left"/>
        <w:rPr>
          <w:rFonts w:asciiTheme="minorHAnsi" w:hAnsiTheme="minorHAnsi"/>
          <w:sz w:val="22"/>
          <w:szCs w:val="22"/>
        </w:rPr>
      </w:pPr>
      <w:proofErr w:type="gramStart"/>
      <w:r w:rsidRPr="006337D2">
        <w:rPr>
          <w:rFonts w:asciiTheme="minorHAnsi" w:hAnsiTheme="minorHAnsi"/>
          <w:sz w:val="22"/>
          <w:szCs w:val="22"/>
        </w:rPr>
        <w:t>following</w:t>
      </w:r>
      <w:proofErr w:type="gramEnd"/>
      <w:r w:rsidRPr="006337D2">
        <w:rPr>
          <w:rFonts w:asciiTheme="minorHAnsi" w:hAnsiTheme="minorHAnsi"/>
          <w:sz w:val="22"/>
          <w:szCs w:val="22"/>
        </w:rPr>
        <w:t xml:space="preserve"> receipt of Compliance Report.  </w:t>
      </w:r>
    </w:p>
    <w:p w:rsidR="00F84DF1" w:rsidRPr="006337D2" w:rsidRDefault="00F84DF1" w:rsidP="006337D2">
      <w:pPr>
        <w:pStyle w:val="Heading3"/>
        <w:widowControl w:val="0"/>
        <w:numPr>
          <w:ilvl w:val="0"/>
          <w:numId w:val="0"/>
        </w:numPr>
        <w:tabs>
          <w:tab w:val="num" w:pos="1440"/>
        </w:tabs>
        <w:spacing w:after="0"/>
        <w:jc w:val="left"/>
        <w:rPr>
          <w:rFonts w:asciiTheme="minorHAnsi" w:hAnsiTheme="minorHAnsi"/>
          <w:sz w:val="22"/>
          <w:szCs w:val="22"/>
        </w:rPr>
      </w:pPr>
      <w:r w:rsidRPr="006337D2">
        <w:rPr>
          <w:rFonts w:asciiTheme="minorHAnsi" w:hAnsiTheme="minorHAnsi"/>
          <w:sz w:val="22"/>
          <w:szCs w:val="22"/>
        </w:rPr>
        <w:tab/>
        <w:t>(b)</w:t>
      </w:r>
      <w:r w:rsidRPr="006337D2">
        <w:rPr>
          <w:rFonts w:asciiTheme="minorHAnsi" w:hAnsiTheme="minorHAnsi"/>
          <w:sz w:val="22"/>
          <w:szCs w:val="22"/>
        </w:rPr>
        <w:tab/>
        <w:t xml:space="preserve">Property </w:t>
      </w:r>
      <w:r w:rsidR="00012645" w:rsidRPr="006337D2">
        <w:rPr>
          <w:rFonts w:asciiTheme="minorHAnsi" w:hAnsiTheme="minorHAnsi"/>
          <w:sz w:val="22"/>
          <w:szCs w:val="22"/>
        </w:rPr>
        <w:t>Owner will promptly provide all information required under the DR and</w:t>
      </w:r>
    </w:p>
    <w:p w:rsidR="00F84DF1" w:rsidRPr="006337D2" w:rsidRDefault="00012645" w:rsidP="006337D2">
      <w:pPr>
        <w:pStyle w:val="Heading3"/>
        <w:widowControl w:val="0"/>
        <w:numPr>
          <w:ilvl w:val="0"/>
          <w:numId w:val="0"/>
        </w:numPr>
        <w:tabs>
          <w:tab w:val="num" w:pos="1440"/>
        </w:tabs>
        <w:spacing w:after="0"/>
        <w:jc w:val="left"/>
        <w:rPr>
          <w:rFonts w:asciiTheme="minorHAnsi" w:hAnsiTheme="minorHAnsi"/>
          <w:sz w:val="22"/>
          <w:szCs w:val="22"/>
        </w:rPr>
      </w:pPr>
      <w:r w:rsidRPr="006337D2">
        <w:rPr>
          <w:rFonts w:asciiTheme="minorHAnsi" w:hAnsiTheme="minorHAnsi"/>
          <w:sz w:val="22"/>
          <w:szCs w:val="22"/>
        </w:rPr>
        <w:t>Section 3.3 hereof on an annual basis and within thirty (30) days of any request for additional information</w:t>
      </w:r>
    </w:p>
    <w:p w:rsidR="00F84DF1" w:rsidRPr="006337D2" w:rsidRDefault="00F84DF1" w:rsidP="006337D2">
      <w:pPr>
        <w:pStyle w:val="Heading3"/>
        <w:widowControl w:val="0"/>
        <w:numPr>
          <w:ilvl w:val="0"/>
          <w:numId w:val="0"/>
        </w:numPr>
        <w:tabs>
          <w:tab w:val="num" w:pos="1440"/>
        </w:tabs>
        <w:spacing w:after="0"/>
        <w:jc w:val="left"/>
        <w:rPr>
          <w:rFonts w:asciiTheme="minorHAnsi" w:hAnsiTheme="minorHAnsi"/>
          <w:sz w:val="22"/>
          <w:szCs w:val="22"/>
        </w:rPr>
      </w:pPr>
      <w:proofErr w:type="gramStart"/>
      <w:r w:rsidRPr="006337D2">
        <w:rPr>
          <w:rFonts w:asciiTheme="minorHAnsi" w:hAnsiTheme="minorHAnsi"/>
          <w:sz w:val="22"/>
          <w:szCs w:val="22"/>
        </w:rPr>
        <w:t>f</w:t>
      </w:r>
      <w:r w:rsidR="00012645" w:rsidRPr="006337D2">
        <w:rPr>
          <w:rFonts w:asciiTheme="minorHAnsi" w:hAnsiTheme="minorHAnsi"/>
          <w:sz w:val="22"/>
          <w:szCs w:val="22"/>
        </w:rPr>
        <w:t>rom</w:t>
      </w:r>
      <w:proofErr w:type="gramEnd"/>
      <w:r w:rsidR="00012645" w:rsidRPr="006337D2">
        <w:rPr>
          <w:rFonts w:asciiTheme="minorHAnsi" w:hAnsiTheme="minorHAnsi"/>
          <w:sz w:val="22"/>
          <w:szCs w:val="22"/>
        </w:rPr>
        <w:t xml:space="preserve"> Oversight Agent to carry out its duties hereunder, Property Owner shall deliver complete and</w:t>
      </w:r>
    </w:p>
    <w:p w:rsidR="00012645" w:rsidRPr="006337D2" w:rsidRDefault="00012645" w:rsidP="006337D2">
      <w:pPr>
        <w:pStyle w:val="Heading3"/>
        <w:widowControl w:val="0"/>
        <w:numPr>
          <w:ilvl w:val="0"/>
          <w:numId w:val="0"/>
        </w:numPr>
        <w:tabs>
          <w:tab w:val="num" w:pos="1440"/>
        </w:tabs>
        <w:spacing w:after="0"/>
        <w:jc w:val="left"/>
        <w:rPr>
          <w:rFonts w:asciiTheme="minorHAnsi" w:hAnsiTheme="minorHAnsi"/>
          <w:sz w:val="22"/>
          <w:szCs w:val="22"/>
        </w:rPr>
      </w:pPr>
      <w:proofErr w:type="gramStart"/>
      <w:r w:rsidRPr="006337D2">
        <w:rPr>
          <w:rFonts w:asciiTheme="minorHAnsi" w:hAnsiTheme="minorHAnsi"/>
          <w:sz w:val="22"/>
          <w:szCs w:val="22"/>
        </w:rPr>
        <w:t>accurate</w:t>
      </w:r>
      <w:proofErr w:type="gramEnd"/>
      <w:r w:rsidRPr="006337D2">
        <w:rPr>
          <w:rFonts w:asciiTheme="minorHAnsi" w:hAnsiTheme="minorHAnsi"/>
          <w:sz w:val="22"/>
          <w:szCs w:val="22"/>
        </w:rPr>
        <w:t xml:space="preserve"> information to Oversight Agent.</w:t>
      </w:r>
    </w:p>
    <w:p w:rsidR="00012645" w:rsidRPr="006337D2" w:rsidRDefault="00012645" w:rsidP="006337D2">
      <w:pPr>
        <w:rPr>
          <w:rFonts w:asciiTheme="minorHAnsi" w:hAnsiTheme="minorHAnsi"/>
          <w:sz w:val="22"/>
          <w:szCs w:val="22"/>
        </w:rPr>
      </w:pPr>
    </w:p>
    <w:p w:rsidR="00F84DF1" w:rsidRPr="006337D2" w:rsidRDefault="00F84DF1" w:rsidP="006337D2">
      <w:pPr>
        <w:pStyle w:val="Heading2"/>
        <w:widowControl w:val="0"/>
        <w:numPr>
          <w:ilvl w:val="0"/>
          <w:numId w:val="0"/>
        </w:numPr>
        <w:spacing w:after="0"/>
        <w:ind w:left="900" w:hanging="270"/>
        <w:jc w:val="left"/>
        <w:rPr>
          <w:rFonts w:asciiTheme="minorHAnsi" w:hAnsiTheme="minorHAnsi"/>
          <w:sz w:val="22"/>
          <w:szCs w:val="22"/>
        </w:rPr>
      </w:pPr>
      <w:r w:rsidRPr="006337D2">
        <w:rPr>
          <w:rFonts w:asciiTheme="minorHAnsi" w:hAnsiTheme="minorHAnsi"/>
          <w:sz w:val="22"/>
          <w:szCs w:val="22"/>
        </w:rPr>
        <w:t>3.2</w:t>
      </w:r>
      <w:r w:rsidRPr="006337D2">
        <w:rPr>
          <w:rFonts w:asciiTheme="minorHAnsi" w:hAnsiTheme="minorHAnsi"/>
          <w:sz w:val="22"/>
          <w:szCs w:val="22"/>
        </w:rPr>
        <w:tab/>
      </w:r>
      <w:r w:rsidR="00012645" w:rsidRPr="006337D2">
        <w:rPr>
          <w:rFonts w:asciiTheme="minorHAnsi" w:hAnsiTheme="minorHAnsi"/>
          <w:sz w:val="22"/>
          <w:szCs w:val="22"/>
          <w:u w:val="single"/>
        </w:rPr>
        <w:t>Duties of Oversight Agent</w:t>
      </w:r>
      <w:r w:rsidR="00012645" w:rsidRPr="006337D2">
        <w:rPr>
          <w:rFonts w:asciiTheme="minorHAnsi" w:hAnsiTheme="minorHAnsi"/>
          <w:sz w:val="22"/>
          <w:szCs w:val="22"/>
        </w:rPr>
        <w:t>.  In its capacity as Oversight Agent hereunder, for and on behalf</w:t>
      </w:r>
    </w:p>
    <w:p w:rsidR="00012645" w:rsidRPr="006337D2" w:rsidRDefault="00012645" w:rsidP="006337D2">
      <w:pPr>
        <w:pStyle w:val="Heading2"/>
        <w:widowControl w:val="0"/>
        <w:numPr>
          <w:ilvl w:val="0"/>
          <w:numId w:val="0"/>
        </w:numPr>
        <w:spacing w:after="0"/>
        <w:ind w:left="900" w:hanging="900"/>
        <w:jc w:val="left"/>
        <w:rPr>
          <w:rFonts w:asciiTheme="minorHAnsi" w:hAnsiTheme="minorHAnsi"/>
          <w:sz w:val="22"/>
          <w:szCs w:val="22"/>
        </w:rPr>
      </w:pPr>
      <w:proofErr w:type="gramStart"/>
      <w:r w:rsidRPr="006337D2">
        <w:rPr>
          <w:rFonts w:asciiTheme="minorHAnsi" w:hAnsiTheme="minorHAnsi"/>
          <w:sz w:val="22"/>
          <w:szCs w:val="22"/>
        </w:rPr>
        <w:t>of</w:t>
      </w:r>
      <w:proofErr w:type="gramEnd"/>
      <w:r w:rsidRPr="006337D2">
        <w:rPr>
          <w:rFonts w:asciiTheme="minorHAnsi" w:hAnsiTheme="minorHAnsi"/>
          <w:sz w:val="22"/>
          <w:szCs w:val="22"/>
        </w:rPr>
        <w:t xml:space="preserve"> Property Owner, Oversight Agent will perform the following duties:</w:t>
      </w:r>
    </w:p>
    <w:p w:rsidR="006337D2" w:rsidRDefault="006337D2" w:rsidP="006337D2">
      <w:pPr>
        <w:pStyle w:val="Heading3"/>
        <w:keepLines/>
        <w:widowControl w:val="0"/>
        <w:numPr>
          <w:ilvl w:val="0"/>
          <w:numId w:val="0"/>
        </w:numPr>
        <w:spacing w:before="40" w:after="0"/>
        <w:ind w:left="2880" w:hanging="1530"/>
        <w:jc w:val="left"/>
        <w:rPr>
          <w:rFonts w:asciiTheme="minorHAnsi" w:hAnsiTheme="minorHAnsi"/>
          <w:sz w:val="22"/>
          <w:szCs w:val="22"/>
        </w:rPr>
      </w:pPr>
      <w:r>
        <w:rPr>
          <w:rFonts w:asciiTheme="minorHAnsi" w:hAnsiTheme="minorHAnsi"/>
          <w:sz w:val="22"/>
          <w:szCs w:val="22"/>
        </w:rPr>
        <w:t>(a)</w:t>
      </w:r>
      <w:r>
        <w:rPr>
          <w:rFonts w:asciiTheme="minorHAnsi" w:hAnsiTheme="minorHAnsi"/>
          <w:sz w:val="22"/>
          <w:szCs w:val="22"/>
        </w:rPr>
        <w:tab/>
      </w:r>
      <w:r w:rsidR="00012645" w:rsidRPr="006337D2">
        <w:rPr>
          <w:rFonts w:asciiTheme="minorHAnsi" w:hAnsiTheme="minorHAnsi"/>
          <w:sz w:val="22"/>
          <w:szCs w:val="22"/>
        </w:rPr>
        <w:t>On an annual basis, Oversight Agent will request such information from Property</w:t>
      </w:r>
    </w:p>
    <w:p w:rsidR="00012645" w:rsidRDefault="00012645" w:rsidP="006337D2">
      <w:pPr>
        <w:pStyle w:val="Heading3"/>
        <w:keepLines/>
        <w:widowControl w:val="0"/>
        <w:numPr>
          <w:ilvl w:val="0"/>
          <w:numId w:val="0"/>
        </w:numPr>
        <w:spacing w:before="40" w:after="0"/>
        <w:ind w:left="2880" w:hanging="2880"/>
        <w:jc w:val="left"/>
        <w:rPr>
          <w:rFonts w:asciiTheme="minorHAnsi" w:hAnsiTheme="minorHAnsi"/>
          <w:sz w:val="22"/>
          <w:szCs w:val="22"/>
        </w:rPr>
      </w:pPr>
      <w:r w:rsidRPr="006337D2">
        <w:rPr>
          <w:rFonts w:asciiTheme="minorHAnsi" w:hAnsiTheme="minorHAnsi"/>
          <w:sz w:val="22"/>
          <w:szCs w:val="22"/>
        </w:rPr>
        <w:t xml:space="preserve"> Owner as is necessary, in its sole discretion, to provide verification of DR Compliance.</w:t>
      </w:r>
    </w:p>
    <w:p w:rsidR="00A264E9" w:rsidRDefault="00A264E9" w:rsidP="00A264E9">
      <w:pPr>
        <w:tabs>
          <w:tab w:val="left" w:pos="0"/>
          <w:tab w:val="center" w:pos="6570"/>
          <w:tab w:val="left" w:pos="7200"/>
          <w:tab w:val="left" w:pos="7920"/>
          <w:tab w:val="left" w:pos="8640"/>
          <w:tab w:val="left" w:pos="9360"/>
          <w:tab w:val="left" w:pos="10080"/>
        </w:tabs>
        <w:ind w:left="432"/>
        <w:jc w:val="right"/>
      </w:pPr>
      <w:r>
        <w:rPr>
          <w:sz w:val="48"/>
        </w:rPr>
        <w:pgNum/>
      </w:r>
    </w:p>
    <w:p w:rsidR="006337D2" w:rsidRDefault="006337D2" w:rsidP="006337D2">
      <w:pPr>
        <w:pStyle w:val="Heading3"/>
        <w:keepLines/>
        <w:widowControl w:val="0"/>
        <w:numPr>
          <w:ilvl w:val="0"/>
          <w:numId w:val="0"/>
        </w:numPr>
        <w:tabs>
          <w:tab w:val="num" w:pos="1350"/>
          <w:tab w:val="left" w:pos="2160"/>
        </w:tabs>
        <w:spacing w:before="40" w:after="0"/>
        <w:jc w:val="left"/>
        <w:rPr>
          <w:rFonts w:asciiTheme="minorHAnsi" w:hAnsiTheme="minorHAnsi"/>
          <w:sz w:val="22"/>
          <w:szCs w:val="22"/>
        </w:rPr>
      </w:pPr>
      <w:r>
        <w:rPr>
          <w:rFonts w:asciiTheme="minorHAnsi" w:hAnsiTheme="minorHAnsi"/>
          <w:sz w:val="22"/>
          <w:szCs w:val="22"/>
        </w:rPr>
        <w:lastRenderedPageBreak/>
        <w:tab/>
        <w:t>(b)</w:t>
      </w:r>
      <w:r>
        <w:rPr>
          <w:rFonts w:asciiTheme="minorHAnsi" w:hAnsiTheme="minorHAnsi"/>
          <w:sz w:val="22"/>
          <w:szCs w:val="22"/>
        </w:rPr>
        <w:tab/>
        <w:t xml:space="preserve">Promptly </w:t>
      </w:r>
      <w:r w:rsidRPr="006337D2">
        <w:rPr>
          <w:rFonts w:asciiTheme="minorHAnsi" w:hAnsiTheme="minorHAnsi"/>
          <w:sz w:val="22"/>
          <w:szCs w:val="22"/>
        </w:rPr>
        <w:t>following receipt of the information described above, Oversight Agent</w:t>
      </w:r>
    </w:p>
    <w:p w:rsidR="006337D2" w:rsidRDefault="006337D2" w:rsidP="006337D2">
      <w:pPr>
        <w:pStyle w:val="Heading3"/>
        <w:keepLines/>
        <w:widowControl w:val="0"/>
        <w:numPr>
          <w:ilvl w:val="0"/>
          <w:numId w:val="0"/>
        </w:numPr>
        <w:tabs>
          <w:tab w:val="num" w:pos="1350"/>
          <w:tab w:val="left" w:pos="2160"/>
        </w:tabs>
        <w:spacing w:before="40" w:after="0"/>
        <w:jc w:val="left"/>
        <w:rPr>
          <w:rFonts w:asciiTheme="minorHAnsi" w:hAnsiTheme="minorHAnsi"/>
          <w:sz w:val="22"/>
          <w:szCs w:val="22"/>
        </w:rPr>
      </w:pPr>
      <w:proofErr w:type="gramStart"/>
      <w:r w:rsidRPr="006337D2">
        <w:rPr>
          <w:rFonts w:asciiTheme="minorHAnsi" w:hAnsiTheme="minorHAnsi"/>
          <w:sz w:val="22"/>
          <w:szCs w:val="22"/>
        </w:rPr>
        <w:t>will</w:t>
      </w:r>
      <w:proofErr w:type="gramEnd"/>
      <w:r w:rsidRPr="006337D2">
        <w:rPr>
          <w:rFonts w:asciiTheme="minorHAnsi" w:hAnsiTheme="minorHAnsi"/>
          <w:sz w:val="22"/>
          <w:szCs w:val="22"/>
        </w:rPr>
        <w:t xml:space="preserve"> review the records and information furnished by Property Owner to determine if the information is complete and it will maintain such documents on file and open to the inspection by the Authority during</w:t>
      </w:r>
    </w:p>
    <w:p w:rsidR="006337D2" w:rsidRDefault="006337D2" w:rsidP="006337D2">
      <w:pPr>
        <w:pStyle w:val="Heading3"/>
        <w:keepLines/>
        <w:widowControl w:val="0"/>
        <w:numPr>
          <w:ilvl w:val="0"/>
          <w:numId w:val="0"/>
        </w:numPr>
        <w:tabs>
          <w:tab w:val="num" w:pos="1350"/>
          <w:tab w:val="left" w:pos="2160"/>
        </w:tabs>
        <w:spacing w:before="40" w:after="0"/>
        <w:jc w:val="left"/>
        <w:rPr>
          <w:rFonts w:asciiTheme="minorHAnsi" w:hAnsiTheme="minorHAnsi"/>
          <w:sz w:val="22"/>
          <w:szCs w:val="22"/>
        </w:rPr>
      </w:pPr>
      <w:proofErr w:type="gramStart"/>
      <w:r w:rsidRPr="006337D2">
        <w:rPr>
          <w:rFonts w:asciiTheme="minorHAnsi" w:hAnsiTheme="minorHAnsi"/>
          <w:sz w:val="22"/>
          <w:szCs w:val="22"/>
        </w:rPr>
        <w:t>the</w:t>
      </w:r>
      <w:proofErr w:type="gramEnd"/>
      <w:r w:rsidRPr="006337D2">
        <w:rPr>
          <w:rFonts w:asciiTheme="minorHAnsi" w:hAnsiTheme="minorHAnsi"/>
          <w:sz w:val="22"/>
          <w:szCs w:val="22"/>
        </w:rPr>
        <w:t xml:space="preserve"> term of the DR.</w:t>
      </w:r>
      <w:bookmarkStart w:id="0" w:name="_DV_M67"/>
      <w:bookmarkEnd w:id="0"/>
    </w:p>
    <w:p w:rsidR="006337D2" w:rsidRDefault="006337D2" w:rsidP="006337D2">
      <w:pPr>
        <w:pStyle w:val="Heading3"/>
        <w:keepLines/>
        <w:widowControl w:val="0"/>
        <w:numPr>
          <w:ilvl w:val="0"/>
          <w:numId w:val="0"/>
        </w:numPr>
        <w:tabs>
          <w:tab w:val="num" w:pos="1350"/>
          <w:tab w:val="left" w:pos="2160"/>
        </w:tabs>
        <w:spacing w:before="40" w:after="0"/>
        <w:jc w:val="left"/>
        <w:rPr>
          <w:rFonts w:asciiTheme="minorHAnsi" w:hAnsiTheme="minorHAnsi"/>
          <w:sz w:val="22"/>
          <w:szCs w:val="22"/>
        </w:rPr>
      </w:pPr>
      <w:r>
        <w:rPr>
          <w:rFonts w:asciiTheme="minorHAnsi" w:hAnsiTheme="minorHAnsi"/>
          <w:sz w:val="22"/>
          <w:szCs w:val="22"/>
        </w:rPr>
        <w:tab/>
        <w:t>(c)</w:t>
      </w:r>
      <w:r>
        <w:rPr>
          <w:rFonts w:asciiTheme="minorHAnsi" w:hAnsiTheme="minorHAnsi"/>
          <w:sz w:val="22"/>
          <w:szCs w:val="22"/>
        </w:rPr>
        <w:tab/>
        <w:t xml:space="preserve">Promptly </w:t>
      </w:r>
      <w:r w:rsidRPr="006337D2">
        <w:rPr>
          <w:rFonts w:asciiTheme="minorHAnsi" w:hAnsiTheme="minorHAnsi"/>
          <w:sz w:val="22"/>
          <w:szCs w:val="22"/>
        </w:rPr>
        <w:t>on receipt of the records and information furnished by Property Owner</w:t>
      </w:r>
    </w:p>
    <w:p w:rsidR="006337D2" w:rsidRDefault="006337D2" w:rsidP="006337D2">
      <w:pPr>
        <w:pStyle w:val="Heading3"/>
        <w:keepLines/>
        <w:widowControl w:val="0"/>
        <w:numPr>
          <w:ilvl w:val="0"/>
          <w:numId w:val="0"/>
        </w:numPr>
        <w:tabs>
          <w:tab w:val="num" w:pos="1350"/>
          <w:tab w:val="left" w:pos="2160"/>
        </w:tabs>
        <w:spacing w:before="40" w:after="0"/>
        <w:jc w:val="left"/>
        <w:rPr>
          <w:rFonts w:asciiTheme="minorHAnsi" w:hAnsiTheme="minorHAnsi"/>
          <w:sz w:val="22"/>
          <w:szCs w:val="22"/>
        </w:rPr>
      </w:pPr>
      <w:proofErr w:type="gramStart"/>
      <w:r w:rsidRPr="006337D2">
        <w:rPr>
          <w:rFonts w:asciiTheme="minorHAnsi" w:hAnsiTheme="minorHAnsi"/>
          <w:sz w:val="22"/>
          <w:szCs w:val="22"/>
        </w:rPr>
        <w:t>to</w:t>
      </w:r>
      <w:proofErr w:type="gramEnd"/>
      <w:r w:rsidRPr="006337D2">
        <w:rPr>
          <w:rFonts w:asciiTheme="minorHAnsi" w:hAnsiTheme="minorHAnsi"/>
          <w:sz w:val="22"/>
          <w:szCs w:val="22"/>
        </w:rPr>
        <w:t xml:space="preserve"> Oversight Agent , Oversight Agent will verify compliance with the DR.  </w:t>
      </w:r>
    </w:p>
    <w:p w:rsidR="006337D2" w:rsidRDefault="006337D2" w:rsidP="006337D2">
      <w:pPr>
        <w:pStyle w:val="Heading3"/>
        <w:keepLines/>
        <w:widowControl w:val="0"/>
        <w:numPr>
          <w:ilvl w:val="0"/>
          <w:numId w:val="0"/>
        </w:numPr>
        <w:tabs>
          <w:tab w:val="num" w:pos="1350"/>
          <w:tab w:val="left" w:pos="2160"/>
        </w:tabs>
        <w:spacing w:before="40" w:after="0"/>
        <w:jc w:val="left"/>
        <w:rPr>
          <w:rFonts w:asciiTheme="minorHAnsi" w:hAnsiTheme="minorHAnsi"/>
          <w:sz w:val="22"/>
          <w:szCs w:val="22"/>
        </w:rPr>
      </w:pPr>
      <w:r>
        <w:rPr>
          <w:rFonts w:asciiTheme="minorHAnsi" w:hAnsiTheme="minorHAnsi"/>
          <w:sz w:val="22"/>
          <w:szCs w:val="22"/>
        </w:rPr>
        <w:tab/>
        <w:t>(d)</w:t>
      </w:r>
      <w:r>
        <w:rPr>
          <w:rFonts w:asciiTheme="minorHAnsi" w:hAnsiTheme="minorHAnsi"/>
          <w:sz w:val="22"/>
          <w:szCs w:val="22"/>
        </w:rPr>
        <w:tab/>
        <w:t xml:space="preserve">Promptly </w:t>
      </w:r>
      <w:r w:rsidRPr="006337D2">
        <w:rPr>
          <w:rFonts w:asciiTheme="minorHAnsi" w:hAnsiTheme="minorHAnsi"/>
          <w:sz w:val="22"/>
          <w:szCs w:val="22"/>
        </w:rPr>
        <w:t>upon determining that any information submitted to it pursuant to this Agreement or the DR is inaccurate or incomplete the Oversight Agent shall:</w:t>
      </w:r>
    </w:p>
    <w:p w:rsidR="006337D2" w:rsidRDefault="006337D2" w:rsidP="006337D2">
      <w:pPr>
        <w:pStyle w:val="Heading3"/>
        <w:keepLines/>
        <w:widowControl w:val="0"/>
        <w:numPr>
          <w:ilvl w:val="0"/>
          <w:numId w:val="0"/>
        </w:numPr>
        <w:tabs>
          <w:tab w:val="num" w:pos="1350"/>
          <w:tab w:val="left" w:pos="2160"/>
        </w:tabs>
        <w:spacing w:before="40" w:after="0"/>
        <w:jc w:val="left"/>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w:t>
      </w:r>
      <w:proofErr w:type="spellStart"/>
      <w:r>
        <w:rPr>
          <w:rFonts w:asciiTheme="minorHAnsi" w:hAnsiTheme="minorHAnsi"/>
          <w:sz w:val="22"/>
          <w:szCs w:val="22"/>
        </w:rPr>
        <w:t>i</w:t>
      </w:r>
      <w:proofErr w:type="spellEnd"/>
      <w:r>
        <w:rPr>
          <w:rFonts w:asciiTheme="minorHAnsi" w:hAnsiTheme="minorHAnsi"/>
          <w:sz w:val="22"/>
          <w:szCs w:val="22"/>
        </w:rPr>
        <w:t>)</w:t>
      </w:r>
      <w:r>
        <w:rPr>
          <w:rFonts w:asciiTheme="minorHAnsi" w:hAnsiTheme="minorHAnsi"/>
          <w:sz w:val="22"/>
          <w:szCs w:val="22"/>
        </w:rPr>
        <w:tab/>
        <w:t xml:space="preserve">If the </w:t>
      </w:r>
      <w:bookmarkStart w:id="1" w:name="_DV_M69"/>
      <w:bookmarkEnd w:id="1"/>
      <w:r w:rsidRPr="006337D2">
        <w:rPr>
          <w:rFonts w:asciiTheme="minorHAnsi" w:hAnsiTheme="minorHAnsi"/>
          <w:sz w:val="22"/>
          <w:szCs w:val="22"/>
        </w:rPr>
        <w:t>inaccuracy or lack of completeness does not cause the applicable</w:t>
      </w:r>
    </w:p>
    <w:p w:rsidR="006337D2" w:rsidRDefault="006337D2" w:rsidP="006337D2">
      <w:pPr>
        <w:pStyle w:val="Heading3"/>
        <w:keepLines/>
        <w:widowControl w:val="0"/>
        <w:numPr>
          <w:ilvl w:val="0"/>
          <w:numId w:val="0"/>
        </w:numPr>
        <w:tabs>
          <w:tab w:val="num" w:pos="1350"/>
          <w:tab w:val="left" w:pos="2160"/>
        </w:tabs>
        <w:spacing w:before="40" w:after="0"/>
        <w:ind w:left="1350"/>
        <w:jc w:val="left"/>
        <w:rPr>
          <w:rFonts w:asciiTheme="minorHAnsi" w:hAnsiTheme="minorHAnsi"/>
          <w:sz w:val="22"/>
          <w:szCs w:val="22"/>
        </w:rPr>
      </w:pPr>
      <w:r w:rsidRPr="006337D2">
        <w:rPr>
          <w:rFonts w:asciiTheme="minorHAnsi" w:hAnsiTheme="minorHAnsi"/>
          <w:sz w:val="22"/>
          <w:szCs w:val="22"/>
        </w:rPr>
        <w:t>Project to cease to meet the qualifications set forth in Section 5 of the DR, give notice of</w:t>
      </w:r>
    </w:p>
    <w:p w:rsidR="006337D2" w:rsidRDefault="006337D2" w:rsidP="006337D2">
      <w:pPr>
        <w:pStyle w:val="Heading3"/>
        <w:keepLines/>
        <w:widowControl w:val="0"/>
        <w:numPr>
          <w:ilvl w:val="0"/>
          <w:numId w:val="0"/>
        </w:numPr>
        <w:tabs>
          <w:tab w:val="num" w:pos="1350"/>
          <w:tab w:val="left" w:pos="2160"/>
        </w:tabs>
        <w:spacing w:before="40" w:after="0"/>
        <w:ind w:left="1350"/>
        <w:jc w:val="left"/>
        <w:rPr>
          <w:rFonts w:asciiTheme="minorHAnsi" w:hAnsiTheme="minorHAnsi"/>
          <w:sz w:val="22"/>
          <w:szCs w:val="22"/>
        </w:rPr>
      </w:pPr>
      <w:proofErr w:type="gramStart"/>
      <w:r w:rsidRPr="006337D2">
        <w:rPr>
          <w:rFonts w:asciiTheme="minorHAnsi" w:hAnsiTheme="minorHAnsi"/>
          <w:sz w:val="22"/>
          <w:szCs w:val="22"/>
        </w:rPr>
        <w:t>such</w:t>
      </w:r>
      <w:proofErr w:type="gramEnd"/>
      <w:r w:rsidRPr="006337D2">
        <w:rPr>
          <w:rFonts w:asciiTheme="minorHAnsi" w:hAnsiTheme="minorHAnsi"/>
          <w:sz w:val="22"/>
          <w:szCs w:val="22"/>
        </w:rPr>
        <w:t xml:space="preserve"> inaccuracy or lack of completeness to the Property Owner and direct the Property</w:t>
      </w:r>
    </w:p>
    <w:p w:rsidR="006337D2" w:rsidRDefault="006337D2" w:rsidP="006337D2">
      <w:pPr>
        <w:pStyle w:val="Heading3"/>
        <w:keepLines/>
        <w:widowControl w:val="0"/>
        <w:numPr>
          <w:ilvl w:val="0"/>
          <w:numId w:val="0"/>
        </w:numPr>
        <w:tabs>
          <w:tab w:val="num" w:pos="1350"/>
          <w:tab w:val="left" w:pos="2160"/>
        </w:tabs>
        <w:spacing w:before="40" w:after="0"/>
        <w:ind w:left="1350"/>
        <w:jc w:val="left"/>
        <w:rPr>
          <w:rFonts w:asciiTheme="minorHAnsi" w:hAnsiTheme="minorHAnsi"/>
          <w:sz w:val="22"/>
          <w:szCs w:val="22"/>
        </w:rPr>
      </w:pPr>
      <w:r w:rsidRPr="006337D2">
        <w:rPr>
          <w:rFonts w:asciiTheme="minorHAnsi" w:hAnsiTheme="minorHAnsi"/>
          <w:sz w:val="22"/>
          <w:szCs w:val="22"/>
        </w:rPr>
        <w:t>Owner to correct or complete the same, as the case may be, within a 10</w:t>
      </w:r>
      <w:r w:rsidRPr="006337D2">
        <w:rPr>
          <w:rFonts w:asciiTheme="minorHAnsi" w:hAnsiTheme="minorHAnsi"/>
          <w:sz w:val="22"/>
          <w:szCs w:val="22"/>
        </w:rPr>
        <w:noBreakHyphen/>
        <w:t>day period, and</w:t>
      </w:r>
      <w:bookmarkStart w:id="2" w:name="_DV_M70"/>
      <w:bookmarkEnd w:id="2"/>
    </w:p>
    <w:p w:rsidR="006337D2" w:rsidRDefault="006337D2" w:rsidP="006337D2">
      <w:pPr>
        <w:pStyle w:val="Heading3"/>
        <w:keepLines/>
        <w:widowControl w:val="0"/>
        <w:numPr>
          <w:ilvl w:val="0"/>
          <w:numId w:val="0"/>
        </w:numPr>
        <w:tabs>
          <w:tab w:val="num" w:pos="1350"/>
          <w:tab w:val="left" w:pos="2160"/>
        </w:tabs>
        <w:spacing w:before="40" w:after="0"/>
        <w:ind w:left="1350"/>
        <w:jc w:val="left"/>
        <w:rPr>
          <w:rFonts w:asciiTheme="minorHAnsi" w:hAnsiTheme="minorHAnsi"/>
          <w:sz w:val="22"/>
          <w:szCs w:val="22"/>
        </w:rPr>
      </w:pPr>
      <w:r>
        <w:rPr>
          <w:rFonts w:asciiTheme="minorHAnsi" w:hAnsiTheme="minorHAnsi"/>
          <w:sz w:val="22"/>
          <w:szCs w:val="22"/>
        </w:rPr>
        <w:tab/>
        <w:t>(ii)</w:t>
      </w:r>
      <w:r>
        <w:rPr>
          <w:rFonts w:asciiTheme="minorHAnsi" w:hAnsiTheme="minorHAnsi"/>
          <w:sz w:val="22"/>
          <w:szCs w:val="22"/>
        </w:rPr>
        <w:tab/>
        <w:t xml:space="preserve">If the </w:t>
      </w:r>
      <w:r w:rsidRPr="006337D2">
        <w:rPr>
          <w:rFonts w:asciiTheme="minorHAnsi" w:hAnsiTheme="minorHAnsi"/>
          <w:sz w:val="22"/>
          <w:szCs w:val="22"/>
        </w:rPr>
        <w:t>inaccuracy or lack of completeness is not corrected within ten (10)</w:t>
      </w:r>
    </w:p>
    <w:p w:rsidR="006337D2" w:rsidRDefault="006337D2" w:rsidP="006337D2">
      <w:pPr>
        <w:pStyle w:val="Heading3"/>
        <w:keepLines/>
        <w:widowControl w:val="0"/>
        <w:numPr>
          <w:ilvl w:val="0"/>
          <w:numId w:val="0"/>
        </w:numPr>
        <w:tabs>
          <w:tab w:val="num" w:pos="1350"/>
          <w:tab w:val="left" w:pos="2160"/>
        </w:tabs>
        <w:spacing w:before="40" w:after="0"/>
        <w:ind w:left="1350"/>
        <w:jc w:val="left"/>
        <w:rPr>
          <w:rFonts w:asciiTheme="minorHAnsi" w:hAnsiTheme="minorHAnsi"/>
          <w:sz w:val="22"/>
          <w:szCs w:val="22"/>
        </w:rPr>
      </w:pPr>
      <w:proofErr w:type="gramStart"/>
      <w:r w:rsidRPr="006337D2">
        <w:rPr>
          <w:rFonts w:asciiTheme="minorHAnsi" w:hAnsiTheme="minorHAnsi"/>
          <w:sz w:val="22"/>
          <w:szCs w:val="22"/>
        </w:rPr>
        <w:t>days</w:t>
      </w:r>
      <w:proofErr w:type="gramEnd"/>
      <w:r w:rsidRPr="006337D2">
        <w:rPr>
          <w:rFonts w:asciiTheme="minorHAnsi" w:hAnsiTheme="minorHAnsi"/>
          <w:sz w:val="22"/>
          <w:szCs w:val="22"/>
        </w:rPr>
        <w:t xml:space="preserve"> or if the inaccuracy or lack of completeness causes the applicable Project to cease to</w:t>
      </w:r>
    </w:p>
    <w:p w:rsidR="006337D2" w:rsidRDefault="006337D2" w:rsidP="006337D2">
      <w:pPr>
        <w:pStyle w:val="Heading3"/>
        <w:keepLines/>
        <w:widowControl w:val="0"/>
        <w:numPr>
          <w:ilvl w:val="0"/>
          <w:numId w:val="0"/>
        </w:numPr>
        <w:tabs>
          <w:tab w:val="num" w:pos="1350"/>
          <w:tab w:val="left" w:pos="2160"/>
        </w:tabs>
        <w:spacing w:before="40" w:after="0"/>
        <w:ind w:left="1350"/>
        <w:jc w:val="left"/>
        <w:rPr>
          <w:rFonts w:asciiTheme="minorHAnsi" w:hAnsiTheme="minorHAnsi"/>
          <w:sz w:val="22"/>
          <w:szCs w:val="22"/>
        </w:rPr>
      </w:pPr>
      <w:proofErr w:type="gramStart"/>
      <w:r w:rsidRPr="006337D2">
        <w:rPr>
          <w:rFonts w:asciiTheme="minorHAnsi" w:hAnsiTheme="minorHAnsi"/>
          <w:sz w:val="22"/>
          <w:szCs w:val="22"/>
        </w:rPr>
        <w:t>meet</w:t>
      </w:r>
      <w:proofErr w:type="gramEnd"/>
      <w:r w:rsidRPr="006337D2">
        <w:rPr>
          <w:rFonts w:asciiTheme="minorHAnsi" w:hAnsiTheme="minorHAnsi"/>
          <w:sz w:val="22"/>
          <w:szCs w:val="22"/>
        </w:rPr>
        <w:t xml:space="preserve"> the qualification set forth in Section 5 of the DR, immediately give written notice of</w:t>
      </w:r>
    </w:p>
    <w:p w:rsidR="006337D2" w:rsidRDefault="006337D2" w:rsidP="006337D2">
      <w:pPr>
        <w:pStyle w:val="Heading3"/>
        <w:keepLines/>
        <w:widowControl w:val="0"/>
        <w:numPr>
          <w:ilvl w:val="0"/>
          <w:numId w:val="0"/>
        </w:numPr>
        <w:tabs>
          <w:tab w:val="num" w:pos="1350"/>
          <w:tab w:val="left" w:pos="2160"/>
        </w:tabs>
        <w:spacing w:before="40" w:after="0"/>
        <w:ind w:left="1350"/>
        <w:jc w:val="left"/>
        <w:rPr>
          <w:rFonts w:asciiTheme="minorHAnsi" w:hAnsiTheme="minorHAnsi"/>
          <w:sz w:val="22"/>
          <w:szCs w:val="22"/>
        </w:rPr>
      </w:pPr>
      <w:proofErr w:type="gramStart"/>
      <w:r>
        <w:rPr>
          <w:rFonts w:asciiTheme="minorHAnsi" w:hAnsiTheme="minorHAnsi"/>
          <w:sz w:val="22"/>
          <w:szCs w:val="22"/>
        </w:rPr>
        <w:t>s</w:t>
      </w:r>
      <w:r w:rsidRPr="006337D2">
        <w:rPr>
          <w:rFonts w:asciiTheme="minorHAnsi" w:hAnsiTheme="minorHAnsi"/>
          <w:sz w:val="22"/>
          <w:szCs w:val="22"/>
        </w:rPr>
        <w:t>aid</w:t>
      </w:r>
      <w:proofErr w:type="gramEnd"/>
      <w:r w:rsidRPr="006337D2">
        <w:rPr>
          <w:rFonts w:asciiTheme="minorHAnsi" w:hAnsiTheme="minorHAnsi"/>
          <w:sz w:val="22"/>
          <w:szCs w:val="22"/>
        </w:rPr>
        <w:t xml:space="preserve"> fact to the Authority and the Property Owner.</w:t>
      </w:r>
    </w:p>
    <w:p w:rsidR="006337D2" w:rsidRDefault="006337D2" w:rsidP="006337D2">
      <w:pPr>
        <w:pStyle w:val="Heading3"/>
        <w:keepLines/>
        <w:widowControl w:val="0"/>
        <w:numPr>
          <w:ilvl w:val="0"/>
          <w:numId w:val="0"/>
        </w:numPr>
        <w:tabs>
          <w:tab w:val="num" w:pos="1260"/>
          <w:tab w:val="left" w:pos="2160"/>
        </w:tabs>
        <w:spacing w:before="40" w:after="0"/>
        <w:jc w:val="left"/>
        <w:rPr>
          <w:rFonts w:asciiTheme="minorHAnsi" w:hAnsiTheme="minorHAnsi"/>
          <w:sz w:val="22"/>
          <w:szCs w:val="22"/>
        </w:rPr>
      </w:pPr>
      <w:r>
        <w:rPr>
          <w:rFonts w:asciiTheme="minorHAnsi" w:hAnsiTheme="minorHAnsi"/>
          <w:sz w:val="22"/>
          <w:szCs w:val="22"/>
        </w:rPr>
        <w:tab/>
        <w:t>(e)</w:t>
      </w:r>
      <w:r>
        <w:rPr>
          <w:rFonts w:asciiTheme="minorHAnsi" w:hAnsiTheme="minorHAnsi"/>
          <w:sz w:val="22"/>
          <w:szCs w:val="22"/>
        </w:rPr>
        <w:tab/>
        <w:t xml:space="preserve">In the </w:t>
      </w:r>
      <w:bookmarkStart w:id="3" w:name="_DV_M71"/>
      <w:bookmarkEnd w:id="3"/>
      <w:r w:rsidRPr="006337D2">
        <w:rPr>
          <w:rFonts w:asciiTheme="minorHAnsi" w:hAnsiTheme="minorHAnsi"/>
          <w:sz w:val="22"/>
          <w:szCs w:val="22"/>
        </w:rPr>
        <w:t>event that the Property Owner fails to file with the Oversight Agent any document required pursuant to the DR within the time set forth in the DR, the Oversight Agent shall immediately give written notice of that fact to the Authority and the Property Owner.</w:t>
      </w:r>
      <w:bookmarkStart w:id="4" w:name="_DV_M72"/>
      <w:bookmarkEnd w:id="4"/>
    </w:p>
    <w:p w:rsidR="00BA3CB9" w:rsidRDefault="00BA3CB9" w:rsidP="00BA3CB9">
      <w:pPr>
        <w:pStyle w:val="Heading3"/>
        <w:keepLines/>
        <w:widowControl w:val="0"/>
        <w:numPr>
          <w:ilvl w:val="0"/>
          <w:numId w:val="0"/>
        </w:numPr>
        <w:tabs>
          <w:tab w:val="num" w:pos="1260"/>
          <w:tab w:val="left" w:pos="2160"/>
        </w:tabs>
        <w:spacing w:before="40" w:after="0"/>
        <w:jc w:val="left"/>
        <w:rPr>
          <w:rFonts w:asciiTheme="minorHAnsi" w:hAnsiTheme="minorHAnsi"/>
          <w:sz w:val="22"/>
          <w:szCs w:val="22"/>
        </w:rPr>
      </w:pPr>
      <w:r>
        <w:rPr>
          <w:rFonts w:asciiTheme="minorHAnsi" w:hAnsiTheme="minorHAnsi"/>
          <w:sz w:val="22"/>
          <w:szCs w:val="22"/>
        </w:rPr>
        <w:tab/>
        <w:t>(f)</w:t>
      </w:r>
      <w:r>
        <w:rPr>
          <w:rFonts w:asciiTheme="minorHAnsi" w:hAnsiTheme="minorHAnsi"/>
          <w:sz w:val="22"/>
          <w:szCs w:val="22"/>
        </w:rPr>
        <w:tab/>
        <w:t xml:space="preserve">On </w:t>
      </w:r>
      <w:r w:rsidR="006337D2" w:rsidRPr="006337D2">
        <w:rPr>
          <w:rFonts w:asciiTheme="minorHAnsi" w:hAnsiTheme="minorHAnsi"/>
          <w:sz w:val="22"/>
          <w:szCs w:val="22"/>
        </w:rPr>
        <w:t>behalf of the Authority, the Oversight Agent shall, prepare for delivery to the Authority and the Property Owner the Annual Compliance Report that describes whether the Property</w:t>
      </w:r>
    </w:p>
    <w:p w:rsidR="00BA3CB9" w:rsidRDefault="006337D2" w:rsidP="00BA3CB9">
      <w:pPr>
        <w:pStyle w:val="Heading3"/>
        <w:keepLines/>
        <w:widowControl w:val="0"/>
        <w:numPr>
          <w:ilvl w:val="0"/>
          <w:numId w:val="0"/>
        </w:numPr>
        <w:tabs>
          <w:tab w:val="num" w:pos="1260"/>
          <w:tab w:val="left" w:pos="2160"/>
        </w:tabs>
        <w:spacing w:before="40" w:after="0"/>
        <w:jc w:val="left"/>
        <w:rPr>
          <w:rFonts w:asciiTheme="minorHAnsi" w:hAnsiTheme="minorHAnsi"/>
          <w:sz w:val="22"/>
          <w:szCs w:val="22"/>
        </w:rPr>
      </w:pPr>
      <w:r w:rsidRPr="006337D2">
        <w:rPr>
          <w:rFonts w:asciiTheme="minorHAnsi" w:hAnsiTheme="minorHAnsi"/>
          <w:sz w:val="22"/>
          <w:szCs w:val="22"/>
        </w:rPr>
        <w:t>Owner is in compliance with the covenant, terms and conditions of the DR.  In the event of any</w:t>
      </w:r>
    </w:p>
    <w:p w:rsidR="00BA3CB9" w:rsidRDefault="006337D2" w:rsidP="00BA3CB9">
      <w:pPr>
        <w:pStyle w:val="Heading3"/>
        <w:keepLines/>
        <w:widowControl w:val="0"/>
        <w:numPr>
          <w:ilvl w:val="0"/>
          <w:numId w:val="0"/>
        </w:numPr>
        <w:tabs>
          <w:tab w:val="num" w:pos="1260"/>
          <w:tab w:val="left" w:pos="2160"/>
        </w:tabs>
        <w:spacing w:before="40" w:after="0"/>
        <w:jc w:val="left"/>
        <w:rPr>
          <w:rFonts w:asciiTheme="minorHAnsi" w:hAnsiTheme="minorHAnsi"/>
          <w:sz w:val="22"/>
          <w:szCs w:val="22"/>
        </w:rPr>
      </w:pPr>
      <w:proofErr w:type="gramStart"/>
      <w:r w:rsidRPr="006337D2">
        <w:rPr>
          <w:rFonts w:asciiTheme="minorHAnsi" w:hAnsiTheme="minorHAnsi"/>
          <w:sz w:val="22"/>
          <w:szCs w:val="22"/>
        </w:rPr>
        <w:t>noncompliance</w:t>
      </w:r>
      <w:proofErr w:type="gramEnd"/>
      <w:r w:rsidRPr="006337D2">
        <w:rPr>
          <w:rFonts w:asciiTheme="minorHAnsi" w:hAnsiTheme="minorHAnsi"/>
          <w:sz w:val="22"/>
          <w:szCs w:val="22"/>
        </w:rPr>
        <w:t xml:space="preserve"> the Oversight Agent shall notify the Authority as to the nature and extent of the</w:t>
      </w:r>
    </w:p>
    <w:p w:rsidR="00BA3CB9" w:rsidRDefault="006337D2" w:rsidP="00BA3CB9">
      <w:pPr>
        <w:pStyle w:val="Heading3"/>
        <w:keepLines/>
        <w:widowControl w:val="0"/>
        <w:numPr>
          <w:ilvl w:val="0"/>
          <w:numId w:val="0"/>
        </w:numPr>
        <w:tabs>
          <w:tab w:val="num" w:pos="1260"/>
          <w:tab w:val="left" w:pos="2160"/>
        </w:tabs>
        <w:spacing w:before="40" w:after="0"/>
        <w:jc w:val="left"/>
        <w:rPr>
          <w:rFonts w:asciiTheme="minorHAnsi" w:hAnsiTheme="minorHAnsi"/>
          <w:sz w:val="22"/>
          <w:szCs w:val="22"/>
        </w:rPr>
      </w:pPr>
      <w:proofErr w:type="gramStart"/>
      <w:r w:rsidRPr="006337D2">
        <w:rPr>
          <w:rFonts w:asciiTheme="minorHAnsi" w:hAnsiTheme="minorHAnsi"/>
          <w:sz w:val="22"/>
          <w:szCs w:val="22"/>
        </w:rPr>
        <w:t>noncompliance</w:t>
      </w:r>
      <w:proofErr w:type="gramEnd"/>
      <w:r w:rsidRPr="006337D2">
        <w:rPr>
          <w:rFonts w:asciiTheme="minorHAnsi" w:hAnsiTheme="minorHAnsi"/>
          <w:sz w:val="22"/>
          <w:szCs w:val="22"/>
        </w:rPr>
        <w:t xml:space="preserve"> and the Oversight Agent shall suggest alternatives for meeting bringing the number of</w:t>
      </w:r>
    </w:p>
    <w:p w:rsidR="006337D2" w:rsidRDefault="006337D2" w:rsidP="00BA3CB9">
      <w:pPr>
        <w:pStyle w:val="Heading3"/>
        <w:keepLines/>
        <w:widowControl w:val="0"/>
        <w:numPr>
          <w:ilvl w:val="0"/>
          <w:numId w:val="0"/>
        </w:numPr>
        <w:tabs>
          <w:tab w:val="num" w:pos="1260"/>
          <w:tab w:val="left" w:pos="2160"/>
        </w:tabs>
        <w:spacing w:before="40" w:after="0"/>
        <w:jc w:val="left"/>
        <w:rPr>
          <w:rFonts w:asciiTheme="minorHAnsi" w:hAnsiTheme="minorHAnsi"/>
          <w:sz w:val="22"/>
          <w:szCs w:val="22"/>
        </w:rPr>
      </w:pPr>
      <w:proofErr w:type="gramStart"/>
      <w:r w:rsidRPr="006337D2">
        <w:rPr>
          <w:rFonts w:asciiTheme="minorHAnsi" w:hAnsiTheme="minorHAnsi"/>
          <w:sz w:val="22"/>
          <w:szCs w:val="22"/>
        </w:rPr>
        <w:t>Qualified Spaces into compliance with the DR.</w:t>
      </w:r>
      <w:bookmarkStart w:id="5" w:name="_DV_M73"/>
      <w:bookmarkEnd w:id="5"/>
      <w:proofErr w:type="gramEnd"/>
      <w:r w:rsidRPr="006337D2">
        <w:rPr>
          <w:rFonts w:asciiTheme="minorHAnsi" w:hAnsiTheme="minorHAnsi"/>
          <w:sz w:val="22"/>
          <w:szCs w:val="22"/>
        </w:rPr>
        <w:t xml:space="preserve"> </w:t>
      </w:r>
    </w:p>
    <w:p w:rsidR="00BA3CB9" w:rsidRDefault="00BA3CB9" w:rsidP="00BA3CB9">
      <w:pPr>
        <w:pStyle w:val="Heading3"/>
        <w:keepLines/>
        <w:widowControl w:val="0"/>
        <w:numPr>
          <w:ilvl w:val="0"/>
          <w:numId w:val="0"/>
        </w:numPr>
        <w:tabs>
          <w:tab w:val="num" w:pos="1260"/>
          <w:tab w:val="left" w:pos="2160"/>
        </w:tabs>
        <w:spacing w:before="40" w:after="0"/>
        <w:jc w:val="left"/>
        <w:rPr>
          <w:rFonts w:asciiTheme="minorHAnsi" w:hAnsiTheme="minorHAnsi"/>
          <w:sz w:val="22"/>
          <w:szCs w:val="22"/>
        </w:rPr>
      </w:pPr>
      <w:r>
        <w:rPr>
          <w:rFonts w:asciiTheme="minorHAnsi" w:hAnsiTheme="minorHAnsi"/>
          <w:sz w:val="22"/>
          <w:szCs w:val="22"/>
        </w:rPr>
        <w:tab/>
        <w:t>(g)</w:t>
      </w:r>
      <w:r>
        <w:rPr>
          <w:rFonts w:asciiTheme="minorHAnsi" w:hAnsiTheme="minorHAnsi"/>
          <w:sz w:val="22"/>
          <w:szCs w:val="22"/>
        </w:rPr>
        <w:tab/>
        <w:t xml:space="preserve">Oversight </w:t>
      </w:r>
      <w:r w:rsidR="006337D2" w:rsidRPr="006337D2">
        <w:rPr>
          <w:rFonts w:asciiTheme="minorHAnsi" w:hAnsiTheme="minorHAnsi"/>
          <w:sz w:val="22"/>
          <w:szCs w:val="22"/>
        </w:rPr>
        <w:t>Agent agrees to maintain on file the documentation used to prepare the Annual Compliance Report for a period of four (4) years and shall maintain on file the Annual Compliance</w:t>
      </w:r>
    </w:p>
    <w:p w:rsidR="006337D2" w:rsidRPr="006337D2" w:rsidRDefault="006337D2" w:rsidP="00BA3CB9">
      <w:pPr>
        <w:pStyle w:val="Heading3"/>
        <w:keepLines/>
        <w:widowControl w:val="0"/>
        <w:numPr>
          <w:ilvl w:val="0"/>
          <w:numId w:val="0"/>
        </w:numPr>
        <w:tabs>
          <w:tab w:val="num" w:pos="1260"/>
          <w:tab w:val="left" w:pos="2160"/>
        </w:tabs>
        <w:spacing w:before="40" w:after="0"/>
        <w:jc w:val="left"/>
        <w:rPr>
          <w:rFonts w:asciiTheme="minorHAnsi" w:hAnsiTheme="minorHAnsi"/>
          <w:sz w:val="22"/>
          <w:szCs w:val="22"/>
        </w:rPr>
      </w:pPr>
      <w:proofErr w:type="gramStart"/>
      <w:r w:rsidRPr="006337D2">
        <w:rPr>
          <w:rFonts w:asciiTheme="minorHAnsi" w:hAnsiTheme="minorHAnsi"/>
          <w:sz w:val="22"/>
          <w:szCs w:val="22"/>
        </w:rPr>
        <w:t>Report for a period of ten (10) years.</w:t>
      </w:r>
      <w:proofErr w:type="gramEnd"/>
    </w:p>
    <w:p w:rsidR="006337D2" w:rsidRDefault="006337D2" w:rsidP="006337D2">
      <w:pPr>
        <w:rPr>
          <w:rFonts w:asciiTheme="minorHAnsi" w:hAnsiTheme="minorHAnsi"/>
          <w:sz w:val="22"/>
          <w:szCs w:val="22"/>
        </w:rPr>
      </w:pPr>
    </w:p>
    <w:p w:rsidR="00BA3CB9" w:rsidRPr="006337D2" w:rsidRDefault="00BA3CB9" w:rsidP="00BA3CB9">
      <w:pPr>
        <w:rPr>
          <w:rFonts w:asciiTheme="minorHAnsi" w:hAnsiTheme="minorHAnsi"/>
          <w:sz w:val="22"/>
          <w:szCs w:val="22"/>
        </w:rPr>
      </w:pPr>
    </w:p>
    <w:p w:rsidR="00BA3CB9" w:rsidRDefault="00BA3CB9" w:rsidP="00BA3CB9">
      <w:pPr>
        <w:pStyle w:val="Heading2"/>
        <w:widowControl w:val="0"/>
        <w:numPr>
          <w:ilvl w:val="0"/>
          <w:numId w:val="0"/>
        </w:numPr>
        <w:spacing w:after="0"/>
        <w:ind w:left="900" w:hanging="270"/>
        <w:jc w:val="left"/>
        <w:rPr>
          <w:rFonts w:asciiTheme="minorHAnsi" w:hAnsiTheme="minorHAnsi"/>
          <w:sz w:val="22"/>
          <w:szCs w:val="22"/>
        </w:rPr>
      </w:pPr>
      <w:r w:rsidRPr="006337D2">
        <w:rPr>
          <w:rFonts w:asciiTheme="minorHAnsi" w:hAnsiTheme="minorHAnsi"/>
          <w:sz w:val="22"/>
          <w:szCs w:val="22"/>
        </w:rPr>
        <w:t>3.</w:t>
      </w:r>
      <w:r>
        <w:rPr>
          <w:rFonts w:asciiTheme="minorHAnsi" w:hAnsiTheme="minorHAnsi"/>
          <w:sz w:val="22"/>
          <w:szCs w:val="22"/>
        </w:rPr>
        <w:t>3</w:t>
      </w:r>
      <w:r w:rsidRPr="006337D2">
        <w:rPr>
          <w:rFonts w:asciiTheme="minorHAnsi" w:hAnsiTheme="minorHAnsi"/>
          <w:sz w:val="22"/>
          <w:szCs w:val="22"/>
        </w:rPr>
        <w:tab/>
      </w:r>
      <w:r>
        <w:rPr>
          <w:rFonts w:asciiTheme="minorHAnsi" w:hAnsiTheme="minorHAnsi"/>
          <w:sz w:val="22"/>
          <w:szCs w:val="22"/>
          <w:u w:val="single"/>
        </w:rPr>
        <w:t>Verification Protocols</w:t>
      </w:r>
      <w:r w:rsidRPr="006337D2">
        <w:rPr>
          <w:rFonts w:asciiTheme="minorHAnsi" w:hAnsiTheme="minorHAnsi"/>
          <w:sz w:val="22"/>
          <w:szCs w:val="22"/>
        </w:rPr>
        <w:t xml:space="preserve">.  </w:t>
      </w:r>
      <w:r w:rsidR="006337D2" w:rsidRPr="006337D2">
        <w:rPr>
          <w:rFonts w:asciiTheme="minorHAnsi" w:hAnsiTheme="minorHAnsi"/>
          <w:sz w:val="22"/>
          <w:szCs w:val="22"/>
        </w:rPr>
        <w:t>In verifying the Property Owner’s compliance with the DR, the</w:t>
      </w:r>
    </w:p>
    <w:p w:rsidR="00BA3CB9" w:rsidRDefault="006337D2" w:rsidP="00BA3CB9">
      <w:pPr>
        <w:pStyle w:val="Heading2"/>
        <w:widowControl w:val="0"/>
        <w:numPr>
          <w:ilvl w:val="0"/>
          <w:numId w:val="0"/>
        </w:numPr>
        <w:spacing w:after="0"/>
        <w:ind w:left="900" w:hanging="900"/>
        <w:jc w:val="left"/>
        <w:rPr>
          <w:rFonts w:asciiTheme="minorHAnsi" w:hAnsiTheme="minorHAnsi"/>
          <w:sz w:val="22"/>
          <w:szCs w:val="22"/>
        </w:rPr>
      </w:pPr>
      <w:r w:rsidRPr="006337D2">
        <w:rPr>
          <w:rFonts w:asciiTheme="minorHAnsi" w:hAnsiTheme="minorHAnsi"/>
          <w:sz w:val="22"/>
          <w:szCs w:val="22"/>
        </w:rPr>
        <w:t>Oversight Agent shall be entitled to rely on the following documents certified by Property Owner</w:t>
      </w:r>
    </w:p>
    <w:p w:rsidR="006337D2" w:rsidRDefault="006337D2" w:rsidP="00BA3CB9">
      <w:pPr>
        <w:pStyle w:val="Heading2"/>
        <w:widowControl w:val="0"/>
        <w:numPr>
          <w:ilvl w:val="0"/>
          <w:numId w:val="0"/>
        </w:numPr>
        <w:spacing w:after="0"/>
        <w:ind w:left="900" w:hanging="900"/>
        <w:jc w:val="left"/>
        <w:rPr>
          <w:rFonts w:asciiTheme="minorHAnsi" w:hAnsiTheme="minorHAnsi"/>
          <w:sz w:val="22"/>
          <w:szCs w:val="22"/>
        </w:rPr>
      </w:pPr>
      <w:proofErr w:type="gramStart"/>
      <w:r w:rsidRPr="006337D2">
        <w:rPr>
          <w:rFonts w:asciiTheme="minorHAnsi" w:hAnsiTheme="minorHAnsi"/>
          <w:sz w:val="22"/>
          <w:szCs w:val="22"/>
        </w:rPr>
        <w:t>under</w:t>
      </w:r>
      <w:proofErr w:type="gramEnd"/>
      <w:r w:rsidRPr="006337D2">
        <w:rPr>
          <w:rFonts w:asciiTheme="minorHAnsi" w:hAnsiTheme="minorHAnsi"/>
          <w:sz w:val="22"/>
          <w:szCs w:val="22"/>
        </w:rPr>
        <w:t xml:space="preserve"> oath to be true and correct as of the date such documents are delivered to the Oversight:</w:t>
      </w:r>
    </w:p>
    <w:p w:rsidR="00FC321C" w:rsidRDefault="00FC321C" w:rsidP="00FC321C">
      <w:pPr>
        <w:pStyle w:val="Heading2"/>
        <w:widowControl w:val="0"/>
        <w:numPr>
          <w:ilvl w:val="0"/>
          <w:numId w:val="0"/>
        </w:numPr>
        <w:spacing w:after="0"/>
        <w:ind w:left="900" w:hanging="900"/>
        <w:jc w:val="left"/>
        <w:rPr>
          <w:rFonts w:asciiTheme="minorHAnsi" w:hAnsiTheme="minorHAnsi"/>
          <w:sz w:val="22"/>
          <w:szCs w:val="22"/>
        </w:rPr>
      </w:pPr>
      <w:r>
        <w:rPr>
          <w:rFonts w:asciiTheme="minorHAnsi" w:hAnsiTheme="minorHAnsi"/>
          <w:sz w:val="22"/>
          <w:szCs w:val="22"/>
        </w:rPr>
        <w:tab/>
        <w:t>(a)</w:t>
      </w:r>
      <w:r>
        <w:rPr>
          <w:rFonts w:asciiTheme="minorHAnsi" w:hAnsiTheme="minorHAnsi"/>
          <w:sz w:val="22"/>
          <w:szCs w:val="22"/>
        </w:rPr>
        <w:tab/>
      </w:r>
      <w:proofErr w:type="gramStart"/>
      <w:r>
        <w:rPr>
          <w:rFonts w:asciiTheme="minorHAnsi" w:hAnsiTheme="minorHAnsi"/>
          <w:sz w:val="22"/>
          <w:szCs w:val="22"/>
        </w:rPr>
        <w:t xml:space="preserve">A  </w:t>
      </w:r>
      <w:r w:rsidR="006337D2" w:rsidRPr="006337D2">
        <w:rPr>
          <w:rFonts w:asciiTheme="minorHAnsi" w:hAnsiTheme="minorHAnsi"/>
          <w:sz w:val="22"/>
          <w:szCs w:val="22"/>
        </w:rPr>
        <w:t>current</w:t>
      </w:r>
      <w:proofErr w:type="gramEnd"/>
      <w:r w:rsidR="006337D2" w:rsidRPr="006337D2">
        <w:rPr>
          <w:rFonts w:asciiTheme="minorHAnsi" w:hAnsiTheme="minorHAnsi"/>
          <w:sz w:val="22"/>
          <w:szCs w:val="22"/>
        </w:rPr>
        <w:t xml:space="preserve"> rent roll that shows the total number of Spaces on the Property</w:t>
      </w:r>
    </w:p>
    <w:p w:rsidR="006337D2" w:rsidRDefault="006337D2" w:rsidP="00FC321C">
      <w:pPr>
        <w:pStyle w:val="Heading2"/>
        <w:widowControl w:val="0"/>
        <w:numPr>
          <w:ilvl w:val="0"/>
          <w:numId w:val="0"/>
        </w:numPr>
        <w:spacing w:after="0"/>
        <w:ind w:left="900" w:hanging="900"/>
        <w:jc w:val="left"/>
        <w:rPr>
          <w:rFonts w:asciiTheme="minorHAnsi" w:hAnsiTheme="minorHAnsi"/>
          <w:sz w:val="22"/>
          <w:szCs w:val="22"/>
        </w:rPr>
      </w:pPr>
      <w:r w:rsidRPr="006337D2">
        <w:rPr>
          <w:rFonts w:asciiTheme="minorHAnsi" w:hAnsiTheme="minorHAnsi"/>
          <w:sz w:val="22"/>
          <w:szCs w:val="22"/>
        </w:rPr>
        <w:t xml:space="preserve"> </w:t>
      </w:r>
      <w:proofErr w:type="gramStart"/>
      <w:r w:rsidRPr="006337D2">
        <w:rPr>
          <w:rFonts w:asciiTheme="minorHAnsi" w:hAnsiTheme="minorHAnsi"/>
          <w:sz w:val="22"/>
          <w:szCs w:val="22"/>
        </w:rPr>
        <w:t>including</w:t>
      </w:r>
      <w:proofErr w:type="gramEnd"/>
      <w:r w:rsidRPr="006337D2">
        <w:rPr>
          <w:rFonts w:asciiTheme="minorHAnsi" w:hAnsiTheme="minorHAnsi"/>
          <w:sz w:val="22"/>
          <w:szCs w:val="22"/>
        </w:rPr>
        <w:t xml:space="preserve"> rent, utility charges, space number, and address.</w:t>
      </w:r>
    </w:p>
    <w:p w:rsidR="00FC321C" w:rsidRDefault="00FC321C" w:rsidP="00FC321C">
      <w:pPr>
        <w:pStyle w:val="Heading2"/>
        <w:widowControl w:val="0"/>
        <w:numPr>
          <w:ilvl w:val="0"/>
          <w:numId w:val="0"/>
        </w:numPr>
        <w:spacing w:after="0"/>
        <w:ind w:left="900" w:hanging="900"/>
        <w:jc w:val="left"/>
        <w:rPr>
          <w:rFonts w:asciiTheme="minorHAnsi" w:hAnsiTheme="minorHAnsi"/>
          <w:sz w:val="22"/>
          <w:szCs w:val="22"/>
        </w:rPr>
      </w:pPr>
      <w:r>
        <w:rPr>
          <w:rFonts w:asciiTheme="minorHAnsi" w:hAnsiTheme="minorHAnsi"/>
          <w:sz w:val="22"/>
          <w:szCs w:val="22"/>
        </w:rPr>
        <w:tab/>
        <w:t>(b)</w:t>
      </w:r>
      <w:r>
        <w:rPr>
          <w:rFonts w:asciiTheme="minorHAnsi" w:hAnsiTheme="minorHAnsi"/>
          <w:sz w:val="22"/>
          <w:szCs w:val="22"/>
        </w:rPr>
        <w:tab/>
        <w:t xml:space="preserve">A </w:t>
      </w:r>
      <w:r w:rsidR="006337D2" w:rsidRPr="006337D2">
        <w:rPr>
          <w:rFonts w:asciiTheme="minorHAnsi" w:hAnsiTheme="minorHAnsi"/>
          <w:sz w:val="22"/>
          <w:szCs w:val="22"/>
        </w:rPr>
        <w:t>copy of the CARE from the electric utility that lists the names and space number</w:t>
      </w:r>
    </w:p>
    <w:p w:rsidR="00FC321C" w:rsidRDefault="006337D2" w:rsidP="00FC321C">
      <w:pPr>
        <w:pStyle w:val="Heading2"/>
        <w:widowControl w:val="0"/>
        <w:numPr>
          <w:ilvl w:val="0"/>
          <w:numId w:val="0"/>
        </w:numPr>
        <w:spacing w:after="0"/>
        <w:ind w:left="900" w:hanging="900"/>
        <w:jc w:val="left"/>
        <w:rPr>
          <w:rFonts w:asciiTheme="minorHAnsi" w:hAnsiTheme="minorHAnsi"/>
          <w:sz w:val="22"/>
          <w:szCs w:val="22"/>
        </w:rPr>
      </w:pPr>
      <w:proofErr w:type="gramStart"/>
      <w:r w:rsidRPr="006337D2">
        <w:rPr>
          <w:rFonts w:asciiTheme="minorHAnsi" w:hAnsiTheme="minorHAnsi"/>
          <w:sz w:val="22"/>
          <w:szCs w:val="22"/>
        </w:rPr>
        <w:t>of</w:t>
      </w:r>
      <w:proofErr w:type="gramEnd"/>
      <w:r w:rsidRPr="006337D2">
        <w:rPr>
          <w:rFonts w:asciiTheme="minorHAnsi" w:hAnsiTheme="minorHAnsi"/>
          <w:sz w:val="22"/>
          <w:szCs w:val="22"/>
        </w:rPr>
        <w:t xml:space="preserve"> the Qualified Households that are currently enrolled in CARE, or providing another form of proof of</w:t>
      </w:r>
    </w:p>
    <w:p w:rsidR="006337D2" w:rsidRDefault="006337D2" w:rsidP="00FC321C">
      <w:pPr>
        <w:pStyle w:val="Heading2"/>
        <w:widowControl w:val="0"/>
        <w:numPr>
          <w:ilvl w:val="0"/>
          <w:numId w:val="0"/>
        </w:numPr>
        <w:spacing w:after="0"/>
        <w:ind w:left="900" w:hanging="900"/>
        <w:jc w:val="left"/>
        <w:rPr>
          <w:rFonts w:asciiTheme="minorHAnsi" w:hAnsiTheme="minorHAnsi"/>
          <w:sz w:val="22"/>
          <w:szCs w:val="22"/>
        </w:rPr>
      </w:pPr>
      <w:proofErr w:type="gramStart"/>
      <w:r w:rsidRPr="006337D2">
        <w:rPr>
          <w:rFonts w:asciiTheme="minorHAnsi" w:hAnsiTheme="minorHAnsi"/>
          <w:sz w:val="22"/>
          <w:szCs w:val="22"/>
        </w:rPr>
        <w:t>income</w:t>
      </w:r>
      <w:proofErr w:type="gramEnd"/>
      <w:r w:rsidRPr="006337D2">
        <w:rPr>
          <w:rFonts w:asciiTheme="minorHAnsi" w:hAnsiTheme="minorHAnsi"/>
          <w:sz w:val="22"/>
          <w:szCs w:val="22"/>
        </w:rPr>
        <w:t xml:space="preserve"> for Qualified acceptable to the Oversight Agent.</w:t>
      </w:r>
    </w:p>
    <w:p w:rsidR="00FC321C" w:rsidRDefault="00FC321C" w:rsidP="00FC321C">
      <w:pPr>
        <w:pStyle w:val="Heading2"/>
        <w:widowControl w:val="0"/>
        <w:numPr>
          <w:ilvl w:val="0"/>
          <w:numId w:val="0"/>
        </w:numPr>
        <w:spacing w:after="0"/>
        <w:ind w:left="900" w:hanging="900"/>
        <w:jc w:val="left"/>
        <w:rPr>
          <w:rFonts w:asciiTheme="minorHAnsi" w:hAnsiTheme="minorHAnsi"/>
          <w:sz w:val="22"/>
          <w:szCs w:val="22"/>
        </w:rPr>
      </w:pPr>
      <w:r>
        <w:rPr>
          <w:rFonts w:asciiTheme="minorHAnsi" w:hAnsiTheme="minorHAnsi"/>
          <w:sz w:val="22"/>
          <w:szCs w:val="22"/>
        </w:rPr>
        <w:tab/>
        <w:t>(c)</w:t>
      </w:r>
      <w:r>
        <w:rPr>
          <w:rFonts w:asciiTheme="minorHAnsi" w:hAnsiTheme="minorHAnsi"/>
          <w:sz w:val="22"/>
          <w:szCs w:val="22"/>
        </w:rPr>
        <w:tab/>
      </w:r>
      <w:proofErr w:type="gramStart"/>
      <w:r>
        <w:rPr>
          <w:rFonts w:asciiTheme="minorHAnsi" w:hAnsiTheme="minorHAnsi"/>
          <w:sz w:val="22"/>
          <w:szCs w:val="22"/>
        </w:rPr>
        <w:t xml:space="preserve">For </w:t>
      </w:r>
      <w:r w:rsidR="006337D2" w:rsidRPr="006337D2">
        <w:rPr>
          <w:rFonts w:asciiTheme="minorHAnsi" w:hAnsiTheme="minorHAnsi"/>
          <w:sz w:val="22"/>
          <w:szCs w:val="22"/>
        </w:rPr>
        <w:t xml:space="preserve"> each</w:t>
      </w:r>
      <w:proofErr w:type="gramEnd"/>
      <w:r w:rsidR="006337D2" w:rsidRPr="006337D2">
        <w:rPr>
          <w:rFonts w:asciiTheme="minorHAnsi" w:hAnsiTheme="minorHAnsi"/>
          <w:sz w:val="22"/>
          <w:szCs w:val="22"/>
        </w:rPr>
        <w:t xml:space="preserve"> Qualified Space, the household name, space number, number of</w:t>
      </w:r>
    </w:p>
    <w:p w:rsidR="00FC321C" w:rsidRDefault="006337D2" w:rsidP="00FC321C">
      <w:pPr>
        <w:pStyle w:val="Heading2"/>
        <w:widowControl w:val="0"/>
        <w:numPr>
          <w:ilvl w:val="0"/>
          <w:numId w:val="0"/>
        </w:numPr>
        <w:spacing w:after="0"/>
        <w:ind w:left="900" w:hanging="900"/>
        <w:jc w:val="left"/>
        <w:rPr>
          <w:rFonts w:asciiTheme="minorHAnsi" w:hAnsiTheme="minorHAnsi"/>
          <w:sz w:val="22"/>
          <w:szCs w:val="22"/>
        </w:rPr>
      </w:pPr>
      <w:proofErr w:type="gramStart"/>
      <w:r w:rsidRPr="006337D2">
        <w:rPr>
          <w:rFonts w:asciiTheme="minorHAnsi" w:hAnsiTheme="minorHAnsi"/>
          <w:sz w:val="22"/>
          <w:szCs w:val="22"/>
        </w:rPr>
        <w:t>members</w:t>
      </w:r>
      <w:proofErr w:type="gramEnd"/>
      <w:r w:rsidRPr="006337D2">
        <w:rPr>
          <w:rFonts w:asciiTheme="minorHAnsi" w:hAnsiTheme="minorHAnsi"/>
          <w:sz w:val="22"/>
          <w:szCs w:val="22"/>
        </w:rPr>
        <w:t xml:space="preserve"> in the household and the unit size (RV, singlewide, doublewide, </w:t>
      </w:r>
      <w:proofErr w:type="spellStart"/>
      <w:r w:rsidRPr="006337D2">
        <w:rPr>
          <w:rFonts w:asciiTheme="minorHAnsi" w:hAnsiTheme="minorHAnsi"/>
          <w:sz w:val="22"/>
          <w:szCs w:val="22"/>
        </w:rPr>
        <w:t>multisectional</w:t>
      </w:r>
      <w:proofErr w:type="spellEnd"/>
      <w:r w:rsidRPr="006337D2">
        <w:rPr>
          <w:rFonts w:asciiTheme="minorHAnsi" w:hAnsiTheme="minorHAnsi"/>
          <w:sz w:val="22"/>
          <w:szCs w:val="22"/>
        </w:rPr>
        <w:t xml:space="preserve"> or number of</w:t>
      </w:r>
    </w:p>
    <w:p w:rsidR="006337D2" w:rsidRDefault="006337D2" w:rsidP="00FC321C">
      <w:pPr>
        <w:pStyle w:val="Heading2"/>
        <w:widowControl w:val="0"/>
        <w:numPr>
          <w:ilvl w:val="0"/>
          <w:numId w:val="0"/>
        </w:numPr>
        <w:spacing w:after="0"/>
        <w:ind w:left="900" w:hanging="900"/>
        <w:jc w:val="left"/>
        <w:rPr>
          <w:rFonts w:asciiTheme="minorHAnsi" w:hAnsiTheme="minorHAnsi"/>
          <w:sz w:val="22"/>
          <w:szCs w:val="22"/>
        </w:rPr>
      </w:pPr>
      <w:proofErr w:type="gramStart"/>
      <w:r w:rsidRPr="006337D2">
        <w:rPr>
          <w:rFonts w:asciiTheme="minorHAnsi" w:hAnsiTheme="minorHAnsi"/>
          <w:sz w:val="22"/>
          <w:szCs w:val="22"/>
        </w:rPr>
        <w:t>bedrooms</w:t>
      </w:r>
      <w:proofErr w:type="gramEnd"/>
      <w:r w:rsidRPr="006337D2">
        <w:rPr>
          <w:rFonts w:asciiTheme="minorHAnsi" w:hAnsiTheme="minorHAnsi"/>
          <w:sz w:val="22"/>
          <w:szCs w:val="22"/>
        </w:rPr>
        <w:t xml:space="preserve"> for each home).</w:t>
      </w:r>
    </w:p>
    <w:p w:rsidR="006337D2" w:rsidRDefault="00FC321C" w:rsidP="00FC321C">
      <w:pPr>
        <w:pStyle w:val="Heading2"/>
        <w:widowControl w:val="0"/>
        <w:numPr>
          <w:ilvl w:val="0"/>
          <w:numId w:val="0"/>
        </w:numPr>
        <w:spacing w:after="0"/>
        <w:ind w:left="900" w:hanging="900"/>
        <w:jc w:val="left"/>
        <w:rPr>
          <w:rFonts w:asciiTheme="minorHAnsi" w:hAnsiTheme="minorHAnsi"/>
          <w:sz w:val="22"/>
          <w:szCs w:val="22"/>
        </w:rPr>
      </w:pPr>
      <w:r>
        <w:rPr>
          <w:rFonts w:asciiTheme="minorHAnsi" w:hAnsiTheme="minorHAnsi"/>
          <w:sz w:val="22"/>
          <w:szCs w:val="22"/>
        </w:rPr>
        <w:tab/>
        <w:t>(d)</w:t>
      </w:r>
      <w:r>
        <w:rPr>
          <w:rFonts w:asciiTheme="minorHAnsi" w:hAnsiTheme="minorHAnsi"/>
          <w:sz w:val="22"/>
          <w:szCs w:val="22"/>
        </w:rPr>
        <w:tab/>
        <w:t xml:space="preserve">Documentation </w:t>
      </w:r>
      <w:r w:rsidR="006337D2" w:rsidRPr="006337D2">
        <w:rPr>
          <w:rFonts w:asciiTheme="minorHAnsi" w:hAnsiTheme="minorHAnsi"/>
          <w:sz w:val="22"/>
          <w:szCs w:val="22"/>
        </w:rPr>
        <w:t>that each household on CARE is currently billed at CARE rates.</w:t>
      </w:r>
    </w:p>
    <w:p w:rsidR="00FC321C" w:rsidRDefault="00FC321C" w:rsidP="00FC321C">
      <w:pPr>
        <w:pStyle w:val="Heading2"/>
        <w:widowControl w:val="0"/>
        <w:numPr>
          <w:ilvl w:val="0"/>
          <w:numId w:val="0"/>
        </w:numPr>
        <w:spacing w:after="0"/>
        <w:ind w:left="900" w:hanging="900"/>
        <w:jc w:val="left"/>
        <w:rPr>
          <w:rFonts w:asciiTheme="minorHAnsi" w:hAnsiTheme="minorHAnsi"/>
          <w:sz w:val="22"/>
          <w:szCs w:val="22"/>
        </w:rPr>
      </w:pPr>
      <w:r>
        <w:rPr>
          <w:rFonts w:asciiTheme="minorHAnsi" w:hAnsiTheme="minorHAnsi"/>
          <w:sz w:val="22"/>
          <w:szCs w:val="22"/>
        </w:rPr>
        <w:tab/>
        <w:t>(e)</w:t>
      </w:r>
      <w:r>
        <w:rPr>
          <w:rFonts w:asciiTheme="minorHAnsi" w:hAnsiTheme="minorHAnsi"/>
          <w:sz w:val="22"/>
          <w:szCs w:val="22"/>
        </w:rPr>
        <w:tab/>
      </w:r>
      <w:r w:rsidR="006337D2" w:rsidRPr="006337D2">
        <w:rPr>
          <w:rFonts w:asciiTheme="minorHAnsi" w:hAnsiTheme="minorHAnsi"/>
          <w:sz w:val="22"/>
          <w:szCs w:val="22"/>
        </w:rPr>
        <w:t>Documentation that the income limits for qualification for the CARE program are</w:t>
      </w:r>
    </w:p>
    <w:p w:rsidR="00A264E9" w:rsidRDefault="006337D2" w:rsidP="00FC321C">
      <w:pPr>
        <w:pStyle w:val="Heading2"/>
        <w:widowControl w:val="0"/>
        <w:numPr>
          <w:ilvl w:val="0"/>
          <w:numId w:val="0"/>
        </w:numPr>
        <w:spacing w:after="0"/>
        <w:ind w:left="900" w:hanging="900"/>
        <w:jc w:val="left"/>
        <w:rPr>
          <w:rFonts w:asciiTheme="minorHAnsi" w:hAnsiTheme="minorHAnsi"/>
          <w:sz w:val="22"/>
          <w:szCs w:val="22"/>
        </w:rPr>
      </w:pPr>
      <w:proofErr w:type="gramStart"/>
      <w:r w:rsidRPr="006337D2">
        <w:rPr>
          <w:rFonts w:asciiTheme="minorHAnsi" w:hAnsiTheme="minorHAnsi"/>
          <w:sz w:val="22"/>
          <w:szCs w:val="22"/>
        </w:rPr>
        <w:t>equal</w:t>
      </w:r>
      <w:proofErr w:type="gramEnd"/>
      <w:r w:rsidRPr="006337D2">
        <w:rPr>
          <w:rFonts w:asciiTheme="minorHAnsi" w:hAnsiTheme="minorHAnsi"/>
          <w:sz w:val="22"/>
          <w:szCs w:val="22"/>
        </w:rPr>
        <w:t xml:space="preserve"> to or less than the qualifying income limits for Low Income Households. </w:t>
      </w:r>
    </w:p>
    <w:p w:rsidR="00A264E9" w:rsidRDefault="00A264E9" w:rsidP="00A264E9">
      <w:pPr>
        <w:tabs>
          <w:tab w:val="left" w:pos="0"/>
          <w:tab w:val="center" w:pos="6570"/>
          <w:tab w:val="left" w:pos="7200"/>
          <w:tab w:val="left" w:pos="7920"/>
          <w:tab w:val="left" w:pos="8640"/>
          <w:tab w:val="left" w:pos="9360"/>
          <w:tab w:val="left" w:pos="10080"/>
        </w:tabs>
        <w:ind w:left="432"/>
        <w:jc w:val="right"/>
      </w:pPr>
      <w:r>
        <w:rPr>
          <w:sz w:val="48"/>
        </w:rPr>
        <w:pgNum/>
      </w:r>
    </w:p>
    <w:p w:rsidR="00FC321C" w:rsidRDefault="00A264E9" w:rsidP="00FC321C">
      <w:pPr>
        <w:pStyle w:val="Heading2"/>
        <w:widowControl w:val="0"/>
        <w:numPr>
          <w:ilvl w:val="0"/>
          <w:numId w:val="0"/>
        </w:numPr>
        <w:spacing w:after="0"/>
        <w:ind w:left="900" w:hanging="900"/>
        <w:jc w:val="left"/>
        <w:rPr>
          <w:rFonts w:asciiTheme="minorHAnsi" w:hAnsiTheme="minorHAnsi"/>
          <w:sz w:val="22"/>
          <w:szCs w:val="22"/>
        </w:rPr>
      </w:pPr>
      <w:r>
        <w:rPr>
          <w:rFonts w:asciiTheme="minorHAnsi" w:hAnsiTheme="minorHAnsi"/>
          <w:sz w:val="22"/>
          <w:szCs w:val="22"/>
        </w:rPr>
        <w:br w:type="page"/>
      </w:r>
      <w:r w:rsidR="00FC321C">
        <w:rPr>
          <w:rFonts w:asciiTheme="minorHAnsi" w:hAnsiTheme="minorHAnsi"/>
          <w:sz w:val="22"/>
          <w:szCs w:val="22"/>
        </w:rPr>
        <w:lastRenderedPageBreak/>
        <w:tab/>
        <w:t>(f)</w:t>
      </w:r>
      <w:r w:rsidR="00FC321C">
        <w:rPr>
          <w:rFonts w:asciiTheme="minorHAnsi" w:hAnsiTheme="minorHAnsi"/>
          <w:sz w:val="22"/>
          <w:szCs w:val="22"/>
        </w:rPr>
        <w:tab/>
      </w:r>
      <w:r w:rsidR="006337D2" w:rsidRPr="006337D2">
        <w:rPr>
          <w:rFonts w:asciiTheme="minorHAnsi" w:hAnsiTheme="minorHAnsi"/>
          <w:sz w:val="22"/>
          <w:szCs w:val="22"/>
        </w:rPr>
        <w:t>Documentation that the income qualification for the CARE program is less than</w:t>
      </w:r>
    </w:p>
    <w:p w:rsidR="006337D2" w:rsidRDefault="006337D2" w:rsidP="00FC321C">
      <w:pPr>
        <w:pStyle w:val="Heading2"/>
        <w:widowControl w:val="0"/>
        <w:numPr>
          <w:ilvl w:val="0"/>
          <w:numId w:val="0"/>
        </w:numPr>
        <w:spacing w:after="0"/>
        <w:ind w:left="900" w:hanging="900"/>
        <w:jc w:val="left"/>
        <w:rPr>
          <w:rFonts w:asciiTheme="minorHAnsi" w:hAnsiTheme="minorHAnsi"/>
          <w:sz w:val="22"/>
          <w:szCs w:val="22"/>
        </w:rPr>
      </w:pPr>
      <w:proofErr w:type="gramStart"/>
      <w:r w:rsidRPr="006337D2">
        <w:rPr>
          <w:rFonts w:asciiTheme="minorHAnsi" w:hAnsiTheme="minorHAnsi"/>
          <w:sz w:val="22"/>
          <w:szCs w:val="22"/>
        </w:rPr>
        <w:t>80% of Area Median Income as published by the California HCD.</w:t>
      </w:r>
      <w:proofErr w:type="gramEnd"/>
      <w:r w:rsidRPr="006337D2">
        <w:rPr>
          <w:rFonts w:asciiTheme="minorHAnsi" w:hAnsiTheme="minorHAnsi"/>
          <w:sz w:val="22"/>
          <w:szCs w:val="22"/>
        </w:rPr>
        <w:t xml:space="preserve"> </w:t>
      </w:r>
    </w:p>
    <w:p w:rsidR="00FE07D2" w:rsidRDefault="00FE07D2" w:rsidP="00FE07D2">
      <w:pPr>
        <w:pStyle w:val="Heading2"/>
        <w:widowControl w:val="0"/>
        <w:numPr>
          <w:ilvl w:val="0"/>
          <w:numId w:val="0"/>
        </w:numPr>
        <w:spacing w:after="0"/>
        <w:ind w:left="900" w:hanging="900"/>
        <w:jc w:val="left"/>
        <w:rPr>
          <w:rFonts w:asciiTheme="minorHAnsi" w:hAnsiTheme="minorHAnsi"/>
          <w:sz w:val="22"/>
          <w:szCs w:val="22"/>
        </w:rPr>
      </w:pPr>
      <w:r>
        <w:rPr>
          <w:rFonts w:asciiTheme="minorHAnsi" w:hAnsiTheme="minorHAnsi"/>
          <w:sz w:val="22"/>
          <w:szCs w:val="22"/>
        </w:rPr>
        <w:tab/>
        <w:t>(g)</w:t>
      </w:r>
      <w:r>
        <w:rPr>
          <w:rFonts w:asciiTheme="minorHAnsi" w:hAnsiTheme="minorHAnsi"/>
          <w:sz w:val="22"/>
          <w:szCs w:val="22"/>
        </w:rPr>
        <w:tab/>
      </w:r>
      <w:r w:rsidRPr="00FE07D2">
        <w:rPr>
          <w:rFonts w:asciiTheme="minorHAnsi" w:hAnsiTheme="minorHAnsi"/>
          <w:sz w:val="22"/>
          <w:szCs w:val="22"/>
        </w:rPr>
        <w:t>Documentation that the number of Qualified Spaces is equal or greater than 20%</w:t>
      </w:r>
    </w:p>
    <w:p w:rsidR="00FE07D2" w:rsidRDefault="00FE07D2" w:rsidP="00FE07D2">
      <w:pPr>
        <w:pStyle w:val="Heading2"/>
        <w:widowControl w:val="0"/>
        <w:numPr>
          <w:ilvl w:val="0"/>
          <w:numId w:val="0"/>
        </w:numPr>
        <w:spacing w:after="0"/>
        <w:ind w:left="900" w:hanging="900"/>
        <w:jc w:val="left"/>
        <w:rPr>
          <w:rFonts w:asciiTheme="minorHAnsi" w:hAnsiTheme="minorHAnsi"/>
          <w:sz w:val="22"/>
          <w:szCs w:val="22"/>
        </w:rPr>
      </w:pPr>
      <w:proofErr w:type="gramStart"/>
      <w:r w:rsidRPr="00FE07D2">
        <w:rPr>
          <w:rFonts w:asciiTheme="minorHAnsi" w:hAnsiTheme="minorHAnsi"/>
          <w:sz w:val="22"/>
          <w:szCs w:val="22"/>
        </w:rPr>
        <w:t>of</w:t>
      </w:r>
      <w:proofErr w:type="gramEnd"/>
      <w:r w:rsidRPr="00FE07D2">
        <w:rPr>
          <w:rFonts w:asciiTheme="minorHAnsi" w:hAnsiTheme="minorHAnsi"/>
          <w:sz w:val="22"/>
          <w:szCs w:val="22"/>
        </w:rPr>
        <w:t xml:space="preserve"> the total number of Spaces on the Property.</w:t>
      </w:r>
    </w:p>
    <w:p w:rsidR="00FE07D2" w:rsidRDefault="00FE07D2" w:rsidP="00FE07D2">
      <w:pPr>
        <w:pStyle w:val="Heading2"/>
        <w:widowControl w:val="0"/>
        <w:numPr>
          <w:ilvl w:val="0"/>
          <w:numId w:val="0"/>
        </w:numPr>
        <w:spacing w:after="0"/>
        <w:ind w:left="900" w:hanging="900"/>
        <w:jc w:val="left"/>
        <w:rPr>
          <w:rFonts w:asciiTheme="minorHAnsi" w:hAnsiTheme="minorHAnsi"/>
          <w:sz w:val="22"/>
          <w:szCs w:val="22"/>
        </w:rPr>
      </w:pPr>
      <w:r>
        <w:rPr>
          <w:rFonts w:asciiTheme="minorHAnsi" w:hAnsiTheme="minorHAnsi"/>
          <w:sz w:val="22"/>
          <w:szCs w:val="22"/>
        </w:rPr>
        <w:tab/>
        <w:t>(h)</w:t>
      </w:r>
      <w:r>
        <w:rPr>
          <w:rFonts w:asciiTheme="minorHAnsi" w:hAnsiTheme="minorHAnsi"/>
          <w:sz w:val="22"/>
          <w:szCs w:val="22"/>
        </w:rPr>
        <w:tab/>
      </w:r>
      <w:r w:rsidRPr="00FE07D2">
        <w:rPr>
          <w:rFonts w:asciiTheme="minorHAnsi" w:hAnsiTheme="minorHAnsi"/>
          <w:sz w:val="22"/>
          <w:szCs w:val="22"/>
        </w:rPr>
        <w:t>Documentation that the monthly rent paid by the Qualified Households does not</w:t>
      </w:r>
    </w:p>
    <w:p w:rsidR="00FE07D2" w:rsidRPr="00FE07D2" w:rsidRDefault="00FE07D2" w:rsidP="00FE07D2">
      <w:pPr>
        <w:pStyle w:val="Heading2"/>
        <w:widowControl w:val="0"/>
        <w:numPr>
          <w:ilvl w:val="0"/>
          <w:numId w:val="0"/>
        </w:numPr>
        <w:spacing w:after="0"/>
        <w:ind w:left="900" w:hanging="900"/>
        <w:jc w:val="left"/>
        <w:rPr>
          <w:rFonts w:asciiTheme="minorHAnsi" w:hAnsiTheme="minorHAnsi"/>
          <w:sz w:val="22"/>
          <w:szCs w:val="22"/>
        </w:rPr>
      </w:pPr>
      <w:proofErr w:type="gramStart"/>
      <w:r w:rsidRPr="00FE07D2">
        <w:rPr>
          <w:rFonts w:asciiTheme="minorHAnsi" w:hAnsiTheme="minorHAnsi"/>
          <w:sz w:val="22"/>
          <w:szCs w:val="22"/>
        </w:rPr>
        <w:t>exceed</w:t>
      </w:r>
      <w:proofErr w:type="gramEnd"/>
      <w:r w:rsidRPr="00FE07D2">
        <w:rPr>
          <w:rFonts w:asciiTheme="minorHAnsi" w:hAnsiTheme="minorHAnsi"/>
          <w:sz w:val="22"/>
          <w:szCs w:val="22"/>
        </w:rPr>
        <w:t xml:space="preserve"> Affordable Rent.</w:t>
      </w:r>
    </w:p>
    <w:p w:rsidR="00FE07D2" w:rsidRPr="00FE07D2" w:rsidRDefault="00FE07D2" w:rsidP="00FE07D2">
      <w:pPr>
        <w:rPr>
          <w:rFonts w:asciiTheme="minorHAnsi" w:hAnsiTheme="minorHAnsi"/>
          <w:sz w:val="22"/>
          <w:szCs w:val="22"/>
        </w:rPr>
      </w:pPr>
    </w:p>
    <w:p w:rsidR="00FE07D2" w:rsidRDefault="00FE07D2" w:rsidP="00FE07D2">
      <w:pPr>
        <w:pStyle w:val="Heading2"/>
        <w:widowControl w:val="0"/>
        <w:numPr>
          <w:ilvl w:val="0"/>
          <w:numId w:val="0"/>
        </w:numPr>
        <w:spacing w:before="40" w:after="0"/>
        <w:ind w:left="900"/>
        <w:jc w:val="left"/>
        <w:rPr>
          <w:rFonts w:asciiTheme="minorHAnsi" w:hAnsiTheme="minorHAnsi"/>
          <w:sz w:val="22"/>
          <w:szCs w:val="22"/>
        </w:rPr>
      </w:pPr>
      <w:r w:rsidRPr="00FE07D2">
        <w:rPr>
          <w:rFonts w:asciiTheme="minorHAnsi" w:hAnsiTheme="minorHAnsi"/>
          <w:sz w:val="22"/>
          <w:szCs w:val="22"/>
        </w:rPr>
        <w:t>3.4</w:t>
      </w:r>
      <w:r w:rsidRPr="00FE07D2">
        <w:rPr>
          <w:rFonts w:asciiTheme="minorHAnsi" w:hAnsiTheme="minorHAnsi"/>
          <w:sz w:val="22"/>
          <w:szCs w:val="22"/>
        </w:rPr>
        <w:tab/>
      </w:r>
      <w:r w:rsidRPr="00FE07D2">
        <w:rPr>
          <w:rFonts w:asciiTheme="minorHAnsi" w:hAnsiTheme="minorHAnsi"/>
          <w:sz w:val="22"/>
          <w:szCs w:val="22"/>
          <w:u w:val="single"/>
        </w:rPr>
        <w:t>Process upon a Determination of Non-Compliance</w:t>
      </w:r>
      <w:r w:rsidRPr="00FE07D2">
        <w:rPr>
          <w:rFonts w:asciiTheme="minorHAnsi" w:hAnsiTheme="minorHAnsi"/>
          <w:sz w:val="22"/>
          <w:szCs w:val="22"/>
        </w:rPr>
        <w:t>.  Upon a determination that Property</w:t>
      </w:r>
    </w:p>
    <w:p w:rsidR="00FE07D2" w:rsidRDefault="00FE07D2" w:rsidP="00FE07D2">
      <w:pPr>
        <w:pStyle w:val="Heading2"/>
        <w:widowControl w:val="0"/>
        <w:numPr>
          <w:ilvl w:val="0"/>
          <w:numId w:val="0"/>
        </w:numPr>
        <w:tabs>
          <w:tab w:val="left" w:pos="0"/>
        </w:tabs>
        <w:spacing w:before="40" w:after="0"/>
        <w:jc w:val="left"/>
        <w:rPr>
          <w:rFonts w:asciiTheme="minorHAnsi" w:hAnsiTheme="minorHAnsi"/>
          <w:sz w:val="22"/>
          <w:szCs w:val="22"/>
        </w:rPr>
      </w:pPr>
      <w:r w:rsidRPr="00FE07D2">
        <w:rPr>
          <w:rFonts w:asciiTheme="minorHAnsi" w:hAnsiTheme="minorHAnsi"/>
          <w:sz w:val="22"/>
          <w:szCs w:val="22"/>
        </w:rPr>
        <w:t>Owner is not in compliance with the DR, and at the direction of the Authority, Oversight Agent shall send a notice to Property Owner stating that Property Owner has 30 days to cure its non-compliance with the DR.</w:t>
      </w:r>
    </w:p>
    <w:p w:rsidR="00FE07D2" w:rsidRDefault="00FE07D2" w:rsidP="00FE07D2">
      <w:pPr>
        <w:pStyle w:val="Heading2"/>
        <w:widowControl w:val="0"/>
        <w:numPr>
          <w:ilvl w:val="0"/>
          <w:numId w:val="0"/>
        </w:numPr>
        <w:tabs>
          <w:tab w:val="left" w:pos="0"/>
        </w:tabs>
        <w:spacing w:before="40" w:after="0"/>
        <w:jc w:val="left"/>
        <w:rPr>
          <w:rFonts w:asciiTheme="minorHAnsi" w:hAnsiTheme="minorHAnsi"/>
          <w:sz w:val="22"/>
          <w:szCs w:val="22"/>
        </w:rPr>
      </w:pPr>
      <w:r w:rsidRPr="00FE07D2">
        <w:rPr>
          <w:rFonts w:asciiTheme="minorHAnsi" w:hAnsiTheme="minorHAnsi"/>
          <w:sz w:val="22"/>
          <w:szCs w:val="22"/>
        </w:rPr>
        <w:t>If Property Owner is diligently pursing a cure, but has not yet cured its non-compliance within the initial 30</w:t>
      </w:r>
    </w:p>
    <w:p w:rsidR="00FE07D2" w:rsidRDefault="00FE07D2" w:rsidP="00FE07D2">
      <w:pPr>
        <w:pStyle w:val="Heading2"/>
        <w:widowControl w:val="0"/>
        <w:numPr>
          <w:ilvl w:val="0"/>
          <w:numId w:val="0"/>
        </w:numPr>
        <w:tabs>
          <w:tab w:val="left" w:pos="0"/>
        </w:tabs>
        <w:spacing w:before="40" w:after="0"/>
        <w:jc w:val="left"/>
        <w:rPr>
          <w:rFonts w:asciiTheme="minorHAnsi" w:hAnsiTheme="minorHAnsi"/>
          <w:sz w:val="22"/>
          <w:szCs w:val="22"/>
        </w:rPr>
      </w:pPr>
      <w:proofErr w:type="gramStart"/>
      <w:r w:rsidRPr="00FE07D2">
        <w:rPr>
          <w:rFonts w:asciiTheme="minorHAnsi" w:hAnsiTheme="minorHAnsi"/>
          <w:sz w:val="22"/>
          <w:szCs w:val="22"/>
        </w:rPr>
        <w:t>day</w:t>
      </w:r>
      <w:proofErr w:type="gramEnd"/>
      <w:r w:rsidRPr="00FE07D2">
        <w:rPr>
          <w:rFonts w:asciiTheme="minorHAnsi" w:hAnsiTheme="minorHAnsi"/>
          <w:sz w:val="22"/>
          <w:szCs w:val="22"/>
        </w:rPr>
        <w:t xml:space="preserve"> period, Property Owner shall be given an additional 30 day period to cure its non-compliance.  If</w:t>
      </w:r>
    </w:p>
    <w:p w:rsidR="00FE07D2" w:rsidRPr="00FE07D2" w:rsidRDefault="00FE07D2" w:rsidP="00FE07D2">
      <w:pPr>
        <w:pStyle w:val="Heading2"/>
        <w:widowControl w:val="0"/>
        <w:numPr>
          <w:ilvl w:val="0"/>
          <w:numId w:val="0"/>
        </w:numPr>
        <w:tabs>
          <w:tab w:val="left" w:pos="0"/>
        </w:tabs>
        <w:spacing w:before="40" w:after="0"/>
        <w:jc w:val="left"/>
        <w:rPr>
          <w:rFonts w:asciiTheme="minorHAnsi" w:hAnsiTheme="minorHAnsi"/>
          <w:sz w:val="22"/>
          <w:szCs w:val="22"/>
        </w:rPr>
      </w:pPr>
      <w:r w:rsidRPr="00FE07D2">
        <w:rPr>
          <w:rFonts w:asciiTheme="minorHAnsi" w:hAnsiTheme="minorHAnsi"/>
          <w:sz w:val="22"/>
          <w:szCs w:val="22"/>
        </w:rPr>
        <w:t>Property Owner fails to cure its non-compliance within the periods described above, Oversight Agent shall provide written notice to the Authority of Property Owner’s non-compliance with the DR.</w:t>
      </w:r>
    </w:p>
    <w:p w:rsidR="00FE07D2" w:rsidRPr="00FE07D2" w:rsidRDefault="00FE07D2" w:rsidP="00FE07D2">
      <w:pPr>
        <w:tabs>
          <w:tab w:val="left" w:pos="0"/>
        </w:tabs>
        <w:rPr>
          <w:rFonts w:asciiTheme="minorHAnsi" w:hAnsiTheme="minorHAnsi"/>
          <w:sz w:val="22"/>
          <w:szCs w:val="22"/>
        </w:rPr>
      </w:pPr>
    </w:p>
    <w:p w:rsidR="00FE07D2" w:rsidRPr="00FE07D2" w:rsidRDefault="00FE07D2" w:rsidP="00FE07D2">
      <w:pPr>
        <w:pStyle w:val="Heading2"/>
        <w:widowControl w:val="0"/>
        <w:numPr>
          <w:ilvl w:val="0"/>
          <w:numId w:val="0"/>
        </w:numPr>
        <w:spacing w:before="40" w:after="0"/>
        <w:ind w:left="900"/>
        <w:jc w:val="left"/>
        <w:rPr>
          <w:rFonts w:asciiTheme="minorHAnsi" w:hAnsiTheme="minorHAnsi"/>
          <w:sz w:val="22"/>
          <w:szCs w:val="22"/>
        </w:rPr>
      </w:pPr>
      <w:r w:rsidRPr="00FE07D2">
        <w:rPr>
          <w:rFonts w:asciiTheme="minorHAnsi" w:hAnsiTheme="minorHAnsi"/>
          <w:sz w:val="22"/>
          <w:szCs w:val="22"/>
        </w:rPr>
        <w:t>3.5</w:t>
      </w:r>
      <w:r w:rsidRPr="00FE07D2">
        <w:rPr>
          <w:rFonts w:asciiTheme="minorHAnsi" w:hAnsiTheme="minorHAnsi"/>
          <w:sz w:val="22"/>
          <w:szCs w:val="22"/>
        </w:rPr>
        <w:tab/>
      </w:r>
      <w:r w:rsidRPr="00FE07D2">
        <w:rPr>
          <w:rFonts w:asciiTheme="minorHAnsi" w:hAnsiTheme="minorHAnsi"/>
          <w:sz w:val="22"/>
          <w:szCs w:val="22"/>
          <w:u w:val="single"/>
        </w:rPr>
        <w:t>Compensation</w:t>
      </w:r>
      <w:r w:rsidRPr="00FE07D2">
        <w:rPr>
          <w:rFonts w:asciiTheme="minorHAnsi" w:hAnsiTheme="minorHAnsi"/>
          <w:sz w:val="22"/>
          <w:szCs w:val="22"/>
        </w:rPr>
        <w:t xml:space="preserve">.  </w:t>
      </w:r>
    </w:p>
    <w:p w:rsidR="00FE07D2" w:rsidRDefault="00FE07D2" w:rsidP="00FE07D2">
      <w:pPr>
        <w:pStyle w:val="Heading3"/>
        <w:keepLines/>
        <w:widowControl w:val="0"/>
        <w:numPr>
          <w:ilvl w:val="0"/>
          <w:numId w:val="0"/>
        </w:numPr>
        <w:spacing w:before="40" w:after="0"/>
        <w:ind w:left="2880" w:hanging="1440"/>
        <w:jc w:val="left"/>
        <w:rPr>
          <w:rFonts w:asciiTheme="minorHAnsi" w:hAnsiTheme="minorHAnsi"/>
          <w:sz w:val="22"/>
          <w:szCs w:val="22"/>
        </w:rPr>
      </w:pPr>
      <w:r>
        <w:rPr>
          <w:rFonts w:asciiTheme="minorHAnsi" w:hAnsiTheme="minorHAnsi"/>
          <w:sz w:val="22"/>
          <w:szCs w:val="22"/>
        </w:rPr>
        <w:t>(a)</w:t>
      </w:r>
      <w:r>
        <w:rPr>
          <w:rFonts w:asciiTheme="minorHAnsi" w:hAnsiTheme="minorHAnsi"/>
          <w:sz w:val="22"/>
          <w:szCs w:val="22"/>
        </w:rPr>
        <w:tab/>
      </w:r>
      <w:r w:rsidRPr="00FE07D2">
        <w:rPr>
          <w:rFonts w:asciiTheme="minorHAnsi" w:hAnsiTheme="minorHAnsi"/>
          <w:sz w:val="22"/>
          <w:szCs w:val="22"/>
        </w:rPr>
        <w:t>For its services, the Property Owner shall pay the Authority an annual</w:t>
      </w:r>
    </w:p>
    <w:p w:rsidR="00FE07D2" w:rsidRDefault="00FE07D2" w:rsidP="00FE07D2">
      <w:pPr>
        <w:pStyle w:val="Heading3"/>
        <w:keepLines/>
        <w:widowControl w:val="0"/>
        <w:numPr>
          <w:ilvl w:val="0"/>
          <w:numId w:val="0"/>
        </w:numPr>
        <w:spacing w:before="40" w:after="0"/>
        <w:jc w:val="left"/>
        <w:rPr>
          <w:rFonts w:asciiTheme="minorHAnsi" w:hAnsiTheme="minorHAnsi"/>
          <w:sz w:val="22"/>
          <w:szCs w:val="22"/>
        </w:rPr>
      </w:pPr>
      <w:r w:rsidRPr="00FE07D2">
        <w:rPr>
          <w:rFonts w:asciiTheme="minorHAnsi" w:hAnsiTheme="minorHAnsi"/>
          <w:sz w:val="22"/>
          <w:szCs w:val="22"/>
        </w:rPr>
        <w:t xml:space="preserve"> </w:t>
      </w:r>
      <w:proofErr w:type="gramStart"/>
      <w:r w:rsidRPr="00FE07D2">
        <w:rPr>
          <w:rFonts w:asciiTheme="minorHAnsi" w:hAnsiTheme="minorHAnsi"/>
          <w:sz w:val="22"/>
          <w:szCs w:val="22"/>
        </w:rPr>
        <w:t>compensation</w:t>
      </w:r>
      <w:proofErr w:type="gramEnd"/>
      <w:r w:rsidRPr="00FE07D2">
        <w:rPr>
          <w:rFonts w:asciiTheme="minorHAnsi" w:hAnsiTheme="minorHAnsi"/>
          <w:sz w:val="22"/>
          <w:szCs w:val="22"/>
        </w:rPr>
        <w:t xml:space="preserve"> of $250 annually.  Such compensation shall commence as of the Effective Date and be</w:t>
      </w:r>
    </w:p>
    <w:p w:rsidR="00FE07D2" w:rsidRDefault="00FE07D2" w:rsidP="00FE07D2">
      <w:pPr>
        <w:pStyle w:val="Heading3"/>
        <w:keepLines/>
        <w:widowControl w:val="0"/>
        <w:numPr>
          <w:ilvl w:val="0"/>
          <w:numId w:val="0"/>
        </w:numPr>
        <w:spacing w:before="40" w:after="0"/>
        <w:jc w:val="left"/>
        <w:rPr>
          <w:rFonts w:asciiTheme="minorHAnsi" w:hAnsiTheme="minorHAnsi"/>
          <w:sz w:val="22"/>
          <w:szCs w:val="22"/>
        </w:rPr>
      </w:pPr>
      <w:proofErr w:type="gramStart"/>
      <w:r w:rsidRPr="00FE07D2">
        <w:rPr>
          <w:rFonts w:asciiTheme="minorHAnsi" w:hAnsiTheme="minorHAnsi"/>
          <w:sz w:val="22"/>
          <w:szCs w:val="22"/>
        </w:rPr>
        <w:t>payable</w:t>
      </w:r>
      <w:proofErr w:type="gramEnd"/>
      <w:r w:rsidRPr="00FE07D2">
        <w:rPr>
          <w:rFonts w:asciiTheme="minorHAnsi" w:hAnsiTheme="minorHAnsi"/>
          <w:sz w:val="22"/>
          <w:szCs w:val="22"/>
        </w:rPr>
        <w:t xml:space="preserve"> in advance by Property Owner to Authority, with first payment due upon the Effective Date and</w:t>
      </w:r>
    </w:p>
    <w:p w:rsidR="00FE07D2" w:rsidRDefault="00FE07D2" w:rsidP="00FE07D2">
      <w:pPr>
        <w:pStyle w:val="Heading3"/>
        <w:keepLines/>
        <w:widowControl w:val="0"/>
        <w:numPr>
          <w:ilvl w:val="0"/>
          <w:numId w:val="0"/>
        </w:numPr>
        <w:spacing w:before="40" w:after="0"/>
        <w:jc w:val="left"/>
        <w:rPr>
          <w:rFonts w:asciiTheme="minorHAnsi" w:hAnsiTheme="minorHAnsi"/>
          <w:sz w:val="22"/>
          <w:szCs w:val="22"/>
        </w:rPr>
      </w:pPr>
      <w:proofErr w:type="gramStart"/>
      <w:r w:rsidRPr="00FE07D2">
        <w:rPr>
          <w:rFonts w:asciiTheme="minorHAnsi" w:hAnsiTheme="minorHAnsi"/>
          <w:sz w:val="22"/>
          <w:szCs w:val="22"/>
        </w:rPr>
        <w:t>each</w:t>
      </w:r>
      <w:proofErr w:type="gramEnd"/>
      <w:r w:rsidRPr="00FE07D2">
        <w:rPr>
          <w:rFonts w:asciiTheme="minorHAnsi" w:hAnsiTheme="minorHAnsi"/>
          <w:sz w:val="22"/>
          <w:szCs w:val="22"/>
        </w:rPr>
        <w:t xml:space="preserve"> subsequent annual payment due on the first day of each year during the term of this Agreement (the “Authority Fee”).  The Authority Fee shall be increased on each anniversary date of this Agreement by</w:t>
      </w:r>
    </w:p>
    <w:p w:rsidR="00FE07D2" w:rsidRDefault="00FE07D2" w:rsidP="00FE07D2">
      <w:pPr>
        <w:pStyle w:val="Heading3"/>
        <w:keepLines/>
        <w:widowControl w:val="0"/>
        <w:numPr>
          <w:ilvl w:val="0"/>
          <w:numId w:val="0"/>
        </w:numPr>
        <w:spacing w:before="40" w:after="0"/>
        <w:jc w:val="left"/>
        <w:rPr>
          <w:rFonts w:asciiTheme="minorHAnsi" w:hAnsiTheme="minorHAnsi"/>
          <w:sz w:val="22"/>
          <w:szCs w:val="22"/>
        </w:rPr>
      </w:pPr>
      <w:proofErr w:type="gramStart"/>
      <w:r w:rsidRPr="00FE07D2">
        <w:rPr>
          <w:rFonts w:asciiTheme="minorHAnsi" w:hAnsiTheme="minorHAnsi"/>
          <w:sz w:val="22"/>
          <w:szCs w:val="22"/>
        </w:rPr>
        <w:t>amount</w:t>
      </w:r>
      <w:proofErr w:type="gramEnd"/>
      <w:r w:rsidRPr="00FE07D2">
        <w:rPr>
          <w:rFonts w:asciiTheme="minorHAnsi" w:hAnsiTheme="minorHAnsi"/>
          <w:sz w:val="22"/>
          <w:szCs w:val="22"/>
        </w:rPr>
        <w:t xml:space="preserve"> equal to the Consumer Price Index.  As used herein, the term “Consumer Price Index” shall mean</w:t>
      </w:r>
    </w:p>
    <w:p w:rsidR="00FE07D2" w:rsidRDefault="00FE07D2" w:rsidP="00FE07D2">
      <w:pPr>
        <w:pStyle w:val="Heading3"/>
        <w:keepLines/>
        <w:widowControl w:val="0"/>
        <w:numPr>
          <w:ilvl w:val="0"/>
          <w:numId w:val="0"/>
        </w:numPr>
        <w:spacing w:before="40" w:after="0"/>
        <w:jc w:val="left"/>
        <w:rPr>
          <w:rFonts w:asciiTheme="minorHAnsi" w:hAnsiTheme="minorHAnsi"/>
          <w:sz w:val="22"/>
          <w:szCs w:val="22"/>
        </w:rPr>
      </w:pPr>
      <w:proofErr w:type="gramStart"/>
      <w:r w:rsidRPr="00FE07D2">
        <w:rPr>
          <w:rFonts w:asciiTheme="minorHAnsi" w:hAnsiTheme="minorHAnsi"/>
          <w:sz w:val="22"/>
          <w:szCs w:val="22"/>
        </w:rPr>
        <w:t>the</w:t>
      </w:r>
      <w:proofErr w:type="gramEnd"/>
      <w:r w:rsidRPr="00FE07D2">
        <w:rPr>
          <w:rFonts w:asciiTheme="minorHAnsi" w:hAnsiTheme="minorHAnsi"/>
          <w:sz w:val="22"/>
          <w:szCs w:val="22"/>
        </w:rPr>
        <w:t xml:space="preserve"> Consumer Price Index, United States City Average, All Urban Consumers-All Items, published monthly</w:t>
      </w:r>
    </w:p>
    <w:p w:rsidR="00FE07D2" w:rsidRDefault="00FE07D2" w:rsidP="00FE07D2">
      <w:pPr>
        <w:pStyle w:val="Heading3"/>
        <w:keepLines/>
        <w:widowControl w:val="0"/>
        <w:numPr>
          <w:ilvl w:val="0"/>
          <w:numId w:val="0"/>
        </w:numPr>
        <w:spacing w:before="40" w:after="0"/>
        <w:jc w:val="left"/>
        <w:rPr>
          <w:rFonts w:asciiTheme="minorHAnsi" w:hAnsiTheme="minorHAnsi"/>
          <w:sz w:val="22"/>
          <w:szCs w:val="22"/>
        </w:rPr>
      </w:pPr>
      <w:proofErr w:type="gramStart"/>
      <w:r w:rsidRPr="00FE07D2">
        <w:rPr>
          <w:rFonts w:asciiTheme="minorHAnsi" w:hAnsiTheme="minorHAnsi"/>
          <w:sz w:val="22"/>
          <w:szCs w:val="22"/>
        </w:rPr>
        <w:t>by</w:t>
      </w:r>
      <w:proofErr w:type="gramEnd"/>
      <w:r w:rsidRPr="00FE07D2">
        <w:rPr>
          <w:rFonts w:asciiTheme="minorHAnsi" w:hAnsiTheme="minorHAnsi"/>
          <w:sz w:val="22"/>
          <w:szCs w:val="22"/>
        </w:rPr>
        <w:t xml:space="preserve"> the United States Department of Labor, in which 1982-84 equal 100 (“Consumer Price Index”).  If the Consumer Price Index is no longer published at any applicable adjustment date, it shall be constructed by conversion tables included in any new index published by the United States Department of Labor with</w:t>
      </w:r>
    </w:p>
    <w:p w:rsidR="00FE07D2" w:rsidRDefault="00FE07D2" w:rsidP="00FE07D2">
      <w:pPr>
        <w:pStyle w:val="Heading3"/>
        <w:keepLines/>
        <w:widowControl w:val="0"/>
        <w:numPr>
          <w:ilvl w:val="0"/>
          <w:numId w:val="0"/>
        </w:numPr>
        <w:spacing w:before="40" w:after="0"/>
        <w:jc w:val="left"/>
        <w:rPr>
          <w:rFonts w:asciiTheme="minorHAnsi" w:hAnsiTheme="minorHAnsi"/>
          <w:sz w:val="22"/>
          <w:szCs w:val="22"/>
        </w:rPr>
      </w:pPr>
      <w:proofErr w:type="gramStart"/>
      <w:r w:rsidRPr="00FE07D2">
        <w:rPr>
          <w:rFonts w:asciiTheme="minorHAnsi" w:hAnsiTheme="minorHAnsi"/>
          <w:sz w:val="22"/>
          <w:szCs w:val="22"/>
        </w:rPr>
        <w:t>such</w:t>
      </w:r>
      <w:proofErr w:type="gramEnd"/>
      <w:r w:rsidRPr="00FE07D2">
        <w:rPr>
          <w:rFonts w:asciiTheme="minorHAnsi" w:hAnsiTheme="minorHAnsi"/>
          <w:sz w:val="22"/>
          <w:szCs w:val="22"/>
        </w:rPr>
        <w:t xml:space="preserve"> a conversion index selected by the Authority. If neither the Consumer Price Index nor conversion</w:t>
      </w:r>
    </w:p>
    <w:p w:rsidR="00FE07D2" w:rsidRDefault="00FE07D2" w:rsidP="00FE07D2">
      <w:pPr>
        <w:pStyle w:val="Heading3"/>
        <w:keepLines/>
        <w:widowControl w:val="0"/>
        <w:numPr>
          <w:ilvl w:val="0"/>
          <w:numId w:val="0"/>
        </w:numPr>
        <w:spacing w:before="40" w:after="0"/>
        <w:jc w:val="left"/>
        <w:rPr>
          <w:rFonts w:asciiTheme="minorHAnsi" w:hAnsiTheme="minorHAnsi"/>
          <w:sz w:val="22"/>
          <w:szCs w:val="22"/>
        </w:rPr>
      </w:pPr>
      <w:proofErr w:type="gramStart"/>
      <w:r w:rsidRPr="00FE07D2">
        <w:rPr>
          <w:rFonts w:asciiTheme="minorHAnsi" w:hAnsiTheme="minorHAnsi"/>
          <w:sz w:val="22"/>
          <w:szCs w:val="22"/>
        </w:rPr>
        <w:t>tables</w:t>
      </w:r>
      <w:proofErr w:type="gramEnd"/>
      <w:r w:rsidRPr="00FE07D2">
        <w:rPr>
          <w:rFonts w:asciiTheme="minorHAnsi" w:hAnsiTheme="minorHAnsi"/>
          <w:sz w:val="22"/>
          <w:szCs w:val="22"/>
        </w:rPr>
        <w:t xml:space="preserve"> are published any longer, then the most widely published all encompassing index of buying power</w:t>
      </w:r>
    </w:p>
    <w:p w:rsidR="00FE07D2" w:rsidRDefault="00FE07D2" w:rsidP="00FE07D2">
      <w:pPr>
        <w:pStyle w:val="Heading3"/>
        <w:keepLines/>
        <w:widowControl w:val="0"/>
        <w:numPr>
          <w:ilvl w:val="0"/>
          <w:numId w:val="0"/>
        </w:numPr>
        <w:spacing w:before="40" w:after="0"/>
        <w:jc w:val="left"/>
        <w:rPr>
          <w:rFonts w:asciiTheme="minorHAnsi" w:hAnsiTheme="minorHAnsi"/>
          <w:sz w:val="22"/>
          <w:szCs w:val="22"/>
        </w:rPr>
      </w:pPr>
      <w:proofErr w:type="gramStart"/>
      <w:r w:rsidRPr="00FE07D2">
        <w:rPr>
          <w:rFonts w:asciiTheme="minorHAnsi" w:hAnsiTheme="minorHAnsi"/>
          <w:sz w:val="22"/>
          <w:szCs w:val="22"/>
        </w:rPr>
        <w:t>in</w:t>
      </w:r>
      <w:proofErr w:type="gramEnd"/>
      <w:r w:rsidRPr="00FE07D2">
        <w:rPr>
          <w:rFonts w:asciiTheme="minorHAnsi" w:hAnsiTheme="minorHAnsi"/>
          <w:sz w:val="22"/>
          <w:szCs w:val="22"/>
        </w:rPr>
        <w:t xml:space="preserve"> the United States shall be used. </w:t>
      </w:r>
    </w:p>
    <w:p w:rsidR="00FE07D2" w:rsidRDefault="00FE07D2" w:rsidP="00FE07D2">
      <w:pPr>
        <w:pStyle w:val="Heading3"/>
        <w:keepLines/>
        <w:widowControl w:val="0"/>
        <w:numPr>
          <w:ilvl w:val="0"/>
          <w:numId w:val="0"/>
        </w:numPr>
        <w:tabs>
          <w:tab w:val="num" w:pos="1440"/>
        </w:tabs>
        <w:spacing w:before="40" w:after="0"/>
        <w:jc w:val="left"/>
        <w:rPr>
          <w:rFonts w:asciiTheme="minorHAnsi" w:hAnsiTheme="minorHAnsi"/>
          <w:sz w:val="22"/>
          <w:szCs w:val="22"/>
        </w:rPr>
      </w:pPr>
      <w:r>
        <w:rPr>
          <w:rFonts w:asciiTheme="minorHAnsi" w:hAnsiTheme="minorHAnsi"/>
          <w:sz w:val="22"/>
          <w:szCs w:val="22"/>
        </w:rPr>
        <w:tab/>
        <w:t>(b)</w:t>
      </w:r>
      <w:r>
        <w:rPr>
          <w:rFonts w:asciiTheme="minorHAnsi" w:hAnsiTheme="minorHAnsi"/>
          <w:sz w:val="22"/>
          <w:szCs w:val="22"/>
        </w:rPr>
        <w:tab/>
        <w:t xml:space="preserve">For </w:t>
      </w:r>
      <w:r w:rsidRPr="00FE07D2">
        <w:rPr>
          <w:rFonts w:asciiTheme="minorHAnsi" w:hAnsiTheme="minorHAnsi"/>
          <w:sz w:val="22"/>
          <w:szCs w:val="22"/>
        </w:rPr>
        <w:t>its services, the Property Owner shall pay the Oversight Agent an annual compensation equal to greater of Five Dollars ($5.00) for each space in the park (Recreational Vehicles and mobile home spaces) registered by the California Department of Housing and Community Development or Seven Hundred Fifty Dollars ($750.00) annually.  Such compensation shall commence as of the Effective</w:t>
      </w:r>
    </w:p>
    <w:p w:rsidR="00FE07D2" w:rsidRDefault="00FE07D2" w:rsidP="00FE07D2">
      <w:pPr>
        <w:pStyle w:val="Heading3"/>
        <w:keepLines/>
        <w:widowControl w:val="0"/>
        <w:numPr>
          <w:ilvl w:val="0"/>
          <w:numId w:val="0"/>
        </w:numPr>
        <w:tabs>
          <w:tab w:val="num" w:pos="1440"/>
        </w:tabs>
        <w:spacing w:before="40" w:after="0"/>
        <w:jc w:val="left"/>
        <w:rPr>
          <w:rFonts w:asciiTheme="minorHAnsi" w:hAnsiTheme="minorHAnsi"/>
          <w:sz w:val="22"/>
          <w:szCs w:val="22"/>
        </w:rPr>
      </w:pPr>
      <w:r w:rsidRPr="00FE07D2">
        <w:rPr>
          <w:rFonts w:asciiTheme="minorHAnsi" w:hAnsiTheme="minorHAnsi"/>
          <w:sz w:val="22"/>
          <w:szCs w:val="22"/>
        </w:rPr>
        <w:t>Date and be payable in advance by Property Owner to Oversight Agent, with first payment due upon the Effective Date and each subsequent annual payment due on the first day of each year during the term of</w:t>
      </w:r>
    </w:p>
    <w:p w:rsidR="00FE07D2" w:rsidRDefault="00FE07D2" w:rsidP="00FE07D2">
      <w:pPr>
        <w:pStyle w:val="Heading3"/>
        <w:keepLines/>
        <w:widowControl w:val="0"/>
        <w:numPr>
          <w:ilvl w:val="0"/>
          <w:numId w:val="0"/>
        </w:numPr>
        <w:tabs>
          <w:tab w:val="num" w:pos="1440"/>
        </w:tabs>
        <w:spacing w:before="40" w:after="0"/>
        <w:jc w:val="left"/>
        <w:rPr>
          <w:rFonts w:asciiTheme="minorHAnsi" w:hAnsiTheme="minorHAnsi"/>
          <w:sz w:val="22"/>
          <w:szCs w:val="22"/>
        </w:rPr>
      </w:pPr>
      <w:proofErr w:type="gramStart"/>
      <w:r w:rsidRPr="00FE07D2">
        <w:rPr>
          <w:rFonts w:asciiTheme="minorHAnsi" w:hAnsiTheme="minorHAnsi"/>
          <w:sz w:val="22"/>
          <w:szCs w:val="22"/>
        </w:rPr>
        <w:t>this</w:t>
      </w:r>
      <w:proofErr w:type="gramEnd"/>
      <w:r w:rsidRPr="00FE07D2">
        <w:rPr>
          <w:rFonts w:asciiTheme="minorHAnsi" w:hAnsiTheme="minorHAnsi"/>
          <w:sz w:val="22"/>
          <w:szCs w:val="22"/>
        </w:rPr>
        <w:t xml:space="preserve"> Agreement (the “Oversight Fee”).  The Oversight Fee shall be increased on each anniversary date of</w:t>
      </w:r>
    </w:p>
    <w:p w:rsidR="00FE07D2" w:rsidRDefault="00FE07D2" w:rsidP="00FE07D2">
      <w:pPr>
        <w:pStyle w:val="Heading3"/>
        <w:keepLines/>
        <w:widowControl w:val="0"/>
        <w:numPr>
          <w:ilvl w:val="0"/>
          <w:numId w:val="0"/>
        </w:numPr>
        <w:tabs>
          <w:tab w:val="num" w:pos="1440"/>
        </w:tabs>
        <w:spacing w:before="40" w:after="0"/>
        <w:jc w:val="left"/>
        <w:rPr>
          <w:rFonts w:asciiTheme="minorHAnsi" w:hAnsiTheme="minorHAnsi"/>
          <w:sz w:val="22"/>
          <w:szCs w:val="22"/>
        </w:rPr>
      </w:pPr>
      <w:proofErr w:type="gramStart"/>
      <w:r w:rsidRPr="00FE07D2">
        <w:rPr>
          <w:rFonts w:asciiTheme="minorHAnsi" w:hAnsiTheme="minorHAnsi"/>
          <w:sz w:val="22"/>
          <w:szCs w:val="22"/>
        </w:rPr>
        <w:t>this</w:t>
      </w:r>
      <w:proofErr w:type="gramEnd"/>
      <w:r w:rsidRPr="00FE07D2">
        <w:rPr>
          <w:rFonts w:asciiTheme="minorHAnsi" w:hAnsiTheme="minorHAnsi"/>
          <w:sz w:val="22"/>
          <w:szCs w:val="22"/>
        </w:rPr>
        <w:t xml:space="preserve"> Agreement by amount equal to the Consumer Price Index.  As used herein, the term “Consumer Price</w:t>
      </w:r>
    </w:p>
    <w:p w:rsidR="00FE07D2" w:rsidRDefault="00FE07D2" w:rsidP="00FE07D2">
      <w:pPr>
        <w:pStyle w:val="Heading3"/>
        <w:keepLines/>
        <w:widowControl w:val="0"/>
        <w:numPr>
          <w:ilvl w:val="0"/>
          <w:numId w:val="0"/>
        </w:numPr>
        <w:tabs>
          <w:tab w:val="num" w:pos="1440"/>
        </w:tabs>
        <w:spacing w:before="40" w:after="0"/>
        <w:jc w:val="left"/>
        <w:rPr>
          <w:rFonts w:asciiTheme="minorHAnsi" w:hAnsiTheme="minorHAnsi"/>
          <w:sz w:val="22"/>
          <w:szCs w:val="22"/>
        </w:rPr>
      </w:pPr>
      <w:r w:rsidRPr="00FE07D2">
        <w:rPr>
          <w:rFonts w:asciiTheme="minorHAnsi" w:hAnsiTheme="minorHAnsi"/>
          <w:sz w:val="22"/>
          <w:szCs w:val="22"/>
        </w:rPr>
        <w:t>Index” shall mean the Consumer Price Index, United States City Average, All Urban Consumers-All Items, published monthly by the United States Department of Labor, in which 1982-84 equal 100 (“Consumer</w:t>
      </w:r>
    </w:p>
    <w:p w:rsidR="00FE07D2" w:rsidRDefault="00FE07D2" w:rsidP="00FE07D2">
      <w:pPr>
        <w:pStyle w:val="Heading3"/>
        <w:keepLines/>
        <w:widowControl w:val="0"/>
        <w:numPr>
          <w:ilvl w:val="0"/>
          <w:numId w:val="0"/>
        </w:numPr>
        <w:tabs>
          <w:tab w:val="num" w:pos="1440"/>
        </w:tabs>
        <w:spacing w:before="40" w:after="0"/>
        <w:jc w:val="left"/>
        <w:rPr>
          <w:rFonts w:asciiTheme="minorHAnsi" w:hAnsiTheme="minorHAnsi"/>
          <w:sz w:val="22"/>
          <w:szCs w:val="22"/>
        </w:rPr>
      </w:pPr>
      <w:proofErr w:type="gramStart"/>
      <w:r w:rsidRPr="00FE07D2">
        <w:rPr>
          <w:rFonts w:asciiTheme="minorHAnsi" w:hAnsiTheme="minorHAnsi"/>
          <w:sz w:val="22"/>
          <w:szCs w:val="22"/>
        </w:rPr>
        <w:t>Price Index”).</w:t>
      </w:r>
      <w:proofErr w:type="gramEnd"/>
      <w:r w:rsidRPr="00FE07D2">
        <w:rPr>
          <w:rFonts w:asciiTheme="minorHAnsi" w:hAnsiTheme="minorHAnsi"/>
          <w:sz w:val="22"/>
          <w:szCs w:val="22"/>
        </w:rPr>
        <w:t xml:space="preserve">  If the Consumer Price Index is no longer published at any applicable adjustment date, it</w:t>
      </w:r>
    </w:p>
    <w:p w:rsidR="00FE07D2" w:rsidRDefault="00FE07D2" w:rsidP="00FE07D2">
      <w:pPr>
        <w:pStyle w:val="Heading3"/>
        <w:keepLines/>
        <w:widowControl w:val="0"/>
        <w:numPr>
          <w:ilvl w:val="0"/>
          <w:numId w:val="0"/>
        </w:numPr>
        <w:tabs>
          <w:tab w:val="num" w:pos="1440"/>
        </w:tabs>
        <w:spacing w:before="40" w:after="0"/>
        <w:jc w:val="left"/>
        <w:rPr>
          <w:rFonts w:asciiTheme="minorHAnsi" w:hAnsiTheme="minorHAnsi"/>
          <w:sz w:val="22"/>
          <w:szCs w:val="22"/>
        </w:rPr>
      </w:pPr>
      <w:proofErr w:type="gramStart"/>
      <w:r w:rsidRPr="00FE07D2">
        <w:rPr>
          <w:rFonts w:asciiTheme="minorHAnsi" w:hAnsiTheme="minorHAnsi"/>
          <w:sz w:val="22"/>
          <w:szCs w:val="22"/>
        </w:rPr>
        <w:t>shall</w:t>
      </w:r>
      <w:proofErr w:type="gramEnd"/>
      <w:r w:rsidRPr="00FE07D2">
        <w:rPr>
          <w:rFonts w:asciiTheme="minorHAnsi" w:hAnsiTheme="minorHAnsi"/>
          <w:sz w:val="22"/>
          <w:szCs w:val="22"/>
        </w:rPr>
        <w:t xml:space="preserve"> be constructed by conversion tables included in any new index published by the United States</w:t>
      </w:r>
    </w:p>
    <w:p w:rsidR="00FE07D2" w:rsidRDefault="00FE07D2" w:rsidP="00FE07D2">
      <w:pPr>
        <w:pStyle w:val="Heading3"/>
        <w:keepLines/>
        <w:widowControl w:val="0"/>
        <w:numPr>
          <w:ilvl w:val="0"/>
          <w:numId w:val="0"/>
        </w:numPr>
        <w:tabs>
          <w:tab w:val="num" w:pos="1440"/>
        </w:tabs>
        <w:spacing w:before="40" w:after="0"/>
        <w:jc w:val="left"/>
        <w:rPr>
          <w:rFonts w:asciiTheme="minorHAnsi" w:hAnsiTheme="minorHAnsi"/>
          <w:sz w:val="22"/>
          <w:szCs w:val="22"/>
        </w:rPr>
      </w:pPr>
      <w:proofErr w:type="gramStart"/>
      <w:r w:rsidRPr="00FE07D2">
        <w:rPr>
          <w:rFonts w:asciiTheme="minorHAnsi" w:hAnsiTheme="minorHAnsi"/>
          <w:sz w:val="22"/>
          <w:szCs w:val="22"/>
        </w:rPr>
        <w:t>Department of Labor with such a conversion index selected by the Oversight Agent.</w:t>
      </w:r>
      <w:proofErr w:type="gramEnd"/>
      <w:r w:rsidRPr="00FE07D2">
        <w:rPr>
          <w:rFonts w:asciiTheme="minorHAnsi" w:hAnsiTheme="minorHAnsi"/>
          <w:sz w:val="22"/>
          <w:szCs w:val="22"/>
        </w:rPr>
        <w:t xml:space="preserve"> If neither the</w:t>
      </w:r>
    </w:p>
    <w:p w:rsidR="00FE07D2" w:rsidRDefault="00FE07D2" w:rsidP="00FE07D2">
      <w:pPr>
        <w:pStyle w:val="Heading3"/>
        <w:keepLines/>
        <w:widowControl w:val="0"/>
        <w:numPr>
          <w:ilvl w:val="0"/>
          <w:numId w:val="0"/>
        </w:numPr>
        <w:tabs>
          <w:tab w:val="num" w:pos="1440"/>
        </w:tabs>
        <w:spacing w:before="40" w:after="0"/>
        <w:jc w:val="left"/>
        <w:rPr>
          <w:rFonts w:asciiTheme="minorHAnsi" w:hAnsiTheme="minorHAnsi"/>
          <w:sz w:val="22"/>
          <w:szCs w:val="22"/>
        </w:rPr>
      </w:pPr>
      <w:r w:rsidRPr="00FE07D2">
        <w:rPr>
          <w:rFonts w:asciiTheme="minorHAnsi" w:hAnsiTheme="minorHAnsi"/>
          <w:sz w:val="22"/>
          <w:szCs w:val="22"/>
        </w:rPr>
        <w:t xml:space="preserve">Consumer Price Index nor conversion tables are published any longer, then the most widely published all encompassing index of buying power in the United States shall be used.  </w:t>
      </w:r>
    </w:p>
    <w:p w:rsidR="00A264E9" w:rsidRDefault="00A264E9" w:rsidP="00A264E9">
      <w:pPr>
        <w:tabs>
          <w:tab w:val="left" w:pos="0"/>
          <w:tab w:val="center" w:pos="6570"/>
          <w:tab w:val="left" w:pos="7200"/>
          <w:tab w:val="left" w:pos="7920"/>
          <w:tab w:val="left" w:pos="8640"/>
          <w:tab w:val="left" w:pos="9360"/>
          <w:tab w:val="left" w:pos="10080"/>
        </w:tabs>
        <w:ind w:left="432"/>
        <w:jc w:val="right"/>
      </w:pPr>
      <w:r>
        <w:rPr>
          <w:sz w:val="48"/>
        </w:rPr>
        <w:pgNum/>
      </w:r>
    </w:p>
    <w:p w:rsidR="00FE07D2" w:rsidRDefault="00FE07D2" w:rsidP="00A264E9">
      <w:pPr>
        <w:pStyle w:val="Heading3"/>
        <w:keepLines/>
        <w:widowControl w:val="0"/>
        <w:numPr>
          <w:ilvl w:val="0"/>
          <w:numId w:val="0"/>
        </w:numPr>
        <w:tabs>
          <w:tab w:val="num" w:pos="1440"/>
          <w:tab w:val="num" w:pos="2160"/>
        </w:tabs>
        <w:spacing w:after="0"/>
        <w:jc w:val="left"/>
        <w:rPr>
          <w:rFonts w:asciiTheme="minorHAnsi" w:hAnsiTheme="minorHAnsi"/>
          <w:sz w:val="22"/>
          <w:szCs w:val="22"/>
        </w:rPr>
      </w:pPr>
      <w:r>
        <w:rPr>
          <w:rFonts w:asciiTheme="minorHAnsi" w:hAnsiTheme="minorHAnsi"/>
          <w:sz w:val="22"/>
          <w:szCs w:val="22"/>
        </w:rPr>
        <w:lastRenderedPageBreak/>
        <w:tab/>
        <w:t>(c)</w:t>
      </w:r>
      <w:r>
        <w:rPr>
          <w:rFonts w:asciiTheme="minorHAnsi" w:hAnsiTheme="minorHAnsi"/>
          <w:sz w:val="22"/>
          <w:szCs w:val="22"/>
        </w:rPr>
        <w:tab/>
      </w:r>
      <w:r w:rsidRPr="00FE07D2">
        <w:rPr>
          <w:rFonts w:asciiTheme="minorHAnsi" w:hAnsiTheme="minorHAnsi"/>
          <w:sz w:val="22"/>
          <w:szCs w:val="22"/>
        </w:rPr>
        <w:t xml:space="preserve">In addition to the Oversight Fee, the Oversight Agent shall be paid a </w:t>
      </w:r>
      <w:proofErr w:type="spellStart"/>
      <w:r w:rsidRPr="00FE07D2">
        <w:rPr>
          <w:rFonts w:asciiTheme="minorHAnsi" w:hAnsiTheme="minorHAnsi"/>
          <w:sz w:val="22"/>
          <w:szCs w:val="22"/>
        </w:rPr>
        <w:t>one time</w:t>
      </w:r>
      <w:proofErr w:type="spellEnd"/>
      <w:r w:rsidRPr="00FE07D2">
        <w:rPr>
          <w:rFonts w:asciiTheme="minorHAnsi" w:hAnsiTheme="minorHAnsi"/>
          <w:sz w:val="22"/>
          <w:szCs w:val="22"/>
        </w:rPr>
        <w:t xml:space="preserve"> fee</w:t>
      </w:r>
    </w:p>
    <w:p w:rsidR="00FE07D2" w:rsidRDefault="00FE07D2" w:rsidP="00A264E9">
      <w:pPr>
        <w:pStyle w:val="Heading3"/>
        <w:keepLines/>
        <w:widowControl w:val="0"/>
        <w:numPr>
          <w:ilvl w:val="0"/>
          <w:numId w:val="0"/>
        </w:numPr>
        <w:tabs>
          <w:tab w:val="num" w:pos="1440"/>
          <w:tab w:val="num" w:pos="2160"/>
        </w:tabs>
        <w:spacing w:after="0"/>
        <w:jc w:val="left"/>
        <w:rPr>
          <w:rFonts w:asciiTheme="minorHAnsi" w:hAnsiTheme="minorHAnsi"/>
          <w:sz w:val="22"/>
          <w:szCs w:val="22"/>
        </w:rPr>
      </w:pPr>
      <w:proofErr w:type="gramStart"/>
      <w:r w:rsidRPr="00FE07D2">
        <w:rPr>
          <w:rFonts w:asciiTheme="minorHAnsi" w:hAnsiTheme="minorHAnsi"/>
          <w:sz w:val="22"/>
          <w:szCs w:val="22"/>
        </w:rPr>
        <w:t>of</w:t>
      </w:r>
      <w:proofErr w:type="gramEnd"/>
      <w:r w:rsidRPr="00FE07D2">
        <w:rPr>
          <w:rFonts w:asciiTheme="minorHAnsi" w:hAnsiTheme="minorHAnsi"/>
          <w:sz w:val="22"/>
          <w:szCs w:val="22"/>
        </w:rPr>
        <w:t xml:space="preserve"> One Thousand Dollars ($1,000.00), on the Effective Date of this Agreement (“Oversight Administration</w:t>
      </w:r>
    </w:p>
    <w:p w:rsidR="00FE07D2" w:rsidRDefault="00FE07D2" w:rsidP="00A264E9">
      <w:pPr>
        <w:pStyle w:val="Heading3"/>
        <w:keepLines/>
        <w:widowControl w:val="0"/>
        <w:numPr>
          <w:ilvl w:val="0"/>
          <w:numId w:val="0"/>
        </w:numPr>
        <w:tabs>
          <w:tab w:val="num" w:pos="1440"/>
          <w:tab w:val="num" w:pos="2160"/>
        </w:tabs>
        <w:spacing w:after="0"/>
        <w:jc w:val="left"/>
        <w:rPr>
          <w:rFonts w:asciiTheme="minorHAnsi" w:hAnsiTheme="minorHAnsi"/>
          <w:sz w:val="22"/>
          <w:szCs w:val="22"/>
        </w:rPr>
      </w:pPr>
      <w:proofErr w:type="gramStart"/>
      <w:r w:rsidRPr="00FE07D2">
        <w:rPr>
          <w:rFonts w:asciiTheme="minorHAnsi" w:hAnsiTheme="minorHAnsi"/>
          <w:sz w:val="22"/>
          <w:szCs w:val="22"/>
        </w:rPr>
        <w:t>Fee”).</w:t>
      </w:r>
      <w:proofErr w:type="gramEnd"/>
    </w:p>
    <w:p w:rsidR="005C687E" w:rsidRDefault="005C687E" w:rsidP="00A264E9">
      <w:pPr>
        <w:pStyle w:val="Heading2"/>
        <w:widowControl w:val="0"/>
        <w:numPr>
          <w:ilvl w:val="0"/>
          <w:numId w:val="0"/>
        </w:numPr>
        <w:spacing w:after="0"/>
        <w:ind w:left="900"/>
        <w:jc w:val="left"/>
        <w:rPr>
          <w:rFonts w:asciiTheme="minorHAnsi" w:hAnsiTheme="minorHAnsi"/>
          <w:sz w:val="22"/>
          <w:szCs w:val="22"/>
        </w:rPr>
      </w:pPr>
      <w:r w:rsidRPr="005C687E">
        <w:rPr>
          <w:rStyle w:val="Heading3Char"/>
          <w:rFonts w:asciiTheme="minorHAnsi" w:hAnsiTheme="minorHAnsi"/>
          <w:sz w:val="22"/>
          <w:szCs w:val="22"/>
        </w:rPr>
        <w:t>3.6</w:t>
      </w:r>
      <w:r w:rsidRPr="005C687E">
        <w:rPr>
          <w:rStyle w:val="Heading3Char"/>
          <w:rFonts w:asciiTheme="minorHAnsi" w:hAnsiTheme="minorHAnsi"/>
          <w:sz w:val="22"/>
          <w:szCs w:val="22"/>
        </w:rPr>
        <w:tab/>
      </w:r>
      <w:r w:rsidRPr="005C687E">
        <w:rPr>
          <w:rStyle w:val="Heading3Char"/>
          <w:rFonts w:asciiTheme="minorHAnsi" w:hAnsiTheme="minorHAnsi"/>
          <w:sz w:val="22"/>
          <w:szCs w:val="22"/>
          <w:u w:val="single"/>
        </w:rPr>
        <w:t>Hold Harmless</w:t>
      </w:r>
      <w:r w:rsidRPr="005C687E">
        <w:rPr>
          <w:rStyle w:val="Heading3Char"/>
          <w:rFonts w:asciiTheme="minorHAnsi" w:hAnsiTheme="minorHAnsi"/>
          <w:sz w:val="22"/>
          <w:szCs w:val="22"/>
        </w:rPr>
        <w:t>.</w:t>
      </w:r>
      <w:r w:rsidRPr="005C687E">
        <w:rPr>
          <w:rFonts w:asciiTheme="minorHAnsi" w:hAnsiTheme="minorHAnsi"/>
          <w:sz w:val="22"/>
          <w:szCs w:val="22"/>
        </w:rPr>
        <w:t xml:space="preserve">  Property Owner agrees to indemnify and hold harmless Authority and</w:t>
      </w:r>
    </w:p>
    <w:p w:rsidR="005C687E" w:rsidRDefault="005C687E" w:rsidP="00A264E9">
      <w:pPr>
        <w:pStyle w:val="Heading2"/>
        <w:widowControl w:val="0"/>
        <w:numPr>
          <w:ilvl w:val="0"/>
          <w:numId w:val="0"/>
        </w:numPr>
        <w:spacing w:after="0"/>
        <w:jc w:val="left"/>
        <w:rPr>
          <w:rFonts w:asciiTheme="minorHAnsi" w:hAnsiTheme="minorHAnsi"/>
          <w:sz w:val="22"/>
          <w:szCs w:val="22"/>
        </w:rPr>
      </w:pPr>
      <w:r w:rsidRPr="005C687E">
        <w:rPr>
          <w:rFonts w:asciiTheme="minorHAnsi" w:hAnsiTheme="minorHAnsi"/>
          <w:sz w:val="22"/>
          <w:szCs w:val="22"/>
        </w:rPr>
        <w:t>Oversight Agent and their respective owners, officers, directors, agents, consultants, employees and representatives (“Indemnified Parties”) from and against all liabilities, damages, legal actions, penalties,</w:t>
      </w:r>
    </w:p>
    <w:p w:rsidR="005C687E" w:rsidRDefault="005C687E" w:rsidP="00A264E9">
      <w:pPr>
        <w:pStyle w:val="Heading2"/>
        <w:widowControl w:val="0"/>
        <w:numPr>
          <w:ilvl w:val="0"/>
          <w:numId w:val="0"/>
        </w:numPr>
        <w:spacing w:after="0"/>
        <w:jc w:val="left"/>
        <w:rPr>
          <w:rFonts w:asciiTheme="minorHAnsi" w:hAnsiTheme="minorHAnsi"/>
          <w:sz w:val="22"/>
          <w:szCs w:val="22"/>
        </w:rPr>
      </w:pPr>
      <w:proofErr w:type="gramStart"/>
      <w:r w:rsidRPr="005C687E">
        <w:rPr>
          <w:rFonts w:asciiTheme="minorHAnsi" w:hAnsiTheme="minorHAnsi"/>
          <w:sz w:val="22"/>
          <w:szCs w:val="22"/>
        </w:rPr>
        <w:t>fines</w:t>
      </w:r>
      <w:proofErr w:type="gramEnd"/>
      <w:r w:rsidRPr="005C687E">
        <w:rPr>
          <w:rFonts w:asciiTheme="minorHAnsi" w:hAnsiTheme="minorHAnsi"/>
          <w:sz w:val="22"/>
          <w:szCs w:val="22"/>
        </w:rPr>
        <w:t>, fees and costs of any type or nature (collectively, the “Liabilities”) which may arise from any act or omission  of Property Owner or those of its contractors, subcontractors, agents, employees or other</w:t>
      </w:r>
    </w:p>
    <w:p w:rsidR="005C687E" w:rsidRDefault="005C687E" w:rsidP="00A264E9">
      <w:pPr>
        <w:pStyle w:val="Heading2"/>
        <w:widowControl w:val="0"/>
        <w:numPr>
          <w:ilvl w:val="0"/>
          <w:numId w:val="0"/>
        </w:numPr>
        <w:spacing w:after="0"/>
        <w:jc w:val="left"/>
        <w:rPr>
          <w:rFonts w:asciiTheme="minorHAnsi" w:hAnsiTheme="minorHAnsi"/>
          <w:sz w:val="22"/>
          <w:szCs w:val="22"/>
        </w:rPr>
      </w:pPr>
      <w:proofErr w:type="gramStart"/>
      <w:r w:rsidRPr="005C687E">
        <w:rPr>
          <w:rFonts w:asciiTheme="minorHAnsi" w:hAnsiTheme="minorHAnsi"/>
          <w:sz w:val="22"/>
          <w:szCs w:val="22"/>
        </w:rPr>
        <w:t>persons</w:t>
      </w:r>
      <w:proofErr w:type="gramEnd"/>
      <w:r w:rsidRPr="005C687E">
        <w:rPr>
          <w:rFonts w:asciiTheme="minorHAnsi" w:hAnsiTheme="minorHAnsi"/>
          <w:sz w:val="22"/>
          <w:szCs w:val="22"/>
        </w:rPr>
        <w:t xml:space="preserve"> acting on Property Owner’s behalf, which relate in any manner to  the DR, the Oversight</w:t>
      </w:r>
    </w:p>
    <w:p w:rsidR="005C687E" w:rsidRDefault="005C687E" w:rsidP="00A264E9">
      <w:pPr>
        <w:pStyle w:val="Heading2"/>
        <w:widowControl w:val="0"/>
        <w:numPr>
          <w:ilvl w:val="0"/>
          <w:numId w:val="0"/>
        </w:numPr>
        <w:spacing w:after="0"/>
        <w:jc w:val="left"/>
        <w:rPr>
          <w:rFonts w:asciiTheme="minorHAnsi" w:hAnsiTheme="minorHAnsi"/>
          <w:sz w:val="22"/>
          <w:szCs w:val="22"/>
        </w:rPr>
      </w:pPr>
      <w:proofErr w:type="gramStart"/>
      <w:r w:rsidRPr="005C687E">
        <w:rPr>
          <w:rFonts w:asciiTheme="minorHAnsi" w:hAnsiTheme="minorHAnsi"/>
          <w:sz w:val="22"/>
          <w:szCs w:val="22"/>
        </w:rPr>
        <w:t>Agreement or the operation or maintenance of the Park.</w:t>
      </w:r>
      <w:proofErr w:type="gramEnd"/>
      <w:r w:rsidRPr="005C687E">
        <w:rPr>
          <w:rFonts w:asciiTheme="minorHAnsi" w:hAnsiTheme="minorHAnsi"/>
          <w:sz w:val="22"/>
          <w:szCs w:val="22"/>
        </w:rPr>
        <w:t xml:space="preserve">  The provision of this Section 3.6 applies to all</w:t>
      </w:r>
    </w:p>
    <w:p w:rsidR="005C687E" w:rsidRDefault="005C687E" w:rsidP="00A264E9">
      <w:pPr>
        <w:pStyle w:val="Heading2"/>
        <w:widowControl w:val="0"/>
        <w:numPr>
          <w:ilvl w:val="0"/>
          <w:numId w:val="0"/>
        </w:numPr>
        <w:spacing w:after="0"/>
        <w:jc w:val="left"/>
        <w:rPr>
          <w:rFonts w:asciiTheme="minorHAnsi" w:hAnsiTheme="minorHAnsi"/>
          <w:sz w:val="22"/>
          <w:szCs w:val="22"/>
        </w:rPr>
      </w:pPr>
      <w:proofErr w:type="gramStart"/>
      <w:r w:rsidRPr="005C687E">
        <w:rPr>
          <w:rFonts w:asciiTheme="minorHAnsi" w:hAnsiTheme="minorHAnsi"/>
          <w:sz w:val="22"/>
          <w:szCs w:val="22"/>
        </w:rPr>
        <w:t>claims</w:t>
      </w:r>
      <w:proofErr w:type="gramEnd"/>
      <w:r w:rsidRPr="005C687E">
        <w:rPr>
          <w:rFonts w:asciiTheme="minorHAnsi" w:hAnsiTheme="minorHAnsi"/>
          <w:sz w:val="22"/>
          <w:szCs w:val="22"/>
        </w:rPr>
        <w:t xml:space="preserve"> suffered by third parties for Liabilities as a result of the DR, this Agreement, and actions referred to</w:t>
      </w:r>
    </w:p>
    <w:p w:rsidR="005C687E" w:rsidRDefault="005C687E" w:rsidP="00A264E9">
      <w:pPr>
        <w:pStyle w:val="Heading2"/>
        <w:widowControl w:val="0"/>
        <w:numPr>
          <w:ilvl w:val="0"/>
          <w:numId w:val="0"/>
        </w:numPr>
        <w:spacing w:after="0"/>
        <w:jc w:val="left"/>
        <w:rPr>
          <w:rFonts w:asciiTheme="minorHAnsi" w:hAnsiTheme="minorHAnsi"/>
          <w:sz w:val="22"/>
          <w:szCs w:val="22"/>
        </w:rPr>
      </w:pPr>
      <w:proofErr w:type="gramStart"/>
      <w:r w:rsidRPr="005C687E">
        <w:rPr>
          <w:rFonts w:asciiTheme="minorHAnsi" w:hAnsiTheme="minorHAnsi"/>
          <w:sz w:val="22"/>
          <w:szCs w:val="22"/>
        </w:rPr>
        <w:t>in</w:t>
      </w:r>
      <w:proofErr w:type="gramEnd"/>
      <w:r w:rsidRPr="005C687E">
        <w:rPr>
          <w:rFonts w:asciiTheme="minorHAnsi" w:hAnsiTheme="minorHAnsi"/>
          <w:sz w:val="22"/>
          <w:szCs w:val="22"/>
        </w:rPr>
        <w:t xml:space="preserve"> this Section 3.6, irrespective of any act or </w:t>
      </w:r>
      <w:proofErr w:type="spellStart"/>
      <w:r w:rsidRPr="005C687E">
        <w:rPr>
          <w:rFonts w:asciiTheme="minorHAnsi" w:hAnsiTheme="minorHAnsi"/>
          <w:sz w:val="22"/>
          <w:szCs w:val="22"/>
        </w:rPr>
        <w:t>ommission</w:t>
      </w:r>
      <w:proofErr w:type="spellEnd"/>
      <w:r w:rsidRPr="005C687E">
        <w:rPr>
          <w:rFonts w:asciiTheme="minorHAnsi" w:hAnsiTheme="minorHAnsi"/>
          <w:sz w:val="22"/>
          <w:szCs w:val="22"/>
        </w:rPr>
        <w:t xml:space="preserve"> of the Indemnified Parties and without regard to</w:t>
      </w:r>
    </w:p>
    <w:p w:rsidR="005C687E" w:rsidRPr="005C687E" w:rsidRDefault="005C687E" w:rsidP="00A264E9">
      <w:pPr>
        <w:pStyle w:val="Heading2"/>
        <w:widowControl w:val="0"/>
        <w:numPr>
          <w:ilvl w:val="0"/>
          <w:numId w:val="0"/>
        </w:numPr>
        <w:spacing w:after="0"/>
        <w:jc w:val="left"/>
        <w:rPr>
          <w:rFonts w:asciiTheme="minorHAnsi" w:hAnsiTheme="minorHAnsi"/>
          <w:sz w:val="22"/>
          <w:szCs w:val="22"/>
        </w:rPr>
      </w:pPr>
      <w:proofErr w:type="gramStart"/>
      <w:r w:rsidRPr="005C687E">
        <w:rPr>
          <w:rFonts w:asciiTheme="minorHAnsi" w:hAnsiTheme="minorHAnsi"/>
          <w:sz w:val="22"/>
          <w:szCs w:val="22"/>
        </w:rPr>
        <w:t>their</w:t>
      </w:r>
      <w:proofErr w:type="gramEnd"/>
      <w:r w:rsidRPr="005C687E">
        <w:rPr>
          <w:rFonts w:asciiTheme="minorHAnsi" w:hAnsiTheme="minorHAnsi"/>
          <w:sz w:val="22"/>
          <w:szCs w:val="22"/>
        </w:rPr>
        <w:t xml:space="preserve"> performance under the DR or this Oversight Agreement .</w:t>
      </w:r>
    </w:p>
    <w:p w:rsidR="005C687E" w:rsidRPr="005C687E" w:rsidRDefault="005C687E" w:rsidP="00A264E9">
      <w:pPr>
        <w:pStyle w:val="Heading1"/>
        <w:keepNext/>
        <w:keepLines/>
        <w:widowControl w:val="0"/>
        <w:numPr>
          <w:ilvl w:val="0"/>
          <w:numId w:val="0"/>
        </w:numPr>
        <w:spacing w:after="0"/>
        <w:ind w:left="180"/>
        <w:jc w:val="center"/>
        <w:rPr>
          <w:rFonts w:asciiTheme="minorHAnsi" w:hAnsiTheme="minorHAnsi"/>
          <w:sz w:val="22"/>
          <w:szCs w:val="22"/>
        </w:rPr>
      </w:pPr>
      <w:r>
        <w:rPr>
          <w:rFonts w:asciiTheme="minorHAnsi" w:hAnsiTheme="minorHAnsi"/>
          <w:sz w:val="22"/>
          <w:szCs w:val="22"/>
        </w:rPr>
        <w:t>ARTICLE IV</w:t>
      </w:r>
      <w:r w:rsidRPr="005C687E">
        <w:rPr>
          <w:rFonts w:asciiTheme="minorHAnsi" w:hAnsiTheme="minorHAnsi"/>
          <w:sz w:val="22"/>
          <w:szCs w:val="22"/>
        </w:rPr>
        <w:br/>
        <w:t>TERM</w:t>
      </w:r>
    </w:p>
    <w:p w:rsidR="005C687E" w:rsidRPr="005C687E" w:rsidRDefault="005C687E" w:rsidP="00A264E9">
      <w:pPr>
        <w:rPr>
          <w:rFonts w:asciiTheme="minorHAnsi" w:hAnsiTheme="minorHAnsi"/>
          <w:sz w:val="22"/>
          <w:szCs w:val="22"/>
        </w:rPr>
      </w:pPr>
    </w:p>
    <w:p w:rsidR="005C687E" w:rsidRDefault="005C687E" w:rsidP="00A264E9">
      <w:pPr>
        <w:pStyle w:val="Heading2"/>
        <w:widowControl w:val="0"/>
        <w:numPr>
          <w:ilvl w:val="0"/>
          <w:numId w:val="0"/>
        </w:numPr>
        <w:spacing w:after="0"/>
        <w:ind w:left="900"/>
        <w:jc w:val="left"/>
        <w:rPr>
          <w:rFonts w:asciiTheme="minorHAnsi" w:hAnsiTheme="minorHAnsi"/>
          <w:sz w:val="22"/>
          <w:szCs w:val="22"/>
        </w:rPr>
      </w:pPr>
      <w:r w:rsidRPr="005C687E">
        <w:rPr>
          <w:rFonts w:asciiTheme="minorHAnsi" w:hAnsiTheme="minorHAnsi"/>
          <w:sz w:val="22"/>
          <w:szCs w:val="22"/>
        </w:rPr>
        <w:t>4.1</w:t>
      </w:r>
      <w:r w:rsidRPr="005C687E">
        <w:rPr>
          <w:rFonts w:asciiTheme="minorHAnsi" w:hAnsiTheme="minorHAnsi"/>
          <w:sz w:val="22"/>
          <w:szCs w:val="22"/>
        </w:rPr>
        <w:tab/>
      </w:r>
      <w:r w:rsidRPr="005C687E">
        <w:rPr>
          <w:rFonts w:asciiTheme="minorHAnsi" w:hAnsiTheme="minorHAnsi"/>
          <w:sz w:val="22"/>
          <w:szCs w:val="22"/>
          <w:u w:val="single"/>
        </w:rPr>
        <w:t>Term of Agreement</w:t>
      </w:r>
      <w:r w:rsidRPr="005C687E">
        <w:rPr>
          <w:rFonts w:asciiTheme="minorHAnsi" w:hAnsiTheme="minorHAnsi"/>
          <w:sz w:val="22"/>
          <w:szCs w:val="22"/>
        </w:rPr>
        <w:t>.  Unless sooner terminated pursuant to the provisions of Section 4.2,</w:t>
      </w:r>
    </w:p>
    <w:p w:rsidR="005C687E" w:rsidRPr="005C687E" w:rsidRDefault="005C687E" w:rsidP="00A264E9">
      <w:pPr>
        <w:pStyle w:val="Heading2"/>
        <w:widowControl w:val="0"/>
        <w:numPr>
          <w:ilvl w:val="0"/>
          <w:numId w:val="0"/>
        </w:numPr>
        <w:spacing w:after="0"/>
        <w:jc w:val="left"/>
        <w:rPr>
          <w:rFonts w:asciiTheme="minorHAnsi" w:hAnsiTheme="minorHAnsi"/>
          <w:sz w:val="22"/>
          <w:szCs w:val="22"/>
        </w:rPr>
      </w:pPr>
      <w:r w:rsidRPr="005C687E">
        <w:rPr>
          <w:rFonts w:asciiTheme="minorHAnsi" w:hAnsiTheme="minorHAnsi"/>
          <w:sz w:val="22"/>
          <w:szCs w:val="22"/>
        </w:rPr>
        <w:t xml:space="preserve"> </w:t>
      </w:r>
      <w:proofErr w:type="gramStart"/>
      <w:r w:rsidRPr="005C687E">
        <w:rPr>
          <w:rFonts w:asciiTheme="minorHAnsi" w:hAnsiTheme="minorHAnsi"/>
          <w:sz w:val="22"/>
          <w:szCs w:val="22"/>
        </w:rPr>
        <w:t>this</w:t>
      </w:r>
      <w:proofErr w:type="gramEnd"/>
      <w:r w:rsidRPr="005C687E">
        <w:rPr>
          <w:rFonts w:asciiTheme="minorHAnsi" w:hAnsiTheme="minorHAnsi"/>
          <w:sz w:val="22"/>
          <w:szCs w:val="22"/>
        </w:rPr>
        <w:t xml:space="preserve"> Agreement shall remain in full force and effect for thirty (30) years from the recordation of the DR.</w:t>
      </w:r>
    </w:p>
    <w:p w:rsidR="005C687E" w:rsidRPr="005C687E" w:rsidRDefault="005C687E" w:rsidP="00A264E9">
      <w:pPr>
        <w:rPr>
          <w:rFonts w:asciiTheme="minorHAnsi" w:hAnsiTheme="minorHAnsi"/>
          <w:sz w:val="22"/>
          <w:szCs w:val="22"/>
        </w:rPr>
      </w:pPr>
    </w:p>
    <w:p w:rsidR="005C687E" w:rsidRDefault="005C687E" w:rsidP="00A264E9">
      <w:pPr>
        <w:pStyle w:val="Heading2"/>
        <w:widowControl w:val="0"/>
        <w:numPr>
          <w:ilvl w:val="0"/>
          <w:numId w:val="0"/>
        </w:numPr>
        <w:tabs>
          <w:tab w:val="clear" w:pos="1440"/>
          <w:tab w:val="left" w:pos="900"/>
        </w:tabs>
        <w:spacing w:after="0"/>
        <w:jc w:val="left"/>
        <w:rPr>
          <w:rFonts w:asciiTheme="minorHAnsi" w:hAnsiTheme="minorHAnsi"/>
          <w:sz w:val="22"/>
          <w:szCs w:val="22"/>
        </w:rPr>
      </w:pPr>
      <w:r>
        <w:rPr>
          <w:rFonts w:asciiTheme="minorHAnsi" w:hAnsiTheme="minorHAnsi"/>
          <w:sz w:val="22"/>
          <w:szCs w:val="22"/>
        </w:rPr>
        <w:tab/>
      </w:r>
      <w:r w:rsidRPr="005C687E">
        <w:rPr>
          <w:rFonts w:asciiTheme="minorHAnsi" w:hAnsiTheme="minorHAnsi"/>
          <w:sz w:val="22"/>
          <w:szCs w:val="22"/>
        </w:rPr>
        <w:t>4.2</w:t>
      </w:r>
      <w:r w:rsidRPr="005C687E">
        <w:rPr>
          <w:rFonts w:asciiTheme="minorHAnsi" w:hAnsiTheme="minorHAnsi"/>
          <w:sz w:val="22"/>
          <w:szCs w:val="22"/>
        </w:rPr>
        <w:tab/>
      </w:r>
      <w:r w:rsidRPr="005C687E">
        <w:rPr>
          <w:rFonts w:asciiTheme="minorHAnsi" w:hAnsiTheme="minorHAnsi"/>
          <w:sz w:val="22"/>
          <w:szCs w:val="22"/>
          <w:u w:val="single"/>
        </w:rPr>
        <w:t>Resignation of Oversight Agent</w:t>
      </w:r>
      <w:r w:rsidRPr="005C687E">
        <w:rPr>
          <w:rFonts w:asciiTheme="minorHAnsi" w:hAnsiTheme="minorHAnsi"/>
          <w:sz w:val="22"/>
          <w:szCs w:val="22"/>
        </w:rPr>
        <w:t>.  Oversight Agent may resign from its position upon giving Authority and the Property Owner no less than sixty (60) days written notice of withdrawal.  Upon</w:t>
      </w:r>
    </w:p>
    <w:p w:rsidR="005C687E" w:rsidRDefault="005C687E" w:rsidP="00A264E9">
      <w:pPr>
        <w:pStyle w:val="Heading2"/>
        <w:widowControl w:val="0"/>
        <w:numPr>
          <w:ilvl w:val="0"/>
          <w:numId w:val="0"/>
        </w:numPr>
        <w:tabs>
          <w:tab w:val="clear" w:pos="1440"/>
          <w:tab w:val="left" w:pos="900"/>
        </w:tabs>
        <w:spacing w:after="0"/>
        <w:jc w:val="left"/>
        <w:rPr>
          <w:rFonts w:asciiTheme="minorHAnsi" w:hAnsiTheme="minorHAnsi"/>
          <w:sz w:val="22"/>
          <w:szCs w:val="22"/>
        </w:rPr>
      </w:pPr>
      <w:proofErr w:type="gramStart"/>
      <w:r w:rsidRPr="005C687E">
        <w:rPr>
          <w:rFonts w:asciiTheme="minorHAnsi" w:hAnsiTheme="minorHAnsi"/>
          <w:sz w:val="22"/>
          <w:szCs w:val="22"/>
        </w:rPr>
        <w:t>resignation</w:t>
      </w:r>
      <w:proofErr w:type="gramEnd"/>
      <w:r w:rsidRPr="005C687E">
        <w:rPr>
          <w:rFonts w:asciiTheme="minorHAnsi" w:hAnsiTheme="minorHAnsi"/>
          <w:sz w:val="22"/>
          <w:szCs w:val="22"/>
        </w:rPr>
        <w:t xml:space="preserve"> by Oversight Agent, this Agreement shall remain in full force and effect with respect to</w:t>
      </w:r>
    </w:p>
    <w:p w:rsidR="005C687E" w:rsidRDefault="005C687E" w:rsidP="00A264E9">
      <w:pPr>
        <w:pStyle w:val="Heading2"/>
        <w:widowControl w:val="0"/>
        <w:numPr>
          <w:ilvl w:val="0"/>
          <w:numId w:val="0"/>
        </w:numPr>
        <w:tabs>
          <w:tab w:val="clear" w:pos="1440"/>
          <w:tab w:val="left" w:pos="900"/>
        </w:tabs>
        <w:spacing w:after="0"/>
        <w:jc w:val="left"/>
        <w:rPr>
          <w:rFonts w:asciiTheme="minorHAnsi" w:hAnsiTheme="minorHAnsi"/>
          <w:sz w:val="22"/>
          <w:szCs w:val="22"/>
        </w:rPr>
      </w:pPr>
      <w:r w:rsidRPr="005C687E">
        <w:rPr>
          <w:rFonts w:asciiTheme="minorHAnsi" w:hAnsiTheme="minorHAnsi"/>
          <w:sz w:val="22"/>
          <w:szCs w:val="22"/>
        </w:rPr>
        <w:t>Property Owner and Authority and Authority shall have the right to appoint a new Oversight Agent, which Oversight Agent will become a party to this Agreement.  Oversight Agent shall deliver all books and</w:t>
      </w:r>
    </w:p>
    <w:p w:rsidR="005C687E" w:rsidRDefault="005C687E" w:rsidP="00A264E9">
      <w:pPr>
        <w:pStyle w:val="Heading2"/>
        <w:widowControl w:val="0"/>
        <w:numPr>
          <w:ilvl w:val="0"/>
          <w:numId w:val="0"/>
        </w:numPr>
        <w:tabs>
          <w:tab w:val="clear" w:pos="1440"/>
          <w:tab w:val="left" w:pos="900"/>
        </w:tabs>
        <w:spacing w:after="0"/>
        <w:jc w:val="left"/>
        <w:rPr>
          <w:rFonts w:asciiTheme="minorHAnsi" w:hAnsiTheme="minorHAnsi"/>
          <w:sz w:val="22"/>
          <w:szCs w:val="22"/>
        </w:rPr>
      </w:pPr>
      <w:proofErr w:type="gramStart"/>
      <w:r w:rsidRPr="005C687E">
        <w:rPr>
          <w:rFonts w:asciiTheme="minorHAnsi" w:hAnsiTheme="minorHAnsi"/>
          <w:sz w:val="22"/>
          <w:szCs w:val="22"/>
        </w:rPr>
        <w:t>records</w:t>
      </w:r>
      <w:proofErr w:type="gramEnd"/>
      <w:r w:rsidRPr="005C687E">
        <w:rPr>
          <w:rFonts w:asciiTheme="minorHAnsi" w:hAnsiTheme="minorHAnsi"/>
          <w:sz w:val="22"/>
          <w:szCs w:val="22"/>
        </w:rPr>
        <w:t xml:space="preserve"> in its possession with respect to this Oversight Agreement to the replacement Oversight Agent</w:t>
      </w:r>
    </w:p>
    <w:p w:rsidR="005C687E" w:rsidRPr="005C687E" w:rsidRDefault="005C687E" w:rsidP="00A264E9">
      <w:pPr>
        <w:pStyle w:val="Heading2"/>
        <w:widowControl w:val="0"/>
        <w:numPr>
          <w:ilvl w:val="0"/>
          <w:numId w:val="0"/>
        </w:numPr>
        <w:tabs>
          <w:tab w:val="clear" w:pos="1440"/>
          <w:tab w:val="left" w:pos="900"/>
        </w:tabs>
        <w:spacing w:after="0"/>
        <w:jc w:val="left"/>
        <w:rPr>
          <w:rFonts w:asciiTheme="minorHAnsi" w:hAnsiTheme="minorHAnsi"/>
          <w:sz w:val="22"/>
          <w:szCs w:val="22"/>
        </w:rPr>
      </w:pPr>
      <w:proofErr w:type="gramStart"/>
      <w:r w:rsidRPr="005C687E">
        <w:rPr>
          <w:rFonts w:asciiTheme="minorHAnsi" w:hAnsiTheme="minorHAnsi"/>
          <w:sz w:val="22"/>
          <w:szCs w:val="22"/>
        </w:rPr>
        <w:t>and</w:t>
      </w:r>
      <w:proofErr w:type="gramEnd"/>
      <w:r w:rsidRPr="005C687E">
        <w:rPr>
          <w:rFonts w:asciiTheme="minorHAnsi" w:hAnsiTheme="minorHAnsi"/>
          <w:sz w:val="22"/>
          <w:szCs w:val="22"/>
        </w:rPr>
        <w:t xml:space="preserve"> will assist the Authority and the Property Owner with a transition to the replacement Oversight Agent.</w:t>
      </w:r>
    </w:p>
    <w:p w:rsidR="005C687E" w:rsidRPr="005C687E" w:rsidRDefault="005C687E" w:rsidP="00A264E9">
      <w:pPr>
        <w:rPr>
          <w:rFonts w:asciiTheme="minorHAnsi" w:hAnsiTheme="minorHAnsi"/>
          <w:sz w:val="22"/>
          <w:szCs w:val="22"/>
        </w:rPr>
      </w:pPr>
    </w:p>
    <w:p w:rsidR="005C687E" w:rsidRPr="005C687E" w:rsidRDefault="005C687E" w:rsidP="00A264E9">
      <w:pPr>
        <w:pStyle w:val="Heading1"/>
        <w:keepNext/>
        <w:keepLines/>
        <w:widowControl w:val="0"/>
        <w:numPr>
          <w:ilvl w:val="0"/>
          <w:numId w:val="0"/>
        </w:numPr>
        <w:spacing w:after="0"/>
        <w:ind w:left="180"/>
        <w:jc w:val="center"/>
        <w:rPr>
          <w:rFonts w:asciiTheme="minorHAnsi" w:hAnsiTheme="minorHAnsi"/>
          <w:sz w:val="22"/>
          <w:szCs w:val="22"/>
        </w:rPr>
      </w:pPr>
      <w:r>
        <w:rPr>
          <w:rFonts w:asciiTheme="minorHAnsi" w:hAnsiTheme="minorHAnsi"/>
          <w:sz w:val="22"/>
          <w:szCs w:val="22"/>
        </w:rPr>
        <w:t>ARTICLE V</w:t>
      </w:r>
      <w:r w:rsidRPr="005C687E">
        <w:rPr>
          <w:rFonts w:asciiTheme="minorHAnsi" w:hAnsiTheme="minorHAnsi"/>
          <w:sz w:val="22"/>
          <w:szCs w:val="22"/>
        </w:rPr>
        <w:br/>
        <w:t>MISCELLANEOUS PROVISIONS</w:t>
      </w:r>
    </w:p>
    <w:p w:rsidR="005C687E" w:rsidRPr="005C687E" w:rsidRDefault="005C687E" w:rsidP="00A264E9">
      <w:pPr>
        <w:rPr>
          <w:rFonts w:asciiTheme="minorHAnsi" w:hAnsiTheme="minorHAnsi"/>
          <w:sz w:val="22"/>
          <w:szCs w:val="22"/>
        </w:rPr>
      </w:pPr>
    </w:p>
    <w:p w:rsidR="005C687E" w:rsidRDefault="005C687E" w:rsidP="00A264E9">
      <w:pPr>
        <w:pStyle w:val="Heading2"/>
        <w:widowControl w:val="0"/>
        <w:numPr>
          <w:ilvl w:val="0"/>
          <w:numId w:val="0"/>
        </w:numPr>
        <w:spacing w:after="0"/>
        <w:ind w:left="900"/>
        <w:jc w:val="left"/>
        <w:rPr>
          <w:rFonts w:asciiTheme="minorHAnsi" w:hAnsiTheme="minorHAnsi"/>
          <w:sz w:val="22"/>
          <w:szCs w:val="22"/>
        </w:rPr>
      </w:pPr>
      <w:r w:rsidRPr="005C687E">
        <w:rPr>
          <w:rStyle w:val="Heading2Char"/>
          <w:rFonts w:asciiTheme="minorHAnsi" w:hAnsiTheme="minorHAnsi"/>
          <w:sz w:val="22"/>
          <w:szCs w:val="22"/>
        </w:rPr>
        <w:t>5.1</w:t>
      </w:r>
      <w:r w:rsidRPr="005C687E">
        <w:rPr>
          <w:rStyle w:val="Heading2Char"/>
          <w:rFonts w:asciiTheme="minorHAnsi" w:hAnsiTheme="minorHAnsi"/>
          <w:sz w:val="22"/>
          <w:szCs w:val="22"/>
        </w:rPr>
        <w:tab/>
      </w:r>
      <w:r w:rsidRPr="005C687E">
        <w:rPr>
          <w:rStyle w:val="Heading2Char"/>
          <w:rFonts w:asciiTheme="minorHAnsi" w:hAnsiTheme="minorHAnsi"/>
          <w:sz w:val="22"/>
          <w:szCs w:val="22"/>
          <w:u w:val="single"/>
        </w:rPr>
        <w:t>Execution in Counterparts</w:t>
      </w:r>
      <w:r w:rsidRPr="005C687E">
        <w:rPr>
          <w:rFonts w:asciiTheme="minorHAnsi" w:hAnsiTheme="minorHAnsi"/>
          <w:sz w:val="22"/>
          <w:szCs w:val="22"/>
        </w:rPr>
        <w:t>.  This Agreement may be executed in any number of</w:t>
      </w:r>
    </w:p>
    <w:p w:rsidR="005C687E" w:rsidRDefault="005C687E" w:rsidP="00A264E9">
      <w:pPr>
        <w:pStyle w:val="Heading2"/>
        <w:widowControl w:val="0"/>
        <w:numPr>
          <w:ilvl w:val="0"/>
          <w:numId w:val="0"/>
        </w:numPr>
        <w:spacing w:after="0"/>
        <w:jc w:val="left"/>
        <w:rPr>
          <w:rFonts w:asciiTheme="minorHAnsi" w:hAnsiTheme="minorHAnsi"/>
          <w:sz w:val="22"/>
          <w:szCs w:val="22"/>
        </w:rPr>
      </w:pPr>
      <w:proofErr w:type="gramStart"/>
      <w:r w:rsidRPr="005C687E">
        <w:rPr>
          <w:rFonts w:asciiTheme="minorHAnsi" w:hAnsiTheme="minorHAnsi"/>
          <w:sz w:val="22"/>
          <w:szCs w:val="22"/>
        </w:rPr>
        <w:t>counterparts</w:t>
      </w:r>
      <w:proofErr w:type="gramEnd"/>
      <w:r w:rsidRPr="005C687E">
        <w:rPr>
          <w:rFonts w:asciiTheme="minorHAnsi" w:hAnsiTheme="minorHAnsi"/>
          <w:sz w:val="22"/>
          <w:szCs w:val="22"/>
        </w:rPr>
        <w:t>, each of which shall be deemed to be an original, and such counterparts shall constitute but</w:t>
      </w:r>
    </w:p>
    <w:p w:rsidR="005C687E" w:rsidRPr="005C687E" w:rsidRDefault="005C687E" w:rsidP="00A264E9">
      <w:pPr>
        <w:pStyle w:val="Heading2"/>
        <w:widowControl w:val="0"/>
        <w:numPr>
          <w:ilvl w:val="0"/>
          <w:numId w:val="0"/>
        </w:numPr>
        <w:spacing w:after="0"/>
        <w:jc w:val="left"/>
        <w:rPr>
          <w:rFonts w:asciiTheme="minorHAnsi" w:hAnsiTheme="minorHAnsi"/>
          <w:sz w:val="22"/>
          <w:szCs w:val="22"/>
        </w:rPr>
      </w:pPr>
      <w:proofErr w:type="gramStart"/>
      <w:r w:rsidRPr="005C687E">
        <w:rPr>
          <w:rFonts w:asciiTheme="minorHAnsi" w:hAnsiTheme="minorHAnsi"/>
          <w:sz w:val="22"/>
          <w:szCs w:val="22"/>
        </w:rPr>
        <w:t>one</w:t>
      </w:r>
      <w:proofErr w:type="gramEnd"/>
      <w:r w:rsidRPr="005C687E">
        <w:rPr>
          <w:rFonts w:asciiTheme="minorHAnsi" w:hAnsiTheme="minorHAnsi"/>
          <w:sz w:val="22"/>
          <w:szCs w:val="22"/>
        </w:rPr>
        <w:t xml:space="preserve"> and the same instrument.</w:t>
      </w:r>
    </w:p>
    <w:p w:rsidR="005C687E" w:rsidRPr="005C687E" w:rsidRDefault="005C687E" w:rsidP="00A264E9">
      <w:pPr>
        <w:rPr>
          <w:rFonts w:asciiTheme="minorHAnsi" w:hAnsiTheme="minorHAnsi"/>
          <w:sz w:val="22"/>
          <w:szCs w:val="22"/>
        </w:rPr>
      </w:pPr>
    </w:p>
    <w:p w:rsidR="005C687E" w:rsidRDefault="005C687E" w:rsidP="00A264E9">
      <w:pPr>
        <w:pStyle w:val="Heading2"/>
        <w:widowControl w:val="0"/>
        <w:numPr>
          <w:ilvl w:val="0"/>
          <w:numId w:val="0"/>
        </w:numPr>
        <w:spacing w:after="0"/>
        <w:ind w:left="900"/>
        <w:jc w:val="left"/>
        <w:rPr>
          <w:rFonts w:asciiTheme="minorHAnsi" w:hAnsiTheme="minorHAnsi"/>
          <w:sz w:val="22"/>
          <w:szCs w:val="22"/>
        </w:rPr>
      </w:pPr>
      <w:r w:rsidRPr="005C687E">
        <w:rPr>
          <w:rFonts w:asciiTheme="minorHAnsi" w:hAnsiTheme="minorHAnsi"/>
          <w:sz w:val="22"/>
          <w:szCs w:val="22"/>
        </w:rPr>
        <w:t>5.2</w:t>
      </w:r>
      <w:r w:rsidRPr="005C687E">
        <w:rPr>
          <w:rFonts w:asciiTheme="minorHAnsi" w:hAnsiTheme="minorHAnsi"/>
          <w:sz w:val="22"/>
          <w:szCs w:val="22"/>
        </w:rPr>
        <w:tab/>
      </w:r>
      <w:r w:rsidRPr="005C687E">
        <w:rPr>
          <w:rFonts w:asciiTheme="minorHAnsi" w:hAnsiTheme="minorHAnsi"/>
          <w:sz w:val="22"/>
          <w:szCs w:val="22"/>
          <w:u w:val="single"/>
        </w:rPr>
        <w:t>Business Days</w:t>
      </w:r>
      <w:r w:rsidRPr="005C687E">
        <w:rPr>
          <w:rFonts w:asciiTheme="minorHAnsi" w:hAnsiTheme="minorHAnsi"/>
          <w:sz w:val="22"/>
          <w:szCs w:val="22"/>
        </w:rPr>
        <w:t>.  If any action is required to be taken hereunder on a date which falls on</w:t>
      </w:r>
    </w:p>
    <w:p w:rsidR="005C687E" w:rsidRDefault="005C687E" w:rsidP="00A264E9">
      <w:pPr>
        <w:pStyle w:val="Heading2"/>
        <w:widowControl w:val="0"/>
        <w:numPr>
          <w:ilvl w:val="0"/>
          <w:numId w:val="0"/>
        </w:numPr>
        <w:spacing w:after="0"/>
        <w:jc w:val="left"/>
        <w:rPr>
          <w:rFonts w:asciiTheme="minorHAnsi" w:hAnsiTheme="minorHAnsi"/>
          <w:sz w:val="22"/>
          <w:szCs w:val="22"/>
        </w:rPr>
      </w:pPr>
      <w:proofErr w:type="gramStart"/>
      <w:r w:rsidRPr="005C687E">
        <w:rPr>
          <w:rFonts w:asciiTheme="minorHAnsi" w:hAnsiTheme="minorHAnsi"/>
          <w:sz w:val="22"/>
          <w:szCs w:val="22"/>
        </w:rPr>
        <w:t>other</w:t>
      </w:r>
      <w:proofErr w:type="gramEnd"/>
      <w:r w:rsidRPr="005C687E">
        <w:rPr>
          <w:rFonts w:asciiTheme="minorHAnsi" w:hAnsiTheme="minorHAnsi"/>
          <w:sz w:val="22"/>
          <w:szCs w:val="22"/>
        </w:rPr>
        <w:t xml:space="preserve"> than a Business Day, such action shall be taken on the next succeeding Business Day.</w:t>
      </w:r>
    </w:p>
    <w:p w:rsidR="005C687E" w:rsidRDefault="005C687E" w:rsidP="00A264E9">
      <w:pPr>
        <w:pStyle w:val="Heading2"/>
        <w:widowControl w:val="0"/>
        <w:numPr>
          <w:ilvl w:val="0"/>
          <w:numId w:val="0"/>
        </w:numPr>
        <w:spacing w:after="0"/>
        <w:jc w:val="left"/>
        <w:rPr>
          <w:rFonts w:asciiTheme="minorHAnsi" w:hAnsiTheme="minorHAnsi"/>
          <w:sz w:val="22"/>
          <w:szCs w:val="22"/>
        </w:rPr>
      </w:pPr>
    </w:p>
    <w:p w:rsidR="005C687E" w:rsidRDefault="005C687E" w:rsidP="00A264E9">
      <w:pPr>
        <w:pStyle w:val="Heading2"/>
        <w:widowControl w:val="0"/>
        <w:numPr>
          <w:ilvl w:val="0"/>
          <w:numId w:val="0"/>
        </w:numPr>
        <w:tabs>
          <w:tab w:val="clear" w:pos="1440"/>
          <w:tab w:val="left" w:pos="900"/>
        </w:tabs>
        <w:spacing w:after="0"/>
        <w:jc w:val="left"/>
        <w:rPr>
          <w:rFonts w:asciiTheme="minorHAnsi" w:hAnsiTheme="minorHAnsi"/>
          <w:sz w:val="22"/>
          <w:szCs w:val="22"/>
        </w:rPr>
      </w:pPr>
      <w:r>
        <w:rPr>
          <w:rFonts w:asciiTheme="minorHAnsi" w:hAnsiTheme="minorHAnsi"/>
          <w:sz w:val="22"/>
          <w:szCs w:val="22"/>
        </w:rPr>
        <w:tab/>
        <w:t>5.3</w:t>
      </w:r>
      <w:r>
        <w:rPr>
          <w:rFonts w:asciiTheme="minorHAnsi" w:hAnsiTheme="minorHAnsi"/>
          <w:sz w:val="22"/>
          <w:szCs w:val="22"/>
        </w:rPr>
        <w:tab/>
      </w:r>
      <w:r w:rsidRPr="005C687E">
        <w:rPr>
          <w:rFonts w:asciiTheme="minorHAnsi" w:hAnsiTheme="minorHAnsi"/>
          <w:sz w:val="22"/>
          <w:szCs w:val="22"/>
          <w:u w:val="single"/>
        </w:rPr>
        <w:t>Governing Law</w:t>
      </w:r>
      <w:r w:rsidRPr="005C687E">
        <w:rPr>
          <w:rFonts w:asciiTheme="minorHAnsi" w:hAnsiTheme="minorHAnsi"/>
          <w:sz w:val="22"/>
          <w:szCs w:val="22"/>
        </w:rPr>
        <w:t>.  This Agreement shall be construed in accordance with the laws of the</w:t>
      </w:r>
    </w:p>
    <w:p w:rsidR="005C687E" w:rsidRDefault="005C687E" w:rsidP="00A264E9">
      <w:pPr>
        <w:pStyle w:val="Heading2"/>
        <w:widowControl w:val="0"/>
        <w:numPr>
          <w:ilvl w:val="0"/>
          <w:numId w:val="0"/>
        </w:numPr>
        <w:tabs>
          <w:tab w:val="clear" w:pos="1440"/>
          <w:tab w:val="left" w:pos="900"/>
        </w:tabs>
        <w:spacing w:after="0"/>
        <w:jc w:val="left"/>
        <w:rPr>
          <w:rFonts w:asciiTheme="minorHAnsi" w:hAnsiTheme="minorHAnsi"/>
          <w:sz w:val="22"/>
          <w:szCs w:val="22"/>
        </w:rPr>
      </w:pPr>
      <w:r w:rsidRPr="005C687E">
        <w:rPr>
          <w:rFonts w:asciiTheme="minorHAnsi" w:hAnsiTheme="minorHAnsi"/>
          <w:sz w:val="22"/>
          <w:szCs w:val="22"/>
        </w:rPr>
        <w:t>State of California and the obligations, rights and remedies of the parties hereunder shall be determined</w:t>
      </w:r>
    </w:p>
    <w:p w:rsidR="005C687E" w:rsidRDefault="005C687E" w:rsidP="00A264E9">
      <w:pPr>
        <w:pStyle w:val="Heading2"/>
        <w:widowControl w:val="0"/>
        <w:numPr>
          <w:ilvl w:val="0"/>
          <w:numId w:val="0"/>
        </w:numPr>
        <w:tabs>
          <w:tab w:val="clear" w:pos="1440"/>
          <w:tab w:val="left" w:pos="900"/>
        </w:tabs>
        <w:spacing w:after="0"/>
        <w:jc w:val="left"/>
        <w:rPr>
          <w:rFonts w:asciiTheme="minorHAnsi" w:hAnsiTheme="minorHAnsi"/>
          <w:sz w:val="22"/>
          <w:szCs w:val="22"/>
        </w:rPr>
      </w:pPr>
      <w:proofErr w:type="gramStart"/>
      <w:r w:rsidRPr="005C687E">
        <w:rPr>
          <w:rFonts w:asciiTheme="minorHAnsi" w:hAnsiTheme="minorHAnsi"/>
          <w:sz w:val="22"/>
          <w:szCs w:val="22"/>
        </w:rPr>
        <w:t>in</w:t>
      </w:r>
      <w:proofErr w:type="gramEnd"/>
      <w:r w:rsidRPr="005C687E">
        <w:rPr>
          <w:rFonts w:asciiTheme="minorHAnsi" w:hAnsiTheme="minorHAnsi"/>
          <w:sz w:val="22"/>
          <w:szCs w:val="22"/>
        </w:rPr>
        <w:t xml:space="preserve"> accordance with such laws.</w:t>
      </w:r>
    </w:p>
    <w:p w:rsidR="005C687E" w:rsidRDefault="005C687E" w:rsidP="00A264E9">
      <w:pPr>
        <w:pStyle w:val="Heading2"/>
        <w:widowControl w:val="0"/>
        <w:numPr>
          <w:ilvl w:val="0"/>
          <w:numId w:val="0"/>
        </w:numPr>
        <w:tabs>
          <w:tab w:val="clear" w:pos="1440"/>
          <w:tab w:val="left" w:pos="900"/>
        </w:tabs>
        <w:spacing w:after="0"/>
        <w:jc w:val="left"/>
        <w:rPr>
          <w:rFonts w:asciiTheme="minorHAnsi" w:hAnsiTheme="minorHAnsi"/>
          <w:sz w:val="22"/>
          <w:szCs w:val="22"/>
        </w:rPr>
      </w:pPr>
    </w:p>
    <w:p w:rsidR="005C687E" w:rsidRDefault="005C687E" w:rsidP="00A264E9">
      <w:pPr>
        <w:pStyle w:val="Heading2"/>
        <w:widowControl w:val="0"/>
        <w:numPr>
          <w:ilvl w:val="0"/>
          <w:numId w:val="0"/>
        </w:numPr>
        <w:tabs>
          <w:tab w:val="left" w:pos="900"/>
          <w:tab w:val="num" w:pos="1440"/>
        </w:tabs>
        <w:spacing w:after="0"/>
        <w:jc w:val="left"/>
        <w:rPr>
          <w:rFonts w:asciiTheme="minorHAnsi" w:hAnsiTheme="minorHAnsi"/>
          <w:sz w:val="22"/>
          <w:szCs w:val="22"/>
        </w:rPr>
      </w:pPr>
      <w:r>
        <w:rPr>
          <w:rFonts w:asciiTheme="minorHAnsi" w:hAnsiTheme="minorHAnsi"/>
          <w:sz w:val="22"/>
          <w:szCs w:val="22"/>
        </w:rPr>
        <w:tab/>
        <w:t>5.4</w:t>
      </w:r>
      <w:r>
        <w:rPr>
          <w:rFonts w:asciiTheme="minorHAnsi" w:hAnsiTheme="minorHAnsi"/>
          <w:sz w:val="22"/>
          <w:szCs w:val="22"/>
        </w:rPr>
        <w:tab/>
      </w:r>
      <w:r w:rsidRPr="005C687E">
        <w:rPr>
          <w:rFonts w:asciiTheme="minorHAnsi" w:hAnsiTheme="minorHAnsi"/>
          <w:sz w:val="22"/>
          <w:szCs w:val="22"/>
          <w:u w:val="single"/>
        </w:rPr>
        <w:t>Notices</w:t>
      </w:r>
      <w:r w:rsidRPr="005C687E">
        <w:rPr>
          <w:rFonts w:asciiTheme="minorHAnsi" w:hAnsiTheme="minorHAnsi"/>
          <w:sz w:val="22"/>
          <w:szCs w:val="22"/>
        </w:rPr>
        <w:t>.  All notices, certificates or other communications hereunder shall be sufficiently</w:t>
      </w:r>
    </w:p>
    <w:p w:rsidR="005C687E" w:rsidRPr="005C687E" w:rsidRDefault="005C687E" w:rsidP="00A264E9">
      <w:pPr>
        <w:pStyle w:val="Heading2"/>
        <w:widowControl w:val="0"/>
        <w:numPr>
          <w:ilvl w:val="0"/>
          <w:numId w:val="0"/>
        </w:numPr>
        <w:tabs>
          <w:tab w:val="left" w:pos="900"/>
          <w:tab w:val="num" w:pos="1440"/>
        </w:tabs>
        <w:spacing w:after="0"/>
        <w:jc w:val="left"/>
        <w:rPr>
          <w:rFonts w:asciiTheme="minorHAnsi" w:hAnsiTheme="minorHAnsi"/>
          <w:sz w:val="22"/>
          <w:szCs w:val="22"/>
        </w:rPr>
      </w:pPr>
      <w:proofErr w:type="gramStart"/>
      <w:r w:rsidRPr="005C687E">
        <w:rPr>
          <w:rFonts w:asciiTheme="minorHAnsi" w:hAnsiTheme="minorHAnsi"/>
          <w:sz w:val="22"/>
          <w:szCs w:val="22"/>
        </w:rPr>
        <w:t>given</w:t>
      </w:r>
      <w:proofErr w:type="gramEnd"/>
      <w:r w:rsidRPr="005C687E">
        <w:rPr>
          <w:rFonts w:asciiTheme="minorHAnsi" w:hAnsiTheme="minorHAnsi"/>
          <w:sz w:val="22"/>
          <w:szCs w:val="22"/>
        </w:rPr>
        <w:t xml:space="preserve"> and shall be deemed given when delivered or mailed by registered mail, postage prepaid, addressed:</w:t>
      </w:r>
    </w:p>
    <w:p w:rsidR="00FE07D2" w:rsidRPr="00DA03C6" w:rsidRDefault="00FE07D2" w:rsidP="00FE07D2">
      <w:pPr>
        <w:rPr>
          <w:rFonts w:asciiTheme="minorHAnsi" w:hAnsiTheme="minorHAnsi"/>
          <w:sz w:val="22"/>
          <w:szCs w:val="22"/>
        </w:rPr>
      </w:pPr>
    </w:p>
    <w:p w:rsidR="00DA03C6" w:rsidRDefault="00DA03C6" w:rsidP="00DA03C6">
      <w:pPr>
        <w:rPr>
          <w:rFonts w:asciiTheme="minorHAnsi" w:hAnsiTheme="minorHAnsi"/>
          <w:sz w:val="22"/>
          <w:szCs w:val="22"/>
        </w:rPr>
      </w:pPr>
    </w:p>
    <w:p w:rsidR="00A264E9" w:rsidRDefault="00A264E9" w:rsidP="00DA03C6">
      <w:pPr>
        <w:rPr>
          <w:rFonts w:asciiTheme="minorHAnsi" w:hAnsiTheme="minorHAnsi"/>
          <w:sz w:val="22"/>
          <w:szCs w:val="22"/>
        </w:rPr>
      </w:pPr>
    </w:p>
    <w:p w:rsidR="00A264E9" w:rsidRDefault="00A264E9" w:rsidP="00DA03C6">
      <w:pPr>
        <w:rPr>
          <w:rFonts w:asciiTheme="minorHAnsi" w:hAnsiTheme="minorHAnsi"/>
          <w:sz w:val="22"/>
          <w:szCs w:val="22"/>
        </w:rPr>
      </w:pPr>
    </w:p>
    <w:p w:rsidR="00A264E9" w:rsidRDefault="00A264E9" w:rsidP="00DA03C6">
      <w:pPr>
        <w:rPr>
          <w:rFonts w:asciiTheme="minorHAnsi" w:hAnsiTheme="minorHAnsi"/>
          <w:sz w:val="22"/>
          <w:szCs w:val="22"/>
        </w:rPr>
      </w:pPr>
    </w:p>
    <w:p w:rsidR="00A264E9" w:rsidRDefault="00A264E9" w:rsidP="00A264E9">
      <w:pPr>
        <w:tabs>
          <w:tab w:val="left" w:pos="0"/>
          <w:tab w:val="center" w:pos="6570"/>
          <w:tab w:val="left" w:pos="7200"/>
          <w:tab w:val="left" w:pos="7920"/>
          <w:tab w:val="left" w:pos="8640"/>
          <w:tab w:val="left" w:pos="9360"/>
          <w:tab w:val="left" w:pos="10080"/>
        </w:tabs>
        <w:ind w:left="432"/>
        <w:jc w:val="right"/>
      </w:pPr>
      <w:r>
        <w:rPr>
          <w:sz w:val="48"/>
        </w:rPr>
        <w:pgNum/>
      </w:r>
    </w:p>
    <w:p w:rsidR="00DA03C6" w:rsidRPr="00DA03C6" w:rsidRDefault="00DA03C6" w:rsidP="00DA03C6">
      <w:pPr>
        <w:rPr>
          <w:rFonts w:asciiTheme="minorHAnsi" w:hAnsiTheme="minorHAnsi"/>
          <w:sz w:val="22"/>
          <w:szCs w:val="22"/>
        </w:rPr>
      </w:pPr>
      <w:r w:rsidRPr="00DA03C6">
        <w:rPr>
          <w:rFonts w:asciiTheme="minorHAnsi" w:hAnsiTheme="minorHAnsi"/>
          <w:sz w:val="22"/>
          <w:szCs w:val="22"/>
        </w:rPr>
        <w:lastRenderedPageBreak/>
        <w:t>Authority</w:t>
      </w:r>
    </w:p>
    <w:p w:rsidR="00DA03C6" w:rsidRPr="00DA03C6" w:rsidRDefault="00DA03C6" w:rsidP="00DA03C6">
      <w:pPr>
        <w:rPr>
          <w:rFonts w:asciiTheme="minorHAnsi" w:hAnsiTheme="minorHAnsi"/>
          <w:sz w:val="22"/>
          <w:szCs w:val="22"/>
        </w:rPr>
      </w:pPr>
    </w:p>
    <w:p w:rsidR="00DA03C6" w:rsidRPr="00DA03C6" w:rsidRDefault="00DA03C6" w:rsidP="00DA03C6">
      <w:pPr>
        <w:rPr>
          <w:rFonts w:asciiTheme="minorHAnsi" w:hAnsiTheme="minorHAnsi"/>
          <w:sz w:val="22"/>
          <w:szCs w:val="22"/>
        </w:rPr>
      </w:pPr>
    </w:p>
    <w:p w:rsidR="00DA03C6" w:rsidRPr="00DA03C6" w:rsidRDefault="00DA03C6" w:rsidP="00DA03C6">
      <w:pPr>
        <w:spacing w:after="200" w:line="276" w:lineRule="auto"/>
        <w:contextualSpacing/>
        <w:rPr>
          <w:rFonts w:asciiTheme="minorHAnsi" w:hAnsiTheme="minorHAnsi"/>
          <w:sz w:val="22"/>
          <w:szCs w:val="22"/>
        </w:rPr>
      </w:pPr>
      <w:r w:rsidRPr="00DA03C6">
        <w:rPr>
          <w:rFonts w:asciiTheme="minorHAnsi" w:hAnsiTheme="minorHAnsi"/>
          <w:spacing w:val="-2"/>
          <w:sz w:val="22"/>
          <w:szCs w:val="22"/>
        </w:rPr>
        <w:tab/>
      </w:r>
      <w:r w:rsidRPr="00DA03C6">
        <w:rPr>
          <w:rFonts w:asciiTheme="minorHAnsi" w:hAnsiTheme="minorHAnsi"/>
          <w:sz w:val="22"/>
          <w:szCs w:val="22"/>
        </w:rPr>
        <w:t>Executive Director</w:t>
      </w:r>
    </w:p>
    <w:p w:rsidR="00DA03C6" w:rsidRPr="00DA03C6" w:rsidRDefault="00DA03C6" w:rsidP="00DA03C6">
      <w:pPr>
        <w:spacing w:after="200" w:line="276" w:lineRule="auto"/>
        <w:contextualSpacing/>
        <w:rPr>
          <w:rFonts w:asciiTheme="minorHAnsi" w:hAnsiTheme="minorHAnsi"/>
          <w:sz w:val="22"/>
          <w:szCs w:val="22"/>
        </w:rPr>
      </w:pPr>
      <w:r w:rsidRPr="00DA03C6">
        <w:rPr>
          <w:rFonts w:asciiTheme="minorHAnsi" w:hAnsiTheme="minorHAnsi"/>
          <w:sz w:val="22"/>
          <w:szCs w:val="22"/>
        </w:rPr>
        <w:tab/>
        <w:t>Independent Cities Finance Authority</w:t>
      </w:r>
    </w:p>
    <w:p w:rsidR="00DA03C6" w:rsidRPr="00DA03C6" w:rsidRDefault="00DA03C6" w:rsidP="00DA03C6">
      <w:pPr>
        <w:spacing w:after="200" w:line="276" w:lineRule="auto"/>
        <w:contextualSpacing/>
        <w:rPr>
          <w:rFonts w:asciiTheme="minorHAnsi" w:hAnsiTheme="minorHAnsi"/>
          <w:sz w:val="22"/>
          <w:szCs w:val="22"/>
        </w:rPr>
      </w:pPr>
      <w:r w:rsidRPr="00DA03C6">
        <w:rPr>
          <w:rFonts w:asciiTheme="minorHAnsi" w:hAnsiTheme="minorHAnsi"/>
          <w:sz w:val="22"/>
          <w:szCs w:val="22"/>
        </w:rPr>
        <w:tab/>
        <w:t>1100 S. Flower Street, Suite 3300</w:t>
      </w:r>
    </w:p>
    <w:p w:rsidR="00DA03C6" w:rsidRPr="00DA03C6" w:rsidRDefault="00DA03C6" w:rsidP="00DA03C6">
      <w:pPr>
        <w:spacing w:after="200" w:line="276" w:lineRule="auto"/>
        <w:contextualSpacing/>
        <w:rPr>
          <w:rFonts w:asciiTheme="minorHAnsi" w:hAnsiTheme="minorHAnsi"/>
          <w:sz w:val="22"/>
          <w:szCs w:val="22"/>
        </w:rPr>
      </w:pPr>
      <w:r w:rsidRPr="00DA03C6">
        <w:rPr>
          <w:rFonts w:asciiTheme="minorHAnsi" w:hAnsiTheme="minorHAnsi"/>
          <w:sz w:val="22"/>
          <w:szCs w:val="22"/>
        </w:rPr>
        <w:tab/>
        <w:t>Los Angeles, CA  90015</w:t>
      </w:r>
    </w:p>
    <w:p w:rsidR="00DA03C6" w:rsidRPr="00DA03C6" w:rsidRDefault="00DA03C6" w:rsidP="00DA03C6">
      <w:pPr>
        <w:rPr>
          <w:rFonts w:asciiTheme="minorHAnsi" w:hAnsiTheme="minorHAnsi"/>
          <w:sz w:val="22"/>
          <w:szCs w:val="22"/>
        </w:rPr>
      </w:pPr>
    </w:p>
    <w:p w:rsidR="00DA03C6" w:rsidRPr="00DA03C6" w:rsidRDefault="00DA03C6" w:rsidP="00DA03C6">
      <w:pPr>
        <w:rPr>
          <w:rFonts w:asciiTheme="minorHAnsi" w:hAnsiTheme="minorHAnsi"/>
          <w:sz w:val="22"/>
          <w:szCs w:val="22"/>
        </w:rPr>
      </w:pPr>
      <w:r w:rsidRPr="00DA03C6">
        <w:rPr>
          <w:rFonts w:asciiTheme="minorHAnsi" w:hAnsiTheme="minorHAnsi"/>
          <w:sz w:val="22"/>
          <w:szCs w:val="22"/>
        </w:rPr>
        <w:t>Property Owner</w:t>
      </w:r>
    </w:p>
    <w:p w:rsidR="00DA03C6" w:rsidRPr="00DA03C6" w:rsidRDefault="00DA03C6" w:rsidP="00DA03C6">
      <w:pPr>
        <w:rPr>
          <w:rFonts w:asciiTheme="minorHAnsi" w:hAnsiTheme="minorHAnsi"/>
          <w:sz w:val="22"/>
          <w:szCs w:val="22"/>
        </w:rPr>
      </w:pPr>
    </w:p>
    <w:p w:rsidR="00DA03C6" w:rsidRPr="00DA03C6" w:rsidRDefault="00DA03C6" w:rsidP="00DA03C6">
      <w:pPr>
        <w:rPr>
          <w:rFonts w:asciiTheme="minorHAnsi" w:hAnsiTheme="minorHAnsi"/>
          <w:sz w:val="22"/>
          <w:szCs w:val="22"/>
        </w:rPr>
      </w:pPr>
    </w:p>
    <w:p w:rsidR="00DA03C6" w:rsidRPr="00DA03C6" w:rsidRDefault="007621C8" w:rsidP="00DA03C6">
      <w:pPr>
        <w:rPr>
          <w:rFonts w:asciiTheme="minorHAnsi" w:hAnsiTheme="minorHAnsi"/>
          <w:sz w:val="22"/>
          <w:szCs w:val="22"/>
        </w:rPr>
      </w:pPr>
      <w:r>
        <w:rPr>
          <w:rFonts w:asciiTheme="minorHAnsi" w:hAnsiTheme="minorHAnsi"/>
          <w:noProof/>
          <w:sz w:val="22"/>
          <w:szCs w:val="22"/>
        </w:rPr>
      </w:r>
      <w:r>
        <w:rPr>
          <w:rFonts w:asciiTheme="minorHAnsi" w:hAnsiTheme="minorHAnsi"/>
          <w:noProof/>
          <w:sz w:val="22"/>
          <w:szCs w:val="22"/>
        </w:rPr>
        <w:pict>
          <v:group id="Group 47" o:spid="_x0000_s1134" style="width:126.25pt;height:.5pt;mso-position-horizontal-relative:char;mso-position-vertical-relative:line" coordsize="2525,10">
            <v:group id="Group 48" o:spid="_x0000_s1135" style="position:absolute;left:5;top:5;width:2516;height:2" coordorigin="5,5" coordsize="25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49" o:spid="_x0000_s1136" alt="" style="position:absolute;left:5;top:5;width:2516;height:2;visibility:visible;mso-wrap-style:square;v-text-anchor:top" coordsize="25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2I0cAA&#10;AADbAAAADwAAAGRycy9kb3ducmV2LnhtbESPQYvCMBSE7wv+h/AEb2uqLGKrUURc0KO66/mRPNti&#10;81Ka2NZ/bwTB4zAz3zDLdW8r0VLjS8cKJuMEBLF2puRcwd/593sOwgdkg5VjUvAgD+vV4GuJmXEd&#10;H6k9hVxECPsMFRQh1JmUXhdk0Y9dTRy9q2sshiibXJoGuwi3lZwmyUxaLDkuFFjTtiB9O92tAj3X&#10;fXrYpp3r3MW3//vrLr23So2G/WYBIlAfPuF3e28UTH/g9SX+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n2I0cAAAADbAAAADwAAAAAAAAAAAAAAAACYAgAAZHJzL2Rvd25y&#10;ZXYueG1sUEsFBgAAAAAEAAQA9QAAAIUDAAAAAA==&#10;" path="m,l2515,e" filled="f" strokeweight=".48pt">
                <v:path arrowok="t" o:connecttype="custom" o:connectlocs="0,0;2515,0" o:connectangles="0,0"/>
              </v:shape>
            </v:group>
            <w10:anchorlock/>
          </v:group>
        </w:pict>
      </w:r>
    </w:p>
    <w:p w:rsidR="00DA03C6" w:rsidRPr="00DA03C6" w:rsidRDefault="00DA03C6" w:rsidP="00DA03C6">
      <w:pPr>
        <w:rPr>
          <w:rFonts w:asciiTheme="minorHAnsi" w:hAnsiTheme="minorHAnsi"/>
          <w:sz w:val="22"/>
          <w:szCs w:val="22"/>
        </w:rPr>
      </w:pPr>
    </w:p>
    <w:p w:rsidR="00DA03C6" w:rsidRPr="00DA03C6" w:rsidRDefault="00DA03C6" w:rsidP="00DA03C6">
      <w:pPr>
        <w:rPr>
          <w:rFonts w:asciiTheme="minorHAnsi" w:hAnsiTheme="minorHAnsi"/>
          <w:sz w:val="22"/>
          <w:szCs w:val="22"/>
        </w:rPr>
      </w:pPr>
    </w:p>
    <w:p w:rsidR="00DA03C6" w:rsidRPr="00DA03C6" w:rsidRDefault="007621C8" w:rsidP="00DA03C6">
      <w:pPr>
        <w:rPr>
          <w:rFonts w:asciiTheme="minorHAnsi" w:hAnsiTheme="minorHAnsi"/>
          <w:sz w:val="22"/>
          <w:szCs w:val="22"/>
        </w:rPr>
      </w:pPr>
      <w:r>
        <w:rPr>
          <w:rFonts w:asciiTheme="minorHAnsi" w:hAnsiTheme="minorHAnsi"/>
          <w:noProof/>
          <w:sz w:val="22"/>
          <w:szCs w:val="22"/>
        </w:rPr>
      </w:r>
      <w:r>
        <w:rPr>
          <w:rFonts w:asciiTheme="minorHAnsi" w:hAnsiTheme="minorHAnsi"/>
          <w:noProof/>
          <w:sz w:val="22"/>
          <w:szCs w:val="22"/>
        </w:rPr>
        <w:pict>
          <v:group id="Group 44" o:spid="_x0000_s1131" style="width:126.25pt;height:.5pt;mso-position-horizontal-relative:char;mso-position-vertical-relative:line" coordsize="2525,10">
            <v:group id="Group 45" o:spid="_x0000_s1132" style="position:absolute;left:5;top:5;width:2516;height:2" coordorigin="5,5" coordsize="25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46" o:spid="_x0000_s1133" alt="" style="position:absolute;left:5;top:5;width:2516;height:2;visibility:visible;mso-wrap-style:square;v-text-anchor:top" coordsize="25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orScEA&#10;AADbAAAADwAAAGRycy9kb3ducmV2LnhtbESPT4vCMBTE7wt+h/AEb2tqD2KrUURcqMd1/5wfybMp&#10;Ni+liW3325uFhT0OM/MbZneYXCsG6kPjWcFqmYEg1t40XCv4/Hh73YAIEdlg65kU/FCAw372ssPS&#10;+JHfabjGWiQIhxIV2Bi7UsqgLTkMS98RJ+/me4cxyb6WpscxwV0r8yxbS4cNpwWLHZ0s6fv14RTo&#10;jZ6Ky6kY/ei/w/BV3c7FY1BqMZ+OWxCRpvgf/mtXRkG+gt8v6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K0nBAAAA2wAAAA8AAAAAAAAAAAAAAAAAmAIAAGRycy9kb3du&#10;cmV2LnhtbFBLBQYAAAAABAAEAPUAAACGAwAAAAA=&#10;" path="m,l2515,e" filled="f" strokeweight=".48pt">
                <v:path arrowok="t" o:connecttype="custom" o:connectlocs="0,0;2515,0" o:connectangles="0,0"/>
              </v:shape>
            </v:group>
            <w10:anchorlock/>
          </v:group>
        </w:pict>
      </w:r>
    </w:p>
    <w:p w:rsidR="00DA03C6" w:rsidRPr="00DA03C6" w:rsidRDefault="00DA03C6" w:rsidP="00DA03C6">
      <w:pPr>
        <w:rPr>
          <w:rFonts w:asciiTheme="minorHAnsi" w:hAnsiTheme="minorHAnsi"/>
          <w:sz w:val="22"/>
          <w:szCs w:val="22"/>
        </w:rPr>
      </w:pPr>
    </w:p>
    <w:p w:rsidR="00DA03C6" w:rsidRPr="00DA03C6" w:rsidRDefault="00DA03C6" w:rsidP="00DA03C6">
      <w:pPr>
        <w:rPr>
          <w:rFonts w:asciiTheme="minorHAnsi" w:hAnsiTheme="minorHAnsi"/>
          <w:sz w:val="22"/>
          <w:szCs w:val="22"/>
        </w:rPr>
      </w:pPr>
    </w:p>
    <w:p w:rsidR="00DA03C6" w:rsidRPr="00DA03C6" w:rsidRDefault="007621C8" w:rsidP="00DA03C6">
      <w:pPr>
        <w:rPr>
          <w:rFonts w:asciiTheme="minorHAnsi" w:hAnsiTheme="minorHAnsi"/>
          <w:sz w:val="22"/>
          <w:szCs w:val="22"/>
        </w:rPr>
      </w:pPr>
      <w:r>
        <w:rPr>
          <w:rFonts w:asciiTheme="minorHAnsi" w:hAnsiTheme="minorHAnsi"/>
          <w:noProof/>
          <w:sz w:val="22"/>
          <w:szCs w:val="22"/>
        </w:rPr>
      </w:r>
      <w:r>
        <w:rPr>
          <w:rFonts w:asciiTheme="minorHAnsi" w:hAnsiTheme="minorHAnsi"/>
          <w:noProof/>
          <w:sz w:val="22"/>
          <w:szCs w:val="22"/>
        </w:rPr>
        <w:pict>
          <v:group id="Group 41" o:spid="_x0000_s1128" style="width:126.25pt;height:.5pt;mso-position-horizontal-relative:char;mso-position-vertical-relative:line" coordsize="2525,10">
            <v:group id="Group 42" o:spid="_x0000_s1129" style="position:absolute;left:5;top:5;width:2516;height:2" coordorigin="5,5" coordsize="25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43" o:spid="_x0000_s1130" alt="" style="position:absolute;left:5;top:5;width:2516;height:2;visibility:visible;mso-wrap-style:square;v-text-anchor:top" coordsize="25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xIacIA&#10;AADbAAAADwAAAGRycy9kb3ducmV2LnhtbESPT2/CMAzF75P4DpGRuI0UDoh2BDQhkOA4/uxsJaat&#10;1jhVE9ry7efDpN1svef3ft7sRt+onrpYBzawmGegiG1wNZcGbtfj+xpUTMgOm8Bk4EURdtvJ2wYL&#10;Fwb+ov6SSiUhHAs0UKXUFlpHW5HHOA8tsWiP0HlMsnaldh0OEu4bvcyylfZYszRU2NK+IvtzeXoD&#10;dm3H/LzPhzCE79jfT49D/uyNmU3Hzw9Qicb0b/67PjnBF1j5RQb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XEhpwgAAANsAAAAPAAAAAAAAAAAAAAAAAJgCAABkcnMvZG93&#10;bnJldi54bWxQSwUGAAAAAAQABAD1AAAAhwMAAAAA&#10;" path="m,l2515,e" filled="f" strokeweight=".48pt">
                <v:path arrowok="t" o:connecttype="custom" o:connectlocs="0,0;2515,0" o:connectangles="0,0"/>
              </v:shape>
            </v:group>
            <w10:anchorlock/>
          </v:group>
        </w:pict>
      </w:r>
    </w:p>
    <w:p w:rsidR="00DA03C6" w:rsidRPr="00DA03C6" w:rsidRDefault="00DA03C6" w:rsidP="00DA03C6">
      <w:pPr>
        <w:rPr>
          <w:rFonts w:asciiTheme="minorHAnsi" w:hAnsiTheme="minorHAnsi"/>
          <w:sz w:val="22"/>
          <w:szCs w:val="22"/>
        </w:rPr>
      </w:pPr>
      <w:r w:rsidRPr="00DA03C6">
        <w:rPr>
          <w:rFonts w:asciiTheme="minorHAnsi" w:hAnsiTheme="minorHAnsi"/>
          <w:sz w:val="22"/>
          <w:szCs w:val="22"/>
        </w:rPr>
        <w:t>Attn:</w:t>
      </w:r>
    </w:p>
    <w:p w:rsidR="00DA03C6" w:rsidRPr="00DA03C6" w:rsidRDefault="007621C8" w:rsidP="00DA03C6">
      <w:pPr>
        <w:rPr>
          <w:rFonts w:asciiTheme="minorHAnsi" w:hAnsiTheme="minorHAnsi"/>
          <w:sz w:val="22"/>
          <w:szCs w:val="22"/>
        </w:rPr>
      </w:pPr>
      <w:r>
        <w:rPr>
          <w:rFonts w:asciiTheme="minorHAnsi" w:hAnsiTheme="minorHAnsi"/>
          <w:noProof/>
          <w:sz w:val="22"/>
          <w:szCs w:val="22"/>
        </w:rPr>
      </w:r>
      <w:r>
        <w:rPr>
          <w:rFonts w:asciiTheme="minorHAnsi" w:hAnsiTheme="minorHAnsi"/>
          <w:noProof/>
          <w:sz w:val="22"/>
          <w:szCs w:val="22"/>
        </w:rPr>
        <w:pict>
          <v:group id="Group 36" o:spid="_x0000_s1123" style="width:126.55pt;height:.5pt;mso-position-horizontal-relative:char;mso-position-vertical-relative:line" coordsize="2531,10">
            <v:group id="Group 39" o:spid="_x0000_s1124" style="position:absolute;left:5;top:5;width:2276;height:2" coordorigin="5,5" coordsize="22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40" o:spid="_x0000_s1125" alt="" style="position:absolute;left:5;top:5;width:2276;height:2;visibility:visible;mso-wrap-style:square;v-text-anchor:top" coordsize="22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OxksEA&#10;AADbAAAADwAAAGRycy9kb3ducmV2LnhtbERPTYvCMBC9C/sfwgh701QXRKtRxEXU9aS7oMexGZvS&#10;ZlKaqN1/v1kQvM3jfc5s0dpK3KnxhWMFg34CgjhzuuBcwc/3ujcG4QOyxsoxKfglD4v5W2eGqXYP&#10;PtD9GHIRQ9inqMCEUKdS+syQRd93NXHkrq6xGCJscqkbfMRwW8lhkoykxYJjg8GaVoay8nizCiYT&#10;WX5tPlflIewum7Ophqf92ir13m2XUxCB2vASP91bHed/wP8v8QA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jsZLBAAAA2wAAAA8AAAAAAAAAAAAAAAAAmAIAAGRycy9kb3du&#10;cmV2LnhtbFBLBQYAAAAABAAEAPUAAACGAwAAAAA=&#10;" path="m,l2275,e" filled="f" strokeweight=".48pt">
                <v:path arrowok="t" o:connecttype="custom" o:connectlocs="0,0;2275,0" o:connectangles="0,0"/>
              </v:shape>
            </v:group>
            <v:group id="Group 37" o:spid="_x0000_s1126" style="position:absolute;left:2286;top:5;width:240;height:2" coordorigin="2286,5" coordsize="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38" o:spid="_x0000_s1127" alt="" style="position:absolute;left:2286;top:5;width:240;height:2;visibility:visible;mso-wrap-style:square;v-text-anchor:top" coordsize="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z3DcMA&#10;AADbAAAADwAAAGRycy9kb3ducmV2LnhtbERPS2sCMRC+F/ofwgi9iGYVLLIaxRYqlR5sfYG3YTPu&#10;bruZLEnU9N8bodDbfHzPmc6jacSFnK8tKxj0MxDEhdU1lwp227feGIQPyBoby6TglzzMZ48PU8y1&#10;vfIXXTahFCmEfY4KqhDaXEpfVGTQ921LnLiTdQZDgq6U2uE1hZtGDrPsWRqsOTVU2NJrRcXP5mwU&#10;rD+6bv25fzmU3X1cDrLR8TvalVJPnbiYgAgUw7/4z/2u0/wR3H9JB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z3DcMAAADbAAAADwAAAAAAAAAAAAAAAACYAgAAZHJzL2Rv&#10;d25yZXYueG1sUEsFBgAAAAAEAAQA9QAAAIgDAAAAAA==&#10;" path="m,l240,e" filled="f" strokeweight=".48pt">
                <v:path arrowok="t" o:connecttype="custom" o:connectlocs="0,0;240,0" o:connectangles="0,0"/>
              </v:shape>
            </v:group>
            <w10:anchorlock/>
          </v:group>
        </w:pict>
      </w:r>
    </w:p>
    <w:p w:rsidR="00DA03C6" w:rsidRPr="00DA03C6" w:rsidRDefault="00DA03C6" w:rsidP="00DA03C6">
      <w:pPr>
        <w:rPr>
          <w:rFonts w:asciiTheme="minorHAnsi" w:hAnsiTheme="minorHAnsi"/>
          <w:sz w:val="22"/>
          <w:szCs w:val="22"/>
        </w:rPr>
      </w:pPr>
    </w:p>
    <w:p w:rsidR="00DA03C6" w:rsidRPr="00DA03C6" w:rsidRDefault="00DA03C6" w:rsidP="00DA03C6">
      <w:pPr>
        <w:rPr>
          <w:rFonts w:asciiTheme="minorHAnsi" w:hAnsiTheme="minorHAnsi"/>
          <w:sz w:val="22"/>
          <w:szCs w:val="22"/>
        </w:rPr>
      </w:pPr>
    </w:p>
    <w:p w:rsidR="00DA03C6" w:rsidRPr="00DA03C6" w:rsidRDefault="00DA03C6" w:rsidP="00DA03C6">
      <w:pPr>
        <w:rPr>
          <w:rFonts w:asciiTheme="minorHAnsi" w:hAnsiTheme="minorHAnsi"/>
          <w:sz w:val="22"/>
          <w:szCs w:val="22"/>
        </w:rPr>
      </w:pPr>
      <w:r w:rsidRPr="00DA03C6">
        <w:rPr>
          <w:rFonts w:asciiTheme="minorHAnsi" w:hAnsiTheme="minorHAnsi"/>
          <w:sz w:val="22"/>
          <w:szCs w:val="22"/>
        </w:rPr>
        <w:t>Oversight Agent</w:t>
      </w:r>
    </w:p>
    <w:p w:rsidR="00DA03C6" w:rsidRPr="00DA03C6" w:rsidRDefault="00DA03C6" w:rsidP="00DA03C6">
      <w:pPr>
        <w:rPr>
          <w:rFonts w:asciiTheme="minorHAnsi" w:hAnsiTheme="minorHAnsi"/>
          <w:sz w:val="22"/>
          <w:szCs w:val="22"/>
        </w:rPr>
      </w:pPr>
    </w:p>
    <w:p w:rsidR="00DA03C6" w:rsidRPr="00DA03C6" w:rsidRDefault="00DA03C6" w:rsidP="00DA03C6">
      <w:pPr>
        <w:rPr>
          <w:rFonts w:asciiTheme="minorHAnsi" w:hAnsiTheme="minorHAnsi"/>
          <w:sz w:val="22"/>
          <w:szCs w:val="22"/>
        </w:rPr>
      </w:pPr>
      <w:r w:rsidRPr="00DA03C6">
        <w:rPr>
          <w:rFonts w:asciiTheme="minorHAnsi" w:hAnsiTheme="minorHAnsi"/>
          <w:sz w:val="22"/>
          <w:szCs w:val="22"/>
        </w:rPr>
        <w:t>ACG</w:t>
      </w:r>
    </w:p>
    <w:p w:rsidR="00DA03C6" w:rsidRPr="00DA03C6" w:rsidRDefault="00DA03C6" w:rsidP="00DA03C6">
      <w:pPr>
        <w:rPr>
          <w:rFonts w:asciiTheme="minorHAnsi" w:hAnsiTheme="minorHAnsi"/>
          <w:sz w:val="22"/>
          <w:szCs w:val="22"/>
        </w:rPr>
      </w:pPr>
      <w:r w:rsidRPr="00DA03C6">
        <w:rPr>
          <w:rFonts w:asciiTheme="minorHAnsi" w:hAnsiTheme="minorHAnsi"/>
          <w:sz w:val="22"/>
          <w:szCs w:val="22"/>
        </w:rPr>
        <w:t>400 N. Mountain Avenue, Suite 205</w:t>
      </w:r>
    </w:p>
    <w:p w:rsidR="00DA03C6" w:rsidRPr="00DA03C6" w:rsidRDefault="00DA03C6" w:rsidP="00DA03C6">
      <w:pPr>
        <w:rPr>
          <w:rFonts w:asciiTheme="minorHAnsi" w:hAnsiTheme="minorHAnsi"/>
          <w:sz w:val="22"/>
          <w:szCs w:val="22"/>
        </w:rPr>
      </w:pPr>
      <w:r w:rsidRPr="00DA03C6">
        <w:rPr>
          <w:rFonts w:asciiTheme="minorHAnsi" w:hAnsiTheme="minorHAnsi"/>
          <w:sz w:val="22"/>
          <w:szCs w:val="22"/>
        </w:rPr>
        <w:t>Upland, CA 91786</w:t>
      </w:r>
    </w:p>
    <w:p w:rsidR="00DA03C6" w:rsidRPr="00DA03C6" w:rsidRDefault="00DA03C6" w:rsidP="00DA03C6">
      <w:pPr>
        <w:rPr>
          <w:rFonts w:asciiTheme="minorHAnsi" w:hAnsiTheme="minorHAnsi"/>
          <w:sz w:val="22"/>
          <w:szCs w:val="22"/>
        </w:rPr>
      </w:pPr>
      <w:r w:rsidRPr="00DA03C6">
        <w:rPr>
          <w:rFonts w:asciiTheme="minorHAnsi" w:hAnsiTheme="minorHAnsi"/>
          <w:sz w:val="22"/>
          <w:szCs w:val="22"/>
        </w:rPr>
        <w:t>Attn: Suzanne Taylor</w:t>
      </w:r>
    </w:p>
    <w:p w:rsidR="00DA03C6" w:rsidRPr="00DA03C6" w:rsidRDefault="00DA03C6" w:rsidP="00DA03C6">
      <w:pPr>
        <w:rPr>
          <w:rFonts w:asciiTheme="minorHAnsi" w:hAnsiTheme="minorHAnsi"/>
          <w:sz w:val="22"/>
          <w:szCs w:val="22"/>
        </w:rPr>
      </w:pPr>
    </w:p>
    <w:p w:rsidR="00DA03C6" w:rsidRDefault="00DA03C6" w:rsidP="00DA03C6">
      <w:pPr>
        <w:pStyle w:val="Heading2"/>
        <w:widowControl w:val="0"/>
        <w:numPr>
          <w:ilvl w:val="0"/>
          <w:numId w:val="0"/>
        </w:numPr>
        <w:spacing w:before="40" w:after="0"/>
        <w:ind w:left="900"/>
        <w:jc w:val="left"/>
        <w:rPr>
          <w:rFonts w:asciiTheme="minorHAnsi" w:hAnsiTheme="minorHAnsi"/>
          <w:sz w:val="22"/>
          <w:szCs w:val="22"/>
        </w:rPr>
      </w:pPr>
      <w:r w:rsidRPr="00DA03C6">
        <w:rPr>
          <w:rStyle w:val="Heading2Char"/>
          <w:rFonts w:asciiTheme="minorHAnsi" w:hAnsiTheme="minorHAnsi"/>
          <w:sz w:val="22"/>
          <w:szCs w:val="22"/>
        </w:rPr>
        <w:t>5.5</w:t>
      </w:r>
      <w:r w:rsidRPr="00DA03C6">
        <w:rPr>
          <w:rStyle w:val="Heading2Char"/>
          <w:rFonts w:asciiTheme="minorHAnsi" w:hAnsiTheme="minorHAnsi"/>
          <w:sz w:val="22"/>
          <w:szCs w:val="22"/>
        </w:rPr>
        <w:tab/>
      </w:r>
      <w:r w:rsidRPr="00DA03C6">
        <w:rPr>
          <w:rStyle w:val="Heading2Char"/>
          <w:rFonts w:asciiTheme="minorHAnsi" w:hAnsiTheme="minorHAnsi"/>
          <w:sz w:val="22"/>
          <w:szCs w:val="22"/>
          <w:u w:val="single"/>
        </w:rPr>
        <w:t>Attorneys’ Fees</w:t>
      </w:r>
      <w:r w:rsidRPr="00DA03C6">
        <w:rPr>
          <w:rFonts w:asciiTheme="minorHAnsi" w:hAnsiTheme="minorHAnsi"/>
          <w:sz w:val="22"/>
          <w:szCs w:val="22"/>
        </w:rPr>
        <w:t xml:space="preserve">.  If any legal action or any arbitration or other proceeding is brought for </w:t>
      </w:r>
    </w:p>
    <w:p w:rsidR="00DA03C6" w:rsidRPr="00DA03C6" w:rsidRDefault="00DA03C6" w:rsidP="00DA03C6">
      <w:pPr>
        <w:pStyle w:val="Heading2"/>
        <w:widowControl w:val="0"/>
        <w:numPr>
          <w:ilvl w:val="0"/>
          <w:numId w:val="0"/>
        </w:numPr>
        <w:spacing w:before="40" w:after="0"/>
        <w:jc w:val="left"/>
        <w:rPr>
          <w:rFonts w:asciiTheme="minorHAnsi" w:hAnsiTheme="minorHAnsi"/>
          <w:sz w:val="22"/>
          <w:szCs w:val="22"/>
        </w:rPr>
      </w:pPr>
      <w:r w:rsidRPr="00DA03C6">
        <w:rPr>
          <w:rFonts w:asciiTheme="minorHAnsi" w:hAnsiTheme="minorHAnsi"/>
          <w:sz w:val="22"/>
          <w:szCs w:val="22"/>
        </w:rPr>
        <w:t>the enforcement of this Agreement, or because of an alleged dispute, breach or default in connection with any of the provisions of this Agreement, the successful or prevailing party or parties shall be entitled to recover reasonable attorneys’ fees and other costs incurred in that action or proceeding, in addition to any other relief which it or they may be entitled.</w:t>
      </w:r>
    </w:p>
    <w:p w:rsidR="00DA03C6" w:rsidRDefault="00DA03C6" w:rsidP="00DA03C6">
      <w:pPr>
        <w:rPr>
          <w:rFonts w:asciiTheme="minorHAnsi" w:hAnsiTheme="minorHAnsi"/>
          <w:sz w:val="22"/>
          <w:szCs w:val="22"/>
        </w:rPr>
      </w:pPr>
    </w:p>
    <w:p w:rsidR="00DA03C6" w:rsidRPr="00DA03C6" w:rsidRDefault="00DA03C6" w:rsidP="00DA03C6">
      <w:pPr>
        <w:rPr>
          <w:rFonts w:asciiTheme="minorHAnsi" w:hAnsiTheme="minorHAnsi"/>
          <w:sz w:val="22"/>
          <w:szCs w:val="22"/>
        </w:rPr>
      </w:pPr>
      <w:r>
        <w:rPr>
          <w:rFonts w:asciiTheme="minorHAnsi" w:hAnsiTheme="minorHAnsi"/>
          <w:sz w:val="22"/>
          <w:szCs w:val="22"/>
        </w:rPr>
        <w:tab/>
        <w:t>5.6</w:t>
      </w:r>
      <w:r>
        <w:rPr>
          <w:rFonts w:asciiTheme="minorHAnsi" w:hAnsiTheme="minorHAnsi"/>
          <w:sz w:val="22"/>
          <w:szCs w:val="22"/>
        </w:rPr>
        <w:tab/>
      </w:r>
      <w:r w:rsidRPr="00DA03C6">
        <w:rPr>
          <w:rFonts w:asciiTheme="minorHAnsi" w:hAnsiTheme="minorHAnsi"/>
          <w:sz w:val="22"/>
          <w:szCs w:val="22"/>
          <w:u w:val="single"/>
        </w:rPr>
        <w:t>Assignment</w:t>
      </w:r>
      <w:r w:rsidRPr="00DA03C6">
        <w:rPr>
          <w:rFonts w:asciiTheme="minorHAnsi" w:hAnsiTheme="minorHAnsi"/>
          <w:sz w:val="22"/>
          <w:szCs w:val="22"/>
        </w:rPr>
        <w:t>.  The rights of Property Owner under this Agreement may not be transferred or assigned by Property Owner without the prior written consent of Authority, which consent shall not be unreasonably withheld or delayed; provided that the written consent of the Authority shall not be required to transfer the rights of Property Owner under this Agreement to any successor in interest in the Property; provided, further, that the Property Owner shall provide notice to the Authority of any transfer and a copy of the assignment agreement which evidence such transfer.  Upon the assignment of this Agreement by Property Owner to a successor in interest in the Park</w:t>
      </w:r>
      <w:proofErr w:type="gramStart"/>
      <w:r w:rsidRPr="00DA03C6">
        <w:rPr>
          <w:rFonts w:asciiTheme="minorHAnsi" w:hAnsiTheme="minorHAnsi"/>
          <w:sz w:val="22"/>
          <w:szCs w:val="22"/>
        </w:rPr>
        <w:t>,  Authority</w:t>
      </w:r>
      <w:proofErr w:type="gramEnd"/>
      <w:r w:rsidRPr="00DA03C6">
        <w:rPr>
          <w:rFonts w:asciiTheme="minorHAnsi" w:hAnsiTheme="minorHAnsi"/>
          <w:sz w:val="22"/>
          <w:szCs w:val="22"/>
        </w:rPr>
        <w:t xml:space="preserve"> shall look solely to such successor in interest to thereafter perform all of the covenants, terms and conditions of this Agreement and the assigning Property Owner shall be released from liability accruing under this Agreement from and after the effective date of such assignment.  Oversight Agent may transfer or assign this Agreement with the consent of the Authority, but without the consent of Property Owner.</w:t>
      </w:r>
    </w:p>
    <w:p w:rsidR="00DA03C6" w:rsidRPr="00DA03C6" w:rsidRDefault="00DA03C6" w:rsidP="00DA03C6">
      <w:pPr>
        <w:rPr>
          <w:rFonts w:asciiTheme="minorHAnsi" w:hAnsiTheme="minorHAnsi"/>
          <w:sz w:val="22"/>
          <w:szCs w:val="22"/>
        </w:rPr>
        <w:sectPr w:rsidR="00DA03C6" w:rsidRPr="00DA03C6" w:rsidSect="00A264E9">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382" w:right="720" w:bottom="432" w:left="1339" w:header="0" w:footer="979" w:gutter="0"/>
          <w:cols w:space="720"/>
        </w:sectPr>
      </w:pPr>
    </w:p>
    <w:p w:rsidR="00A264E9" w:rsidRDefault="00A264E9" w:rsidP="00DA03C6">
      <w:pPr>
        <w:rPr>
          <w:rFonts w:asciiTheme="minorHAnsi" w:hAnsiTheme="minorHAnsi"/>
          <w:sz w:val="22"/>
          <w:szCs w:val="22"/>
        </w:rPr>
      </w:pPr>
    </w:p>
    <w:p w:rsidR="00A264E9" w:rsidRDefault="00A264E9" w:rsidP="00A264E9">
      <w:pPr>
        <w:tabs>
          <w:tab w:val="left" w:pos="0"/>
          <w:tab w:val="center" w:pos="6570"/>
          <w:tab w:val="left" w:pos="7200"/>
          <w:tab w:val="left" w:pos="7920"/>
          <w:tab w:val="left" w:pos="8640"/>
          <w:tab w:val="left" w:pos="9360"/>
          <w:tab w:val="left" w:pos="10080"/>
        </w:tabs>
        <w:ind w:left="432"/>
        <w:jc w:val="right"/>
      </w:pPr>
      <w:r>
        <w:rPr>
          <w:sz w:val="48"/>
        </w:rPr>
        <w:pgNum/>
      </w:r>
    </w:p>
    <w:p w:rsidR="00DA03C6" w:rsidRPr="00DA03C6" w:rsidRDefault="00DA03C6" w:rsidP="00DA03C6">
      <w:pPr>
        <w:rPr>
          <w:rFonts w:asciiTheme="minorHAnsi" w:hAnsiTheme="minorHAnsi"/>
          <w:sz w:val="22"/>
          <w:szCs w:val="22"/>
        </w:rPr>
      </w:pPr>
      <w:r w:rsidRPr="00DA03C6">
        <w:rPr>
          <w:rFonts w:asciiTheme="minorHAnsi" w:hAnsiTheme="minorHAnsi"/>
          <w:sz w:val="22"/>
          <w:szCs w:val="22"/>
        </w:rPr>
        <w:lastRenderedPageBreak/>
        <w:t>IN WITNESS WHEREOF, the parties hereto have caused this Agreement to be executed on their behalf by their duly authorized representatives, all as of the date hereinabove written.</w:t>
      </w:r>
    </w:p>
    <w:p w:rsidR="00DA03C6" w:rsidRPr="00DA03C6" w:rsidRDefault="00DA03C6" w:rsidP="00DA03C6">
      <w:pPr>
        <w:rPr>
          <w:rFonts w:asciiTheme="minorHAnsi" w:hAnsiTheme="minorHAnsi"/>
          <w:sz w:val="22"/>
          <w:szCs w:val="22"/>
        </w:rPr>
      </w:pPr>
    </w:p>
    <w:p w:rsidR="00DA03C6" w:rsidRPr="00DA03C6" w:rsidRDefault="00DA03C6" w:rsidP="00DA03C6">
      <w:pPr>
        <w:rPr>
          <w:rFonts w:asciiTheme="minorHAnsi" w:hAnsiTheme="minorHAnsi"/>
          <w:sz w:val="22"/>
          <w:szCs w:val="22"/>
        </w:rPr>
      </w:pPr>
    </w:p>
    <w:p w:rsidR="00DA03C6" w:rsidRPr="00DA03C6" w:rsidRDefault="00DA03C6" w:rsidP="00DA03C6">
      <w:pPr>
        <w:rPr>
          <w:rFonts w:asciiTheme="minorHAnsi" w:hAnsiTheme="minorHAnsi"/>
          <w:sz w:val="22"/>
          <w:szCs w:val="22"/>
        </w:rPr>
      </w:pPr>
      <w:r w:rsidRPr="00DA03C6">
        <w:rPr>
          <w:rFonts w:asciiTheme="minorHAnsi" w:hAnsiTheme="minorHAnsi"/>
          <w:sz w:val="22"/>
          <w:szCs w:val="22"/>
        </w:rPr>
        <w:t>Authority:</w:t>
      </w:r>
    </w:p>
    <w:p w:rsidR="00DA03C6" w:rsidRPr="00DA03C6" w:rsidRDefault="00DA03C6" w:rsidP="00DA03C6">
      <w:pPr>
        <w:rPr>
          <w:rFonts w:asciiTheme="minorHAnsi" w:hAnsiTheme="minorHAnsi"/>
          <w:sz w:val="22"/>
          <w:szCs w:val="22"/>
        </w:rPr>
      </w:pPr>
    </w:p>
    <w:p w:rsidR="00DA03C6" w:rsidRPr="00DA03C6" w:rsidRDefault="00DA03C6" w:rsidP="00DA03C6">
      <w:pPr>
        <w:rPr>
          <w:rFonts w:asciiTheme="minorHAnsi" w:hAnsiTheme="minorHAnsi"/>
          <w:sz w:val="22"/>
          <w:szCs w:val="22"/>
        </w:rPr>
      </w:pPr>
    </w:p>
    <w:p w:rsidR="00DA03C6" w:rsidRPr="00DA03C6" w:rsidRDefault="00DA03C6" w:rsidP="00DA03C6">
      <w:pPr>
        <w:rPr>
          <w:rFonts w:asciiTheme="minorHAnsi" w:hAnsiTheme="minorHAnsi"/>
          <w:sz w:val="22"/>
          <w:szCs w:val="22"/>
        </w:rPr>
      </w:pPr>
    </w:p>
    <w:p w:rsidR="00DA03C6" w:rsidRPr="00DA03C6" w:rsidRDefault="00DA03C6" w:rsidP="00DA03C6">
      <w:pPr>
        <w:rPr>
          <w:rFonts w:asciiTheme="minorHAnsi" w:hAnsiTheme="minorHAnsi"/>
          <w:sz w:val="22"/>
          <w:szCs w:val="22"/>
        </w:rPr>
      </w:pPr>
    </w:p>
    <w:p w:rsidR="00DA03C6" w:rsidRPr="00DA03C6" w:rsidRDefault="00DA03C6" w:rsidP="00DA03C6">
      <w:pPr>
        <w:rPr>
          <w:rFonts w:asciiTheme="minorHAnsi" w:hAnsiTheme="minorHAnsi"/>
          <w:sz w:val="22"/>
          <w:szCs w:val="22"/>
        </w:rPr>
      </w:pPr>
    </w:p>
    <w:p w:rsidR="00DA03C6" w:rsidRPr="00DA03C6" w:rsidRDefault="00DA03C6" w:rsidP="00DA03C6">
      <w:pPr>
        <w:rPr>
          <w:rFonts w:asciiTheme="minorHAnsi" w:hAnsiTheme="minorHAnsi"/>
          <w:sz w:val="22"/>
          <w:szCs w:val="22"/>
        </w:rPr>
      </w:pPr>
      <w:r w:rsidRPr="00DA03C6">
        <w:rPr>
          <w:rFonts w:asciiTheme="minorHAnsi" w:hAnsiTheme="minorHAnsi"/>
          <w:sz w:val="22"/>
          <w:szCs w:val="22"/>
        </w:rPr>
        <w:t xml:space="preserve">By: </w:t>
      </w:r>
    </w:p>
    <w:p w:rsidR="00DA03C6" w:rsidRPr="00DA03C6" w:rsidRDefault="007621C8" w:rsidP="00DA03C6">
      <w:pPr>
        <w:rPr>
          <w:rFonts w:asciiTheme="minorHAnsi" w:hAnsiTheme="minorHAnsi"/>
          <w:sz w:val="22"/>
          <w:szCs w:val="22"/>
        </w:rPr>
      </w:pPr>
      <w:r>
        <w:rPr>
          <w:rFonts w:asciiTheme="minorHAnsi" w:hAnsiTheme="minorHAnsi"/>
          <w:noProof/>
          <w:sz w:val="22"/>
          <w:szCs w:val="22"/>
        </w:rPr>
      </w:r>
      <w:r>
        <w:rPr>
          <w:rFonts w:asciiTheme="minorHAnsi" w:hAnsiTheme="minorHAnsi"/>
          <w:noProof/>
          <w:sz w:val="22"/>
          <w:szCs w:val="22"/>
        </w:rPr>
        <w:pict>
          <v:group id="_x0000_s1147" style="width:222.2pt;height:.5pt;mso-position-horizontal-relative:char;mso-position-vertical-relative:line" coordsize="4444,10">
            <v:group id="Group 5" o:spid="_x0000_s1148" style="position:absolute;left:5;top:5;width:1917;height:2" coordorigin="5,5" coordsize="1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_x0000_s1149" alt="" style="position:absolute;left:5;top:5;width:1917;height:2;visibility:visible;mso-wrap-style:square;v-text-anchor:top" coordsize="19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PjIMUA&#10;AADbAAAADwAAAGRycy9kb3ducmV2LnhtbESPQWvCQBSE74X+h+UJvdXdlKISXUWaFtqDaNWDx2f2&#10;mQSzb0N21dRf7wpCj8PMfMNMZp2txZlaXznWkPQVCOLcmYoLDdvN1+sIhA/IBmvHpOGPPMymz08T&#10;TI278C+d16EQEcI+RQ1lCE0qpc9Lsuj7riGO3sG1FkOUbSFNi5cIt7V8U2ogLVYcF0ps6KOk/Lg+&#10;WQ2n3c91NcyWajna7K8hWXyuMlRav/S6+RhEoC78hx/tb6PhfQD3L/EH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MgxQAAANsAAAAPAAAAAAAAAAAAAAAAAJgCAABkcnMv&#10;ZG93bnJldi54bWxQSwUGAAAAAAQABAD1AAAAigMAAAAA&#10;" path="m,l1916,e" filled="f" strokeweight=".48pt">
                <v:path arrowok="t" o:connecttype="custom" o:connectlocs="0,0;1916,0" o:connectangles="0,0"/>
              </v:shape>
            </v:group>
            <v:group id="Group 3" o:spid="_x0000_s1150" style="position:absolute;left:1924;top:5;width:2516;height:2" coordorigin="1924,5" coordsize="25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_x0000_s1151" alt="" style="position:absolute;left:1924;top:5;width:2516;height:2;visibility:visible;mso-wrap-style:square;v-text-anchor:top" coordsize="25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9ndL0A&#10;AADbAAAADwAAAGRycy9kb3ducmV2LnhtbERPy4rCMBTdC/5DuII7TRUR2zHKIAq69DXrS3JtyzQ3&#10;pYlt/XuzEFweznu97W0lWmp86VjBbJqAINbOlJwruF0PkxUIH5ANVo5JwYs8bDfDwRoz4zo+U3sJ&#10;uYgh7DNUUIRQZ1J6XZBFP3U1ceQerrEYImxyaRrsYrit5DxJltJiybGhwJp2Ben/y9Mq0Cvdp6dd&#10;2rnO/fn2fnzs02er1HjU//6ACNSHr/jjPhoFizg2fok/QG7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u9ndL0AAADbAAAADwAAAAAAAAAAAAAAAACYAgAAZHJzL2Rvd25yZXYu&#10;eG1sUEsFBgAAAAAEAAQA9QAAAIIDAAAAAA==&#10;" path="m,l2515,e" filled="f" strokeweight=".48pt">
                <v:path arrowok="t" o:connecttype="custom" o:connectlocs="0,0;2515,0" o:connectangles="0,0"/>
              </v:shape>
            </v:group>
            <w10:anchorlock/>
          </v:group>
        </w:pict>
      </w:r>
    </w:p>
    <w:p w:rsidR="00DA03C6" w:rsidRPr="00DA03C6" w:rsidRDefault="00DA03C6" w:rsidP="00DA03C6">
      <w:pPr>
        <w:rPr>
          <w:rFonts w:asciiTheme="minorHAnsi" w:hAnsiTheme="minorHAnsi"/>
          <w:sz w:val="22"/>
          <w:szCs w:val="22"/>
        </w:rPr>
      </w:pPr>
      <w:r w:rsidRPr="00DA03C6">
        <w:rPr>
          <w:rFonts w:asciiTheme="minorHAnsi" w:hAnsiTheme="minorHAnsi"/>
          <w:sz w:val="22"/>
          <w:szCs w:val="22"/>
        </w:rPr>
        <w:t xml:space="preserve">Name:  </w:t>
      </w:r>
      <w:r w:rsidRPr="00DA03C6">
        <w:rPr>
          <w:rFonts w:asciiTheme="minorHAnsi" w:hAnsiTheme="minorHAnsi"/>
          <w:sz w:val="22"/>
          <w:szCs w:val="22"/>
        </w:rPr>
        <w:tab/>
        <w:t xml:space="preserve">  Title:  </w:t>
      </w:r>
      <w:r w:rsidRPr="00DA03C6">
        <w:rPr>
          <w:rFonts w:asciiTheme="minorHAnsi" w:hAnsiTheme="minorHAnsi"/>
          <w:sz w:val="22"/>
          <w:szCs w:val="22"/>
        </w:rPr>
        <w:tab/>
        <w:t xml:space="preserve"> </w:t>
      </w:r>
    </w:p>
    <w:p w:rsidR="00DA03C6" w:rsidRPr="00DA03C6" w:rsidRDefault="00DA03C6" w:rsidP="00DA03C6">
      <w:pPr>
        <w:rPr>
          <w:rFonts w:asciiTheme="minorHAnsi" w:hAnsiTheme="minorHAnsi"/>
          <w:sz w:val="22"/>
          <w:szCs w:val="22"/>
        </w:rPr>
      </w:pPr>
    </w:p>
    <w:p w:rsidR="00DA03C6" w:rsidRPr="00DA03C6" w:rsidRDefault="00DA03C6" w:rsidP="00DA03C6">
      <w:pPr>
        <w:rPr>
          <w:rFonts w:asciiTheme="minorHAnsi" w:hAnsiTheme="minorHAnsi"/>
          <w:sz w:val="22"/>
          <w:szCs w:val="22"/>
        </w:rPr>
      </w:pPr>
      <w:r w:rsidRPr="00DA03C6">
        <w:rPr>
          <w:rFonts w:asciiTheme="minorHAnsi" w:hAnsiTheme="minorHAnsi"/>
          <w:sz w:val="22"/>
          <w:szCs w:val="22"/>
        </w:rPr>
        <w:t>Property Owner:</w:t>
      </w:r>
    </w:p>
    <w:p w:rsidR="00DA03C6" w:rsidRPr="00DA03C6" w:rsidRDefault="00DA03C6" w:rsidP="00DA03C6">
      <w:pPr>
        <w:rPr>
          <w:rFonts w:asciiTheme="minorHAnsi" w:hAnsiTheme="minorHAnsi"/>
          <w:sz w:val="22"/>
          <w:szCs w:val="22"/>
        </w:rPr>
      </w:pPr>
    </w:p>
    <w:p w:rsidR="00DA03C6" w:rsidRPr="00DA03C6" w:rsidRDefault="00DA03C6" w:rsidP="00DA03C6">
      <w:pPr>
        <w:rPr>
          <w:rFonts w:asciiTheme="minorHAnsi" w:hAnsiTheme="minorHAnsi"/>
          <w:sz w:val="22"/>
          <w:szCs w:val="22"/>
        </w:rPr>
      </w:pPr>
    </w:p>
    <w:p w:rsidR="00DA03C6" w:rsidRPr="00DA03C6" w:rsidRDefault="00DA03C6" w:rsidP="00DA03C6">
      <w:pPr>
        <w:rPr>
          <w:rFonts w:asciiTheme="minorHAnsi" w:hAnsiTheme="minorHAnsi"/>
          <w:sz w:val="22"/>
          <w:szCs w:val="22"/>
        </w:rPr>
      </w:pPr>
    </w:p>
    <w:p w:rsidR="00DA03C6" w:rsidRPr="00DA03C6" w:rsidRDefault="00DA03C6" w:rsidP="00DA03C6">
      <w:pPr>
        <w:rPr>
          <w:rFonts w:asciiTheme="minorHAnsi" w:hAnsiTheme="minorHAnsi"/>
          <w:sz w:val="22"/>
          <w:szCs w:val="22"/>
        </w:rPr>
      </w:pPr>
    </w:p>
    <w:p w:rsidR="00DA03C6" w:rsidRPr="00DA03C6" w:rsidRDefault="00DA03C6" w:rsidP="00DA03C6">
      <w:pPr>
        <w:rPr>
          <w:rFonts w:asciiTheme="minorHAnsi" w:hAnsiTheme="minorHAnsi"/>
          <w:sz w:val="22"/>
          <w:szCs w:val="22"/>
        </w:rPr>
      </w:pPr>
    </w:p>
    <w:p w:rsidR="00DA03C6" w:rsidRPr="00DA03C6" w:rsidRDefault="00DA03C6" w:rsidP="00DA03C6">
      <w:pPr>
        <w:rPr>
          <w:rFonts w:asciiTheme="minorHAnsi" w:hAnsiTheme="minorHAnsi"/>
          <w:sz w:val="22"/>
          <w:szCs w:val="22"/>
        </w:rPr>
      </w:pPr>
      <w:r w:rsidRPr="00DA03C6">
        <w:rPr>
          <w:rFonts w:asciiTheme="minorHAnsi" w:hAnsiTheme="minorHAnsi"/>
          <w:sz w:val="22"/>
          <w:szCs w:val="22"/>
        </w:rPr>
        <w:t xml:space="preserve">By: </w:t>
      </w:r>
    </w:p>
    <w:p w:rsidR="00DA03C6" w:rsidRPr="00DA03C6" w:rsidRDefault="007621C8" w:rsidP="00DA03C6">
      <w:pPr>
        <w:rPr>
          <w:rFonts w:asciiTheme="minorHAnsi" w:hAnsiTheme="minorHAnsi"/>
          <w:sz w:val="22"/>
          <w:szCs w:val="22"/>
        </w:rPr>
      </w:pPr>
      <w:r>
        <w:rPr>
          <w:rFonts w:asciiTheme="minorHAnsi" w:hAnsiTheme="minorHAnsi"/>
          <w:noProof/>
          <w:sz w:val="22"/>
          <w:szCs w:val="22"/>
        </w:rPr>
      </w:r>
      <w:r>
        <w:rPr>
          <w:rFonts w:asciiTheme="minorHAnsi" w:hAnsiTheme="minorHAnsi"/>
          <w:noProof/>
          <w:sz w:val="22"/>
          <w:szCs w:val="22"/>
        </w:rPr>
        <w:pict>
          <v:group id="_x0000_s1142" style="width:222.2pt;height:.5pt;mso-position-horizontal-relative:char;mso-position-vertical-relative:line" coordsize="4444,10">
            <v:group id="Group 5" o:spid="_x0000_s1143" style="position:absolute;left:5;top:5;width:1917;height:2" coordorigin="5,5" coordsize="1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_x0000_s1144" alt="" style="position:absolute;left:5;top:5;width:1917;height:2;visibility:visible;mso-wrap-style:square;v-text-anchor:top" coordsize="19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36zMQA&#10;AADaAAAADwAAAGRycy9kb3ducmV2LnhtbESPQWsCMRSE74L/ITyhN00UqrIapWgLehCt9uDxuXnu&#10;Lt28LJuoq7/eCIUeh5n5hpnOG1uKK9W+cKyh31MgiFNnCs40/By+umMQPiAbLB2Thjt5mM/arSkm&#10;xt34m677kIkIYZ+ghjyEKpHSpzlZ9D1XEUfv7GqLIco6k6bGW4TbUg6UGkqLBceFHCta5JT+7i9W&#10;w+W4fuxGy63ajg+nR+hvPndLVFq/dZqPCYhATfgP/7VXRsM7vK7EGy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t+szEAAAA2gAAAA8AAAAAAAAAAAAAAAAAmAIAAGRycy9k&#10;b3ducmV2LnhtbFBLBQYAAAAABAAEAPUAAACJAwAAAAA=&#10;" path="m,l1916,e" filled="f" strokeweight=".48pt">
                <v:path arrowok="t" o:connecttype="custom" o:connectlocs="0,0;1916,0" o:connectangles="0,0"/>
              </v:shape>
            </v:group>
            <v:group id="Group 3" o:spid="_x0000_s1145" style="position:absolute;left:1924;top:5;width:2516;height:2" coordorigin="1924,5" coordsize="25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_x0000_s1146" alt="" style="position:absolute;left:1924;top:5;width:2516;height:2;visibility:visible;mso-wrap-style:square;v-text-anchor:top" coordsize="25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0MKMEA&#10;AADaAAAADwAAAGRycy9kb3ducmV2LnhtbESPzWrDMBCE74G+g9hCb7GcHpLYtRJCaMA91k17XqT1&#10;D7VWxlJs9+2rQqDHYWa+YYrjYnsx0eg7xwo2SQqCWDvTcaPg+nFZ70H4gGywd0wKfsjD8fCwKjA3&#10;buZ3mqrQiAhhn6OCNoQhl9Lrliz6xA3E0avdaDFEOTbSjDhHuO3lc5pupcWO40KLA51b0t/VzSrQ&#10;e71kb+dsdrP78tNnWb9mt0mpp8fl9AIi0BL+w/d2aRTs4O9KvAHy8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tDCjBAAAA2gAAAA8AAAAAAAAAAAAAAAAAmAIAAGRycy9kb3du&#10;cmV2LnhtbFBLBQYAAAAABAAEAPUAAACGAwAAAAA=&#10;" path="m,l2515,e" filled="f" strokeweight=".48pt">
                <v:path arrowok="t" o:connecttype="custom" o:connectlocs="0,0;2515,0" o:connectangles="0,0"/>
              </v:shape>
            </v:group>
            <w10:anchorlock/>
          </v:group>
        </w:pict>
      </w:r>
    </w:p>
    <w:p w:rsidR="00DA03C6" w:rsidRPr="00DA03C6" w:rsidRDefault="00DA03C6" w:rsidP="00DA03C6">
      <w:pPr>
        <w:rPr>
          <w:rFonts w:asciiTheme="minorHAnsi" w:hAnsiTheme="minorHAnsi"/>
          <w:sz w:val="22"/>
          <w:szCs w:val="22"/>
        </w:rPr>
      </w:pPr>
      <w:r w:rsidRPr="00DA03C6">
        <w:rPr>
          <w:rFonts w:asciiTheme="minorHAnsi" w:hAnsiTheme="minorHAnsi"/>
          <w:sz w:val="22"/>
          <w:szCs w:val="22"/>
        </w:rPr>
        <w:t xml:space="preserve">Name:  </w:t>
      </w:r>
      <w:r w:rsidRPr="00DA03C6">
        <w:rPr>
          <w:rFonts w:asciiTheme="minorHAnsi" w:hAnsiTheme="minorHAnsi"/>
          <w:sz w:val="22"/>
          <w:szCs w:val="22"/>
        </w:rPr>
        <w:tab/>
        <w:t xml:space="preserve">  Title:  </w:t>
      </w:r>
      <w:r w:rsidRPr="00DA03C6">
        <w:rPr>
          <w:rFonts w:asciiTheme="minorHAnsi" w:hAnsiTheme="minorHAnsi"/>
          <w:sz w:val="22"/>
          <w:szCs w:val="22"/>
        </w:rPr>
        <w:tab/>
        <w:t xml:space="preserve"> </w:t>
      </w:r>
    </w:p>
    <w:p w:rsidR="00DA03C6" w:rsidRPr="00DA03C6" w:rsidRDefault="00DA03C6" w:rsidP="00DA03C6">
      <w:pPr>
        <w:rPr>
          <w:rFonts w:asciiTheme="minorHAnsi" w:hAnsiTheme="minorHAnsi"/>
          <w:sz w:val="22"/>
          <w:szCs w:val="22"/>
        </w:rPr>
      </w:pPr>
    </w:p>
    <w:p w:rsidR="00DA03C6" w:rsidRPr="00DA03C6" w:rsidRDefault="00DA03C6" w:rsidP="00DA03C6">
      <w:pPr>
        <w:rPr>
          <w:rFonts w:asciiTheme="minorHAnsi" w:hAnsiTheme="minorHAnsi"/>
          <w:sz w:val="22"/>
          <w:szCs w:val="22"/>
        </w:rPr>
      </w:pPr>
    </w:p>
    <w:p w:rsidR="00DA03C6" w:rsidRPr="00DA03C6" w:rsidRDefault="00DA03C6" w:rsidP="00DA03C6">
      <w:pPr>
        <w:rPr>
          <w:rFonts w:asciiTheme="minorHAnsi" w:hAnsiTheme="minorHAnsi"/>
          <w:sz w:val="22"/>
          <w:szCs w:val="22"/>
        </w:rPr>
      </w:pPr>
      <w:r w:rsidRPr="00DA03C6">
        <w:rPr>
          <w:rFonts w:asciiTheme="minorHAnsi" w:hAnsiTheme="minorHAnsi"/>
          <w:sz w:val="22"/>
          <w:szCs w:val="22"/>
        </w:rPr>
        <w:t>Oversight Agent:</w:t>
      </w:r>
    </w:p>
    <w:p w:rsidR="00DA03C6" w:rsidRPr="00DA03C6" w:rsidRDefault="00DA03C6" w:rsidP="00DA03C6">
      <w:pPr>
        <w:rPr>
          <w:rFonts w:asciiTheme="minorHAnsi" w:hAnsiTheme="minorHAnsi"/>
          <w:sz w:val="22"/>
          <w:szCs w:val="22"/>
        </w:rPr>
      </w:pPr>
    </w:p>
    <w:p w:rsidR="00DA03C6" w:rsidRPr="00DA03C6" w:rsidRDefault="00DA03C6" w:rsidP="00DA03C6">
      <w:pPr>
        <w:rPr>
          <w:rFonts w:asciiTheme="minorHAnsi" w:hAnsiTheme="minorHAnsi"/>
          <w:sz w:val="22"/>
          <w:szCs w:val="22"/>
        </w:rPr>
      </w:pPr>
    </w:p>
    <w:p w:rsidR="00DA03C6" w:rsidRPr="00DA03C6" w:rsidRDefault="00DA03C6" w:rsidP="00DA03C6">
      <w:pPr>
        <w:rPr>
          <w:rFonts w:asciiTheme="minorHAnsi" w:hAnsiTheme="minorHAnsi"/>
          <w:sz w:val="22"/>
          <w:szCs w:val="22"/>
        </w:rPr>
      </w:pPr>
    </w:p>
    <w:p w:rsidR="00DA03C6" w:rsidRPr="00DA03C6" w:rsidRDefault="00DA03C6" w:rsidP="00DA03C6">
      <w:pPr>
        <w:rPr>
          <w:rFonts w:asciiTheme="minorHAnsi" w:hAnsiTheme="minorHAnsi"/>
          <w:sz w:val="22"/>
          <w:szCs w:val="22"/>
        </w:rPr>
      </w:pPr>
    </w:p>
    <w:p w:rsidR="00DA03C6" w:rsidRPr="00DA03C6" w:rsidRDefault="00DA03C6" w:rsidP="00DA03C6">
      <w:pPr>
        <w:rPr>
          <w:rFonts w:asciiTheme="minorHAnsi" w:hAnsiTheme="minorHAnsi"/>
          <w:sz w:val="22"/>
          <w:szCs w:val="22"/>
        </w:rPr>
      </w:pPr>
      <w:r w:rsidRPr="00DA03C6">
        <w:rPr>
          <w:rFonts w:asciiTheme="minorHAnsi" w:hAnsiTheme="minorHAnsi"/>
          <w:sz w:val="22"/>
          <w:szCs w:val="22"/>
        </w:rPr>
        <w:t xml:space="preserve">By: </w:t>
      </w:r>
    </w:p>
    <w:p w:rsidR="00DA03C6" w:rsidRPr="00DA03C6" w:rsidRDefault="007621C8" w:rsidP="00DA03C6">
      <w:pPr>
        <w:rPr>
          <w:rFonts w:asciiTheme="minorHAnsi" w:hAnsiTheme="minorHAnsi"/>
          <w:sz w:val="22"/>
          <w:szCs w:val="22"/>
        </w:rPr>
      </w:pPr>
      <w:r>
        <w:rPr>
          <w:rFonts w:asciiTheme="minorHAnsi" w:hAnsiTheme="minorHAnsi"/>
          <w:noProof/>
          <w:sz w:val="22"/>
          <w:szCs w:val="22"/>
        </w:rPr>
      </w:r>
      <w:r>
        <w:rPr>
          <w:rFonts w:asciiTheme="minorHAnsi" w:hAnsiTheme="minorHAnsi"/>
          <w:noProof/>
          <w:sz w:val="22"/>
          <w:szCs w:val="22"/>
        </w:rPr>
        <w:pict>
          <v:group id="Group 2" o:spid="_x0000_s1137" style="width:222.2pt;height:.5pt;mso-position-horizontal-relative:char;mso-position-vertical-relative:line" coordsize="4444,10">
            <v:group id="Group 5" o:spid="_x0000_s1138" style="position:absolute;left:5;top:5;width:1917;height:2" coordorigin="5,5" coordsize="1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_x0000_s1139" alt="" style="position:absolute;left:5;top:5;width:1917;height:2;visibility:visible;mso-wrap-style:square;v-text-anchor:top" coordsize="19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p7VMYA&#10;AADbAAAADwAAAGRycy9kb3ducmV2LnhtbESPT2vCQBTE7wW/w/KE3upupLQSsxHRFtpD8e/B4zP7&#10;TILZtyG7auqn7xYKPQ4z8xsmm/W2EVfqfO1YQzJSIIgLZ2ouNex3708TED4gG2wck4Zv8jDLBw8Z&#10;psbdeEPXbShFhLBPUUMVQptK6YuKLPqRa4mjd3KdxRBlV0rT4S3CbSPHSr1IizXHhQpbWlRUnLcX&#10;q+Fy+LyvX5crtZrsjveQfL2tl6i0fhz28ymIQH34D/+1P4yG5wR+v8QfI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p7VMYAAADbAAAADwAAAAAAAAAAAAAAAACYAgAAZHJz&#10;L2Rvd25yZXYueG1sUEsFBgAAAAAEAAQA9QAAAIsDAAAAAA==&#10;" path="m,l1916,e" filled="f" strokeweight=".48pt">
                <v:path arrowok="t" o:connecttype="custom" o:connectlocs="0,0;1916,0" o:connectangles="0,0"/>
              </v:shape>
            </v:group>
            <v:group id="Group 3" o:spid="_x0000_s1140" style="position:absolute;left:1924;top:5;width:2516;height:2" coordorigin="1924,5" coordsize="25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_x0000_s1141" alt="" style="position:absolute;left:1924;top:5;width:2516;height:2;visibility:visible;mso-wrap-style:square;v-text-anchor:top" coordsize="25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v1BcEA&#10;AADbAAAADwAAAGRycy9kb3ducmV2LnhtbESPT4vCMBTE78J+h/AWvGm6roitRlnEBT36Z/f8SJ5t&#10;sXkpTWzrtzeC4HGYmd8wy3VvK9FS40vHCr7GCQhi7UzJuYLz6Xc0B+EDssHKMSm4k4f16mOwxMy4&#10;jg/UHkMuIoR9hgqKEOpMSq8LsujHriaO3sU1FkOUTS5Ng12E20pOkmQmLZYcFwqsaVOQvh5vVoGe&#10;6z7db9LOde7ft3+7yza9tUoNP/ufBYhAfXiHX+2dUTD9hueX+AP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L9QXBAAAA2wAAAA8AAAAAAAAAAAAAAAAAmAIAAGRycy9kb3du&#10;cmV2LnhtbFBLBQYAAAAABAAEAPUAAACGAwAAAAA=&#10;" path="m,l2515,e" filled="f" strokeweight=".48pt">
                <v:path arrowok="t" o:connecttype="custom" o:connectlocs="0,0;2515,0" o:connectangles="0,0"/>
              </v:shape>
            </v:group>
            <w10:anchorlock/>
          </v:group>
        </w:pict>
      </w:r>
    </w:p>
    <w:p w:rsidR="00DA03C6" w:rsidRPr="00DA03C6" w:rsidRDefault="00DA03C6" w:rsidP="00DA03C6">
      <w:pPr>
        <w:rPr>
          <w:rFonts w:asciiTheme="minorHAnsi" w:hAnsiTheme="minorHAnsi"/>
          <w:sz w:val="22"/>
          <w:szCs w:val="22"/>
        </w:rPr>
      </w:pPr>
      <w:r w:rsidRPr="00DA03C6">
        <w:rPr>
          <w:rFonts w:asciiTheme="minorHAnsi" w:hAnsiTheme="minorHAnsi"/>
          <w:sz w:val="22"/>
          <w:szCs w:val="22"/>
        </w:rPr>
        <w:t xml:space="preserve">Name:  </w:t>
      </w:r>
      <w:r w:rsidRPr="00DA03C6">
        <w:rPr>
          <w:rFonts w:asciiTheme="minorHAnsi" w:hAnsiTheme="minorHAnsi"/>
          <w:sz w:val="22"/>
          <w:szCs w:val="22"/>
        </w:rPr>
        <w:tab/>
        <w:t xml:space="preserve">  Title:  </w:t>
      </w:r>
      <w:r w:rsidRPr="00DA03C6">
        <w:rPr>
          <w:rFonts w:asciiTheme="minorHAnsi" w:hAnsiTheme="minorHAnsi"/>
          <w:sz w:val="22"/>
          <w:szCs w:val="22"/>
        </w:rPr>
        <w:tab/>
        <w:t xml:space="preserve"> </w:t>
      </w:r>
    </w:p>
    <w:p w:rsidR="00DA03C6" w:rsidRPr="00DA03C6" w:rsidRDefault="00DA03C6" w:rsidP="00DA03C6">
      <w:pPr>
        <w:rPr>
          <w:rFonts w:asciiTheme="minorHAnsi" w:hAnsiTheme="minorHAnsi"/>
          <w:sz w:val="22"/>
          <w:szCs w:val="22"/>
        </w:rPr>
      </w:pPr>
    </w:p>
    <w:p w:rsidR="00455155" w:rsidRDefault="00455155" w:rsidP="00012645">
      <w:pPr>
        <w:tabs>
          <w:tab w:val="left" w:pos="1350"/>
          <w:tab w:val="left" w:pos="1440"/>
        </w:tabs>
        <w:spacing w:before="240"/>
        <w:ind w:left="720" w:right="-720" w:firstLine="720"/>
        <w:rPr>
          <w:rFonts w:asciiTheme="minorHAnsi" w:hAnsiTheme="minorHAnsi"/>
          <w:sz w:val="22"/>
          <w:szCs w:val="22"/>
        </w:rPr>
      </w:pPr>
    </w:p>
    <w:p w:rsidR="00455155" w:rsidRPr="00455155" w:rsidRDefault="00455155" w:rsidP="00455155">
      <w:pPr>
        <w:rPr>
          <w:rFonts w:asciiTheme="minorHAnsi" w:hAnsiTheme="minorHAnsi"/>
          <w:sz w:val="22"/>
          <w:szCs w:val="22"/>
        </w:rPr>
      </w:pPr>
      <w:r>
        <w:rPr>
          <w:rFonts w:asciiTheme="minorHAnsi" w:hAnsiTheme="minorHAnsi"/>
          <w:sz w:val="22"/>
          <w:szCs w:val="22"/>
        </w:rPr>
        <w:br w:type="page"/>
      </w:r>
      <w:r w:rsidRPr="00455155">
        <w:rPr>
          <w:rFonts w:asciiTheme="minorHAnsi" w:hAnsiTheme="minorHAnsi"/>
          <w:sz w:val="22"/>
          <w:szCs w:val="22"/>
        </w:rPr>
        <w:lastRenderedPageBreak/>
        <w:t>RECORDING REQUESTED BY:</w:t>
      </w:r>
    </w:p>
    <w:p w:rsidR="00455155" w:rsidRPr="00455155" w:rsidRDefault="00455155" w:rsidP="00455155">
      <w:pPr>
        <w:rPr>
          <w:rFonts w:asciiTheme="minorHAnsi" w:hAnsiTheme="minorHAnsi"/>
          <w:sz w:val="22"/>
          <w:szCs w:val="22"/>
        </w:rPr>
      </w:pPr>
    </w:p>
    <w:p w:rsidR="00455155" w:rsidRDefault="00455155" w:rsidP="00455155">
      <w:pPr>
        <w:rPr>
          <w:rFonts w:asciiTheme="minorHAnsi" w:hAnsiTheme="minorHAnsi"/>
          <w:sz w:val="22"/>
          <w:szCs w:val="22"/>
        </w:rPr>
      </w:pPr>
    </w:p>
    <w:p w:rsidR="00455155" w:rsidRDefault="00455155" w:rsidP="00455155">
      <w:pPr>
        <w:rPr>
          <w:rFonts w:asciiTheme="minorHAnsi" w:hAnsiTheme="minorHAnsi"/>
          <w:sz w:val="22"/>
          <w:szCs w:val="22"/>
        </w:rPr>
      </w:pPr>
    </w:p>
    <w:p w:rsidR="00455155" w:rsidRDefault="00455155" w:rsidP="00455155">
      <w:pPr>
        <w:rPr>
          <w:rFonts w:asciiTheme="minorHAnsi" w:hAnsiTheme="minorHAnsi"/>
          <w:sz w:val="22"/>
          <w:szCs w:val="22"/>
        </w:rPr>
      </w:pPr>
    </w:p>
    <w:p w:rsidR="00455155" w:rsidRPr="00455155" w:rsidRDefault="00455155" w:rsidP="00455155">
      <w:pPr>
        <w:rPr>
          <w:rFonts w:asciiTheme="minorHAnsi" w:hAnsiTheme="minorHAnsi"/>
          <w:sz w:val="22"/>
          <w:szCs w:val="22"/>
        </w:rPr>
      </w:pPr>
    </w:p>
    <w:p w:rsidR="00455155" w:rsidRPr="00455155" w:rsidRDefault="00455155" w:rsidP="00455155">
      <w:pPr>
        <w:rPr>
          <w:rFonts w:asciiTheme="minorHAnsi" w:hAnsiTheme="minorHAnsi"/>
          <w:sz w:val="22"/>
          <w:szCs w:val="22"/>
        </w:rPr>
      </w:pPr>
    </w:p>
    <w:p w:rsidR="00455155" w:rsidRPr="00455155" w:rsidRDefault="00455155" w:rsidP="00455155">
      <w:pPr>
        <w:rPr>
          <w:rFonts w:asciiTheme="minorHAnsi" w:hAnsiTheme="minorHAnsi"/>
          <w:sz w:val="22"/>
          <w:szCs w:val="22"/>
        </w:rPr>
      </w:pPr>
    </w:p>
    <w:p w:rsidR="00455155" w:rsidRPr="00455155" w:rsidRDefault="007621C8" w:rsidP="00455155">
      <w:pPr>
        <w:rPr>
          <w:rFonts w:asciiTheme="minorHAnsi" w:hAnsiTheme="minorHAnsi"/>
          <w:sz w:val="22"/>
          <w:szCs w:val="22"/>
        </w:rPr>
      </w:pPr>
      <w:r>
        <w:rPr>
          <w:rFonts w:asciiTheme="minorHAnsi" w:hAnsiTheme="minorHAnsi"/>
          <w:noProof/>
          <w:sz w:val="22"/>
          <w:szCs w:val="22"/>
        </w:rPr>
        <w:pict>
          <v:shape id="Freeform 2" o:spid="_x0000_s1152" alt="" style="position:absolute;margin-left:71.95pt;margin-top:42pt;width:161.35pt;height:0;z-index:-7;visibility:visible;mso-position-horizontal-relative:page" coordsize="322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" o:allowincell="f" adj="0,,0" path="m,l3228,e" filled="f" strokeweight=".27489mm">
            <v:stroke joinstyle="round"/>
            <v:formulas/>
            <v:path arrowok="t" o:connecttype="custom" o:connectlocs="0,0;2147483647,0" o:connectangles="0,0" textboxrect="0,0,3228,0"/>
            <w10:wrap anchorx="page"/>
          </v:shape>
        </w:pict>
      </w:r>
      <w:r>
        <w:rPr>
          <w:rFonts w:asciiTheme="minorHAnsi" w:hAnsiTheme="minorHAnsi"/>
          <w:noProof/>
          <w:sz w:val="22"/>
          <w:szCs w:val="22"/>
        </w:rPr>
        <w:pict>
          <v:shape id="Freeform 3" o:spid="_x0000_s1153" alt="" style="position:absolute;margin-left:71.95pt;margin-top:66.6pt;width:161.35pt;height:0;z-index:-6;visibility:visible;mso-position-horizontal-relative:page" coordsize="322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" o:allowincell="f" adj="0,,0" path="m,l3228,e" filled="f" strokeweight=".27489mm">
            <v:stroke joinstyle="round"/>
            <v:formulas/>
            <v:path arrowok="t" o:connecttype="custom" o:connectlocs="0,0;2147483647,0" o:connectangles="0,0" textboxrect="0,0,3228,0"/>
            <w10:wrap anchorx="page"/>
          </v:shape>
        </w:pict>
      </w:r>
      <w:r>
        <w:rPr>
          <w:rFonts w:asciiTheme="minorHAnsi" w:hAnsiTheme="minorHAnsi"/>
          <w:noProof/>
          <w:sz w:val="22"/>
          <w:szCs w:val="22"/>
        </w:rPr>
        <w:pict>
          <v:shape id="Freeform 4" o:spid="_x0000_s1154" alt="" style="position:absolute;margin-left:71.95pt;margin-top:91.25pt;width:161.35pt;height:0;z-index:-5;visibility:visible;mso-position-horizontal-relative:page" coordsize="322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" o:allowincell="f" adj="0,,0" path="m,l3228,e" filled="f" strokeweight=".27489mm">
            <v:stroke joinstyle="round"/>
            <v:formulas/>
            <v:path arrowok="t" o:connecttype="custom" o:connectlocs="0,0;2147483647,0" o:connectangles="0,0" textboxrect="0,0,3228,0"/>
            <w10:wrap anchorx="page"/>
          </v:shape>
        </w:pict>
      </w:r>
      <w:r>
        <w:rPr>
          <w:rFonts w:asciiTheme="minorHAnsi" w:hAnsiTheme="minorHAnsi"/>
          <w:noProof/>
          <w:sz w:val="22"/>
          <w:szCs w:val="22"/>
        </w:rPr>
        <w:pict>
          <v:shape id="Freeform 5" o:spid="_x0000_s1155" alt="" style="position:absolute;margin-left:71.95pt;margin-top:115.95pt;width:161.35pt;height:0;z-index:-4;visibility:visible;mso-position-horizontal-relative:page" coordsize="322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" o:allowincell="f" adj="0,,0" path="m,l3228,e" filled="f" strokeweight=".27489mm">
            <v:stroke joinstyle="round"/>
            <v:formulas/>
            <v:path arrowok="t" o:connecttype="custom" o:connectlocs="0,0;2147483647,0" o:connectangles="0,0" textboxrect="0,0,3228,0"/>
            <w10:wrap anchorx="page"/>
          </v:shape>
        </w:pict>
      </w:r>
      <w:r w:rsidR="00455155" w:rsidRPr="00455155">
        <w:rPr>
          <w:rFonts w:asciiTheme="minorHAnsi" w:hAnsiTheme="minorHAnsi"/>
          <w:sz w:val="22"/>
          <w:szCs w:val="22"/>
        </w:rPr>
        <w:t>WHEN RECORDED, MAIL TO:</w:t>
      </w:r>
    </w:p>
    <w:p w:rsidR="00455155" w:rsidRPr="00455155" w:rsidRDefault="00455155" w:rsidP="00455155">
      <w:pPr>
        <w:rPr>
          <w:rFonts w:asciiTheme="minorHAnsi" w:hAnsiTheme="minorHAnsi"/>
          <w:sz w:val="22"/>
          <w:szCs w:val="22"/>
        </w:rPr>
      </w:pPr>
    </w:p>
    <w:p w:rsidR="00455155" w:rsidRPr="00455155" w:rsidRDefault="00455155" w:rsidP="00455155">
      <w:pPr>
        <w:rPr>
          <w:rFonts w:asciiTheme="minorHAnsi" w:hAnsiTheme="minorHAnsi"/>
          <w:sz w:val="22"/>
          <w:szCs w:val="22"/>
        </w:rPr>
      </w:pPr>
    </w:p>
    <w:p w:rsidR="00455155" w:rsidRPr="00455155" w:rsidRDefault="00455155" w:rsidP="00455155">
      <w:pPr>
        <w:rPr>
          <w:rFonts w:asciiTheme="minorHAnsi" w:hAnsiTheme="minorHAnsi"/>
          <w:sz w:val="22"/>
          <w:szCs w:val="22"/>
        </w:rPr>
      </w:pPr>
    </w:p>
    <w:p w:rsidR="00455155" w:rsidRPr="00455155" w:rsidRDefault="00455155" w:rsidP="00455155">
      <w:pPr>
        <w:rPr>
          <w:rFonts w:asciiTheme="minorHAnsi" w:hAnsiTheme="minorHAnsi"/>
          <w:sz w:val="22"/>
          <w:szCs w:val="22"/>
        </w:rPr>
      </w:pPr>
    </w:p>
    <w:p w:rsidR="00455155" w:rsidRPr="00455155" w:rsidRDefault="00455155" w:rsidP="00455155">
      <w:pPr>
        <w:rPr>
          <w:rFonts w:asciiTheme="minorHAnsi" w:hAnsiTheme="minorHAnsi"/>
          <w:sz w:val="22"/>
          <w:szCs w:val="22"/>
        </w:rPr>
      </w:pPr>
    </w:p>
    <w:p w:rsidR="00455155" w:rsidRPr="00455155" w:rsidRDefault="00455155" w:rsidP="00455155">
      <w:pPr>
        <w:rPr>
          <w:rFonts w:asciiTheme="minorHAnsi" w:hAnsiTheme="minorHAnsi"/>
          <w:sz w:val="22"/>
          <w:szCs w:val="22"/>
        </w:rPr>
      </w:pPr>
    </w:p>
    <w:p w:rsidR="00455155" w:rsidRDefault="00455155" w:rsidP="00455155">
      <w:pPr>
        <w:rPr>
          <w:rFonts w:asciiTheme="minorHAnsi" w:hAnsiTheme="minorHAnsi"/>
          <w:sz w:val="22"/>
          <w:szCs w:val="22"/>
        </w:rPr>
      </w:pPr>
    </w:p>
    <w:p w:rsidR="00455155" w:rsidRDefault="00455155" w:rsidP="00455155">
      <w:pPr>
        <w:rPr>
          <w:rFonts w:asciiTheme="minorHAnsi" w:hAnsiTheme="minorHAnsi"/>
          <w:sz w:val="22"/>
          <w:szCs w:val="22"/>
        </w:rPr>
      </w:pPr>
    </w:p>
    <w:p w:rsidR="00455155" w:rsidRDefault="00455155" w:rsidP="00455155">
      <w:pPr>
        <w:rPr>
          <w:rFonts w:asciiTheme="minorHAnsi" w:hAnsiTheme="minorHAnsi"/>
          <w:sz w:val="22"/>
          <w:szCs w:val="22"/>
        </w:rPr>
      </w:pPr>
    </w:p>
    <w:p w:rsidR="00455155" w:rsidRDefault="00455155" w:rsidP="00455155">
      <w:pPr>
        <w:rPr>
          <w:rFonts w:asciiTheme="minorHAnsi" w:hAnsiTheme="minorHAnsi"/>
          <w:sz w:val="22"/>
          <w:szCs w:val="22"/>
        </w:rPr>
      </w:pPr>
    </w:p>
    <w:p w:rsidR="00455155" w:rsidRDefault="00455155" w:rsidP="00455155">
      <w:pPr>
        <w:rPr>
          <w:rFonts w:asciiTheme="minorHAnsi" w:hAnsiTheme="minorHAnsi"/>
          <w:sz w:val="22"/>
          <w:szCs w:val="22"/>
        </w:rPr>
      </w:pPr>
    </w:p>
    <w:p w:rsidR="00455155" w:rsidRDefault="00455155" w:rsidP="00455155">
      <w:pPr>
        <w:rPr>
          <w:rFonts w:asciiTheme="minorHAnsi" w:hAnsiTheme="minorHAnsi"/>
          <w:sz w:val="22"/>
          <w:szCs w:val="22"/>
        </w:rPr>
      </w:pPr>
    </w:p>
    <w:p w:rsidR="00455155" w:rsidRDefault="00455155" w:rsidP="00455155">
      <w:pPr>
        <w:rPr>
          <w:rFonts w:asciiTheme="minorHAnsi" w:hAnsiTheme="minorHAnsi"/>
          <w:sz w:val="22"/>
          <w:szCs w:val="22"/>
        </w:rPr>
      </w:pPr>
    </w:p>
    <w:p w:rsidR="00455155" w:rsidRDefault="00455155" w:rsidP="00455155">
      <w:pPr>
        <w:rPr>
          <w:rFonts w:asciiTheme="minorHAnsi" w:hAnsiTheme="minorHAnsi"/>
          <w:sz w:val="22"/>
          <w:szCs w:val="22"/>
        </w:rPr>
      </w:pPr>
    </w:p>
    <w:p w:rsidR="00455155" w:rsidRDefault="00455155" w:rsidP="00455155">
      <w:pPr>
        <w:rPr>
          <w:rFonts w:asciiTheme="minorHAnsi" w:hAnsiTheme="minorHAnsi"/>
          <w:sz w:val="22"/>
          <w:szCs w:val="22"/>
        </w:rPr>
      </w:pPr>
    </w:p>
    <w:p w:rsidR="00455155" w:rsidRDefault="00455155" w:rsidP="00455155">
      <w:pPr>
        <w:rPr>
          <w:rFonts w:asciiTheme="minorHAnsi" w:hAnsiTheme="minorHAnsi"/>
          <w:sz w:val="22"/>
          <w:szCs w:val="22"/>
        </w:rPr>
      </w:pPr>
    </w:p>
    <w:p w:rsidR="00455155" w:rsidRDefault="00455155" w:rsidP="00455155">
      <w:pPr>
        <w:rPr>
          <w:rFonts w:asciiTheme="minorHAnsi" w:hAnsiTheme="minorHAnsi"/>
          <w:sz w:val="22"/>
          <w:szCs w:val="22"/>
        </w:rPr>
      </w:pPr>
    </w:p>
    <w:p w:rsidR="00455155" w:rsidRDefault="00455155" w:rsidP="00455155">
      <w:pPr>
        <w:rPr>
          <w:rFonts w:asciiTheme="minorHAnsi" w:hAnsiTheme="minorHAnsi"/>
          <w:sz w:val="22"/>
          <w:szCs w:val="22"/>
        </w:rPr>
      </w:pPr>
    </w:p>
    <w:p w:rsidR="00455155" w:rsidRPr="00455155" w:rsidRDefault="007621C8" w:rsidP="00455155">
      <w:pPr>
        <w:rPr>
          <w:rFonts w:asciiTheme="minorHAnsi" w:hAnsiTheme="minorHAnsi"/>
          <w:sz w:val="22"/>
          <w:szCs w:val="22"/>
        </w:rPr>
      </w:pPr>
      <w:r>
        <w:rPr>
          <w:rFonts w:asciiTheme="minorHAnsi" w:hAnsiTheme="minorHAnsi"/>
          <w:noProof/>
          <w:sz w:val="22"/>
          <w:szCs w:val="22"/>
        </w:rPr>
        <w:pict>
          <v:shape id="Freeform 6" o:spid="_x0000_s1156" alt="" style="position:absolute;margin-left:71.95pt;margin-top:-13.15pt;width:466.2pt;height:0;z-index:-3;visibility:visible;mso-position-horizontal-relative:page" coordsize="932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" o:allowincell="f" adj="0,,0" path="m,l9325,e" filled="f" strokeweight=".27489mm">
            <v:stroke joinstyle="round"/>
            <v:formulas/>
            <v:path arrowok="t" o:connecttype="custom" o:connectlocs="0,0;2147483647,0" o:connectangles="0,0" textboxrect="0,0,9325,0"/>
            <w10:wrap anchorx="page"/>
          </v:shape>
        </w:pict>
      </w:r>
      <w:r w:rsidR="00455155" w:rsidRPr="00455155">
        <w:rPr>
          <w:rFonts w:asciiTheme="minorHAnsi" w:hAnsiTheme="minorHAnsi"/>
          <w:sz w:val="22"/>
          <w:szCs w:val="22"/>
        </w:rPr>
        <w:t>(Space Above for Recorder’s Use)</w:t>
      </w:r>
    </w:p>
    <w:p w:rsidR="00455155" w:rsidRDefault="00455155" w:rsidP="00455155">
      <w:pPr>
        <w:rPr>
          <w:rFonts w:asciiTheme="minorHAnsi" w:hAnsiTheme="minorHAnsi"/>
          <w:sz w:val="22"/>
          <w:szCs w:val="22"/>
        </w:rPr>
      </w:pPr>
    </w:p>
    <w:p w:rsidR="00455155" w:rsidRDefault="00455155" w:rsidP="00455155">
      <w:pPr>
        <w:rPr>
          <w:rFonts w:asciiTheme="minorHAnsi" w:hAnsiTheme="minorHAnsi"/>
          <w:sz w:val="22"/>
          <w:szCs w:val="22"/>
        </w:rPr>
      </w:pPr>
    </w:p>
    <w:p w:rsidR="00455155" w:rsidRPr="00455155" w:rsidRDefault="00455155" w:rsidP="00455155">
      <w:pPr>
        <w:rPr>
          <w:rFonts w:asciiTheme="minorHAnsi" w:hAnsiTheme="minorHAnsi"/>
          <w:sz w:val="22"/>
          <w:szCs w:val="22"/>
        </w:rPr>
      </w:pPr>
    </w:p>
    <w:p w:rsidR="00455155" w:rsidRPr="00455155" w:rsidRDefault="00455155" w:rsidP="00455155">
      <w:pPr>
        <w:jc w:val="center"/>
        <w:rPr>
          <w:rFonts w:asciiTheme="minorHAnsi" w:hAnsiTheme="minorHAnsi"/>
          <w:sz w:val="22"/>
          <w:szCs w:val="22"/>
        </w:rPr>
      </w:pPr>
      <w:r w:rsidRPr="00455155">
        <w:rPr>
          <w:rFonts w:asciiTheme="minorHAnsi" w:hAnsiTheme="minorHAnsi"/>
          <w:sz w:val="22"/>
          <w:szCs w:val="22"/>
        </w:rPr>
        <w:t>DECLARATION RESTRICTION FOR REAL PROPERTY</w:t>
      </w:r>
    </w:p>
    <w:p w:rsidR="00455155" w:rsidRDefault="00455155" w:rsidP="00455155">
      <w:pPr>
        <w:rPr>
          <w:rFonts w:asciiTheme="minorHAnsi" w:hAnsiTheme="minorHAnsi"/>
          <w:sz w:val="22"/>
          <w:szCs w:val="22"/>
        </w:rPr>
      </w:pPr>
    </w:p>
    <w:p w:rsidR="00455155" w:rsidRDefault="00455155" w:rsidP="00455155">
      <w:pPr>
        <w:rPr>
          <w:rFonts w:asciiTheme="minorHAnsi" w:hAnsiTheme="minorHAnsi"/>
          <w:sz w:val="22"/>
          <w:szCs w:val="22"/>
        </w:rPr>
      </w:pPr>
    </w:p>
    <w:p w:rsidR="00455155" w:rsidRPr="00455155" w:rsidRDefault="00455155" w:rsidP="00455155">
      <w:pPr>
        <w:rPr>
          <w:rFonts w:asciiTheme="minorHAnsi" w:hAnsiTheme="minorHAnsi"/>
          <w:sz w:val="22"/>
          <w:szCs w:val="22"/>
        </w:rPr>
      </w:pPr>
    </w:p>
    <w:p w:rsidR="00455155" w:rsidRDefault="00455155" w:rsidP="00455155">
      <w:pPr>
        <w:rPr>
          <w:rFonts w:asciiTheme="minorHAnsi" w:hAnsiTheme="minorHAnsi"/>
          <w:sz w:val="22"/>
          <w:szCs w:val="22"/>
        </w:rPr>
      </w:pPr>
      <w:r w:rsidRPr="00455155">
        <w:rPr>
          <w:rFonts w:asciiTheme="minorHAnsi" w:hAnsiTheme="minorHAnsi"/>
          <w:sz w:val="22"/>
          <w:szCs w:val="22"/>
        </w:rPr>
        <w:t>THIS DECLARATION RESTRICTION (“DR”) is entered into on __________ 2015, by and between __________________ (the "Property Owner") and the Independent Cities Finance Authority (the "Counterparty"), with reference to the following facts and shall become effective upon recordation (the "Effective Date"):</w:t>
      </w:r>
    </w:p>
    <w:p w:rsidR="00455155" w:rsidRPr="00455155" w:rsidRDefault="00455155" w:rsidP="00455155">
      <w:pPr>
        <w:rPr>
          <w:rFonts w:asciiTheme="minorHAnsi" w:hAnsiTheme="minorHAnsi"/>
          <w:sz w:val="22"/>
          <w:szCs w:val="22"/>
        </w:rPr>
      </w:pPr>
    </w:p>
    <w:p w:rsidR="00455155" w:rsidRDefault="00455155" w:rsidP="00455155">
      <w:pPr>
        <w:jc w:val="center"/>
        <w:rPr>
          <w:rFonts w:asciiTheme="minorHAnsi" w:hAnsiTheme="minorHAnsi"/>
          <w:sz w:val="22"/>
          <w:szCs w:val="22"/>
        </w:rPr>
      </w:pPr>
      <w:r w:rsidRPr="00455155">
        <w:rPr>
          <w:rFonts w:asciiTheme="minorHAnsi" w:hAnsiTheme="minorHAnsi"/>
          <w:sz w:val="22"/>
          <w:szCs w:val="22"/>
        </w:rPr>
        <w:t>RECITALS</w:t>
      </w:r>
    </w:p>
    <w:p w:rsidR="00455155" w:rsidRPr="00455155" w:rsidRDefault="00455155" w:rsidP="00455155">
      <w:pPr>
        <w:jc w:val="center"/>
        <w:rPr>
          <w:rFonts w:asciiTheme="minorHAnsi" w:hAnsiTheme="minorHAnsi"/>
          <w:sz w:val="22"/>
          <w:szCs w:val="22"/>
        </w:rPr>
      </w:pPr>
    </w:p>
    <w:p w:rsidR="00455155" w:rsidRPr="00455155" w:rsidRDefault="00455155" w:rsidP="00455155">
      <w:pPr>
        <w:pStyle w:val="ListParagraph"/>
        <w:numPr>
          <w:ilvl w:val="0"/>
          <w:numId w:val="39"/>
        </w:numPr>
        <w:spacing w:after="200" w:line="276" w:lineRule="auto"/>
        <w:contextualSpacing/>
        <w:rPr>
          <w:rFonts w:asciiTheme="minorHAnsi" w:hAnsiTheme="minorHAnsi"/>
          <w:sz w:val="22"/>
          <w:szCs w:val="22"/>
        </w:rPr>
      </w:pPr>
      <w:r w:rsidRPr="00455155">
        <w:rPr>
          <w:rFonts w:asciiTheme="minorHAnsi" w:hAnsiTheme="minorHAnsi"/>
          <w:sz w:val="22"/>
          <w:szCs w:val="22"/>
        </w:rPr>
        <w:t>Counterparty is a California joint powers authority formed by its public agency members pursuant to Articles 1 and 2, Chapter 5, Division 7, Title 1 of the California Government Code (Section 6500 et seq.) formed for the purpose of facilitating the financing and development of affordable housing.   Counterparty is vested with the same powers as a municipal corporation under California law and has the authority to carry out the obligations which are set forth in this DR; and</w:t>
      </w:r>
      <w:r w:rsidRPr="00455155">
        <w:rPr>
          <w:rFonts w:asciiTheme="minorHAnsi" w:hAnsiTheme="minorHAnsi"/>
          <w:sz w:val="22"/>
          <w:szCs w:val="22"/>
        </w:rPr>
        <w:br/>
      </w:r>
    </w:p>
    <w:p w:rsidR="00455155" w:rsidRPr="00455155" w:rsidRDefault="00455155" w:rsidP="00455155">
      <w:pPr>
        <w:pStyle w:val="ListParagraph"/>
        <w:numPr>
          <w:ilvl w:val="0"/>
          <w:numId w:val="39"/>
        </w:numPr>
        <w:spacing w:after="200" w:line="276" w:lineRule="auto"/>
        <w:contextualSpacing/>
        <w:rPr>
          <w:rFonts w:asciiTheme="minorHAnsi" w:hAnsiTheme="minorHAnsi"/>
          <w:sz w:val="22"/>
          <w:szCs w:val="22"/>
        </w:rPr>
      </w:pPr>
      <w:r w:rsidRPr="00455155">
        <w:rPr>
          <w:rFonts w:asciiTheme="minorHAnsi" w:hAnsiTheme="minorHAnsi"/>
          <w:sz w:val="22"/>
          <w:szCs w:val="22"/>
        </w:rPr>
        <w:lastRenderedPageBreak/>
        <w:t>Property Owner is an owner of certain real property located within the County of _______________, California, which property is known as __________________ (the "Property") located at ________________________________ and more particularly described on the attached Exhibit “A”, which is located within the territorial jurisdiction of the Authority; and</w:t>
      </w:r>
      <w:r w:rsidRPr="00455155">
        <w:rPr>
          <w:rFonts w:asciiTheme="minorHAnsi" w:hAnsiTheme="minorHAnsi"/>
          <w:sz w:val="22"/>
          <w:szCs w:val="22"/>
        </w:rPr>
        <w:br/>
      </w:r>
    </w:p>
    <w:p w:rsidR="00455155" w:rsidRPr="00455155" w:rsidRDefault="00455155" w:rsidP="00455155">
      <w:pPr>
        <w:pStyle w:val="ListParagraph"/>
        <w:numPr>
          <w:ilvl w:val="0"/>
          <w:numId w:val="39"/>
        </w:numPr>
        <w:spacing w:after="200" w:line="276" w:lineRule="auto"/>
        <w:contextualSpacing/>
        <w:rPr>
          <w:rFonts w:asciiTheme="minorHAnsi" w:hAnsiTheme="minorHAnsi"/>
          <w:sz w:val="22"/>
          <w:szCs w:val="22"/>
        </w:rPr>
      </w:pPr>
      <w:r w:rsidRPr="00455155">
        <w:rPr>
          <w:rFonts w:asciiTheme="minorHAnsi" w:hAnsiTheme="minorHAnsi"/>
          <w:sz w:val="22"/>
          <w:szCs w:val="22"/>
        </w:rPr>
        <w:t xml:space="preserve">Property Owner and Counterparty desire to enter into this DR to evidence Property Owner's agreement to encumber the Property with the obligation to rent at least twenty percent (20%) of the </w:t>
      </w:r>
      <w:proofErr w:type="spellStart"/>
      <w:r w:rsidRPr="00455155">
        <w:rPr>
          <w:rFonts w:asciiTheme="minorHAnsi" w:hAnsiTheme="minorHAnsi"/>
          <w:sz w:val="22"/>
          <w:szCs w:val="22"/>
        </w:rPr>
        <w:t>mobilehome</w:t>
      </w:r>
      <w:proofErr w:type="spellEnd"/>
      <w:r w:rsidRPr="00455155">
        <w:rPr>
          <w:rFonts w:asciiTheme="minorHAnsi" w:hAnsiTheme="minorHAnsi"/>
          <w:sz w:val="22"/>
          <w:szCs w:val="22"/>
        </w:rPr>
        <w:t xml:space="preserve"> spaces to households who are considered Lower Income Households as defined in Section 50079.5 of the California Health and Safety Code ("Health and Safety Code") at affordable housing costs, subject to the terms and conditions as provided herein.</w:t>
      </w:r>
      <w:r w:rsidRPr="00455155">
        <w:rPr>
          <w:rFonts w:asciiTheme="minorHAnsi" w:hAnsiTheme="minorHAnsi"/>
          <w:sz w:val="22"/>
          <w:szCs w:val="22"/>
        </w:rPr>
        <w:br/>
      </w:r>
    </w:p>
    <w:p w:rsidR="00455155" w:rsidRDefault="00455155" w:rsidP="00455155">
      <w:pPr>
        <w:rPr>
          <w:rFonts w:asciiTheme="minorHAnsi" w:hAnsiTheme="minorHAnsi"/>
          <w:sz w:val="22"/>
          <w:szCs w:val="22"/>
        </w:rPr>
      </w:pPr>
      <w:r w:rsidRPr="00455155">
        <w:rPr>
          <w:rFonts w:asciiTheme="minorHAnsi" w:hAnsiTheme="minorHAnsi"/>
          <w:sz w:val="22"/>
          <w:szCs w:val="22"/>
        </w:rPr>
        <w:t>NOW THEREFORE in consideration of the recitals hereof and other valuable consideration, the receipt and sufficiency of which are hereby acknowledged, the Parties agree as follows:</w:t>
      </w:r>
    </w:p>
    <w:p w:rsidR="004F5FBE" w:rsidRPr="00455155" w:rsidRDefault="004F5FBE" w:rsidP="00455155">
      <w:pPr>
        <w:rPr>
          <w:rFonts w:asciiTheme="minorHAnsi" w:hAnsiTheme="minorHAnsi"/>
          <w:sz w:val="22"/>
          <w:szCs w:val="22"/>
        </w:rPr>
      </w:pPr>
    </w:p>
    <w:p w:rsidR="00455155" w:rsidRPr="00455155" w:rsidRDefault="004F5FBE" w:rsidP="004F5FBE">
      <w:pPr>
        <w:pStyle w:val="ListParagraph"/>
        <w:tabs>
          <w:tab w:val="left" w:pos="360"/>
        </w:tabs>
        <w:spacing w:after="200" w:line="276" w:lineRule="auto"/>
        <w:ind w:left="0"/>
        <w:rPr>
          <w:rFonts w:asciiTheme="minorHAnsi" w:hAnsiTheme="minorHAnsi"/>
          <w:sz w:val="22"/>
          <w:szCs w:val="22"/>
        </w:rPr>
      </w:pPr>
      <w:r>
        <w:rPr>
          <w:rStyle w:val="Heading1Char"/>
          <w:rFonts w:asciiTheme="minorHAnsi" w:hAnsiTheme="minorHAnsi"/>
          <w:sz w:val="22"/>
          <w:szCs w:val="22"/>
        </w:rPr>
        <w:t>1)</w:t>
      </w:r>
      <w:r>
        <w:rPr>
          <w:rStyle w:val="Heading1Char"/>
          <w:rFonts w:asciiTheme="minorHAnsi" w:hAnsiTheme="minorHAnsi"/>
          <w:sz w:val="22"/>
          <w:szCs w:val="22"/>
        </w:rPr>
        <w:tab/>
      </w:r>
      <w:r w:rsidR="00455155" w:rsidRPr="00455155">
        <w:rPr>
          <w:rStyle w:val="Heading1Char"/>
          <w:rFonts w:asciiTheme="minorHAnsi" w:hAnsiTheme="minorHAnsi"/>
          <w:sz w:val="22"/>
          <w:szCs w:val="22"/>
        </w:rPr>
        <w:t>Definitions</w:t>
      </w:r>
      <w:r w:rsidR="00455155" w:rsidRPr="00455155">
        <w:rPr>
          <w:rFonts w:asciiTheme="minorHAnsi" w:hAnsiTheme="minorHAnsi"/>
          <w:sz w:val="22"/>
          <w:szCs w:val="22"/>
        </w:rPr>
        <w:t>.  In this DR, unless the context otherwise requires:</w:t>
      </w:r>
    </w:p>
    <w:p w:rsidR="00455155" w:rsidRPr="00455155" w:rsidRDefault="00455155" w:rsidP="00455155">
      <w:pPr>
        <w:pStyle w:val="ListParagraph"/>
        <w:numPr>
          <w:ilvl w:val="1"/>
          <w:numId w:val="40"/>
        </w:numPr>
        <w:spacing w:after="200" w:line="276" w:lineRule="auto"/>
        <w:rPr>
          <w:rFonts w:asciiTheme="minorHAnsi" w:hAnsiTheme="minorHAnsi"/>
          <w:sz w:val="22"/>
          <w:szCs w:val="22"/>
        </w:rPr>
      </w:pPr>
      <w:r w:rsidRPr="00455155">
        <w:rPr>
          <w:rFonts w:asciiTheme="minorHAnsi" w:hAnsiTheme="minorHAnsi"/>
          <w:sz w:val="22"/>
          <w:szCs w:val="22"/>
        </w:rPr>
        <w:t>“Area Median Income” means area median income as published by the state of California’s Housing and Community Development pursuant to Health and Safety Code Section 50093.</w:t>
      </w:r>
    </w:p>
    <w:p w:rsidR="00455155" w:rsidRPr="00455155" w:rsidRDefault="00455155" w:rsidP="00455155">
      <w:pPr>
        <w:pStyle w:val="ListParagraph"/>
        <w:numPr>
          <w:ilvl w:val="1"/>
          <w:numId w:val="40"/>
        </w:numPr>
        <w:spacing w:after="200" w:line="276" w:lineRule="auto"/>
        <w:rPr>
          <w:rFonts w:asciiTheme="minorHAnsi" w:hAnsiTheme="minorHAnsi"/>
          <w:sz w:val="22"/>
          <w:szCs w:val="22"/>
        </w:rPr>
      </w:pPr>
      <w:r w:rsidRPr="00455155">
        <w:rPr>
          <w:rFonts w:asciiTheme="minorHAnsi" w:hAnsiTheme="minorHAnsi"/>
          <w:sz w:val="22"/>
          <w:szCs w:val="22"/>
        </w:rPr>
        <w:t xml:space="preserve"> “Affordable Rent” shall have the same meaning as in as set forth in Section 50053(a</w:t>
      </w:r>
      <w:proofErr w:type="gramStart"/>
      <w:r w:rsidRPr="00455155">
        <w:rPr>
          <w:rFonts w:asciiTheme="minorHAnsi" w:hAnsiTheme="minorHAnsi"/>
          <w:sz w:val="22"/>
          <w:szCs w:val="22"/>
        </w:rPr>
        <w:t>)(</w:t>
      </w:r>
      <w:proofErr w:type="gramEnd"/>
      <w:r w:rsidRPr="00455155">
        <w:rPr>
          <w:rFonts w:asciiTheme="minorHAnsi" w:hAnsiTheme="minorHAnsi"/>
          <w:sz w:val="22"/>
          <w:szCs w:val="22"/>
        </w:rPr>
        <w:t>3) of the state of California’s Health and Safety Code which establishes that for Lower Income Households rents must not exceed one</w:t>
      </w:r>
      <w:r w:rsidRPr="00455155">
        <w:rPr>
          <w:rFonts w:asciiTheme="minorHAnsi" w:hAnsiTheme="minorHAnsi"/>
          <w:sz w:val="22"/>
          <w:szCs w:val="22"/>
        </w:rPr>
        <w:noBreakHyphen/>
      </w:r>
      <w:proofErr w:type="spellStart"/>
      <w:r w:rsidRPr="00455155">
        <w:rPr>
          <w:rFonts w:asciiTheme="minorHAnsi" w:hAnsiTheme="minorHAnsi"/>
          <w:sz w:val="22"/>
          <w:szCs w:val="22"/>
        </w:rPr>
        <w:t>twelfth</w:t>
      </w:r>
      <w:proofErr w:type="spellEnd"/>
      <w:r w:rsidRPr="00455155">
        <w:rPr>
          <w:rFonts w:asciiTheme="minorHAnsi" w:hAnsiTheme="minorHAnsi"/>
          <w:sz w:val="22"/>
          <w:szCs w:val="22"/>
        </w:rPr>
        <w:t xml:space="preserve"> of 30 percent (30%) of 60 percent (60%) of Area Median Income, adjusted for household size appropriate for the unit, which has the same meaning as set forth in Section 4(a)(iii) herein.  </w:t>
      </w:r>
    </w:p>
    <w:p w:rsidR="00455155" w:rsidRPr="00455155" w:rsidRDefault="00455155" w:rsidP="00455155">
      <w:pPr>
        <w:pStyle w:val="ListParagraph"/>
        <w:numPr>
          <w:ilvl w:val="1"/>
          <w:numId w:val="40"/>
        </w:numPr>
        <w:spacing w:after="200" w:line="276" w:lineRule="auto"/>
        <w:rPr>
          <w:rFonts w:asciiTheme="minorHAnsi" w:hAnsiTheme="minorHAnsi"/>
          <w:sz w:val="22"/>
          <w:szCs w:val="22"/>
        </w:rPr>
      </w:pPr>
      <w:r w:rsidRPr="00455155">
        <w:rPr>
          <w:rFonts w:asciiTheme="minorHAnsi" w:hAnsiTheme="minorHAnsi"/>
          <w:sz w:val="22"/>
          <w:szCs w:val="22"/>
        </w:rPr>
        <w:t>“Annual Compliance Report” means a written report prepared by the Oversight Agent that describes whether the Property Owner is in compliance with the covenants, terms and conditions of this DR.</w:t>
      </w:r>
    </w:p>
    <w:p w:rsidR="00455155" w:rsidRPr="00455155" w:rsidRDefault="00455155" w:rsidP="00455155">
      <w:pPr>
        <w:pStyle w:val="ListParagraph"/>
        <w:numPr>
          <w:ilvl w:val="1"/>
          <w:numId w:val="40"/>
        </w:numPr>
        <w:spacing w:after="200" w:line="276" w:lineRule="auto"/>
        <w:rPr>
          <w:rFonts w:asciiTheme="minorHAnsi" w:hAnsiTheme="minorHAnsi"/>
          <w:sz w:val="22"/>
          <w:szCs w:val="22"/>
        </w:rPr>
      </w:pPr>
      <w:r w:rsidRPr="00455155">
        <w:rPr>
          <w:rFonts w:asciiTheme="minorHAnsi" w:hAnsiTheme="minorHAnsi"/>
          <w:sz w:val="22"/>
          <w:szCs w:val="22"/>
        </w:rPr>
        <w:t>“CARE” means the California Public Utilities Commission’s California Alternative Rates for Energy program (CARE) that provides of assistance to low-income households pursuant to Public Utilities Code Section 739.1.</w:t>
      </w:r>
    </w:p>
    <w:p w:rsidR="00455155" w:rsidRPr="00455155" w:rsidRDefault="00455155" w:rsidP="00455155">
      <w:pPr>
        <w:pStyle w:val="ListParagraph"/>
        <w:numPr>
          <w:ilvl w:val="1"/>
          <w:numId w:val="40"/>
        </w:numPr>
        <w:spacing w:after="200" w:line="276" w:lineRule="auto"/>
        <w:rPr>
          <w:rFonts w:asciiTheme="minorHAnsi" w:hAnsiTheme="minorHAnsi"/>
          <w:sz w:val="22"/>
          <w:szCs w:val="22"/>
        </w:rPr>
      </w:pPr>
      <w:r w:rsidRPr="00455155">
        <w:rPr>
          <w:rFonts w:asciiTheme="minorHAnsi" w:hAnsiTheme="minorHAnsi"/>
          <w:sz w:val="22"/>
          <w:szCs w:val="22"/>
        </w:rPr>
        <w:t xml:space="preserve">"Counterparty" has the meaning set forth in the Recitals.  </w:t>
      </w:r>
    </w:p>
    <w:p w:rsidR="00455155" w:rsidRPr="00455155" w:rsidRDefault="00455155" w:rsidP="00455155">
      <w:pPr>
        <w:pStyle w:val="ListParagraph"/>
        <w:numPr>
          <w:ilvl w:val="1"/>
          <w:numId w:val="40"/>
        </w:numPr>
        <w:spacing w:after="200" w:line="276" w:lineRule="auto"/>
        <w:rPr>
          <w:rFonts w:asciiTheme="minorHAnsi" w:hAnsiTheme="minorHAnsi"/>
          <w:sz w:val="22"/>
          <w:szCs w:val="22"/>
        </w:rPr>
      </w:pPr>
      <w:r w:rsidRPr="00455155">
        <w:rPr>
          <w:rFonts w:asciiTheme="minorHAnsi" w:hAnsiTheme="minorHAnsi"/>
          <w:sz w:val="22"/>
          <w:szCs w:val="22"/>
        </w:rPr>
        <w:t xml:space="preserve">"DR" is the Declaration of Restriction or Deed Restriction.  </w:t>
      </w:r>
    </w:p>
    <w:p w:rsidR="00455155" w:rsidRPr="00455155" w:rsidRDefault="00455155" w:rsidP="00455155">
      <w:pPr>
        <w:pStyle w:val="ListParagraph"/>
        <w:numPr>
          <w:ilvl w:val="1"/>
          <w:numId w:val="40"/>
        </w:numPr>
        <w:spacing w:after="200" w:line="276" w:lineRule="auto"/>
        <w:rPr>
          <w:rFonts w:asciiTheme="minorHAnsi" w:hAnsiTheme="minorHAnsi"/>
          <w:sz w:val="22"/>
          <w:szCs w:val="22"/>
        </w:rPr>
      </w:pPr>
      <w:r w:rsidRPr="00455155">
        <w:rPr>
          <w:rFonts w:asciiTheme="minorHAnsi" w:hAnsiTheme="minorHAnsi"/>
          <w:sz w:val="22"/>
          <w:szCs w:val="22"/>
        </w:rPr>
        <w:t>“Low</w:t>
      </w:r>
      <w:r w:rsidRPr="00455155">
        <w:rPr>
          <w:rFonts w:asciiTheme="minorHAnsi" w:hAnsiTheme="minorHAnsi" w:cs="Cambria Math"/>
          <w:sz w:val="22"/>
          <w:szCs w:val="22"/>
        </w:rPr>
        <w:t>‐</w:t>
      </w:r>
      <w:r w:rsidRPr="00455155">
        <w:rPr>
          <w:rFonts w:asciiTheme="minorHAnsi" w:hAnsiTheme="minorHAnsi"/>
          <w:sz w:val="22"/>
          <w:szCs w:val="22"/>
        </w:rPr>
        <w:t xml:space="preserve">Income Residential Housing Project” means a multifamily residential complex which is subject to a deed restriction requiring that at least 20 percent of the Spaces on the Property are occupied or held available for occupancy by Lower Income Households at an Affordable Rent during the Qualified Project Period.  </w:t>
      </w:r>
    </w:p>
    <w:p w:rsidR="00455155" w:rsidRPr="00455155" w:rsidRDefault="00455155" w:rsidP="00455155">
      <w:pPr>
        <w:pStyle w:val="ListParagraph"/>
        <w:numPr>
          <w:ilvl w:val="1"/>
          <w:numId w:val="40"/>
        </w:numPr>
        <w:spacing w:after="200" w:line="276" w:lineRule="auto"/>
        <w:rPr>
          <w:rFonts w:asciiTheme="minorHAnsi" w:hAnsiTheme="minorHAnsi"/>
          <w:sz w:val="22"/>
          <w:szCs w:val="22"/>
        </w:rPr>
      </w:pPr>
      <w:r w:rsidRPr="00455155">
        <w:rPr>
          <w:rFonts w:asciiTheme="minorHAnsi" w:hAnsiTheme="minorHAnsi"/>
          <w:sz w:val="22"/>
          <w:szCs w:val="22"/>
        </w:rPr>
        <w:t xml:space="preserve">"Lower Income Households" shall have the meaning provided to such term as set forth in Section 50079.5 of the Health and Safety Code and is no more than 80% of the Area Median Income as published annually by the state of California’s Department of Housing and Community Development.  </w:t>
      </w:r>
    </w:p>
    <w:p w:rsidR="00455155" w:rsidRPr="00455155" w:rsidRDefault="00455155" w:rsidP="00455155">
      <w:pPr>
        <w:pStyle w:val="ListParagraph"/>
        <w:numPr>
          <w:ilvl w:val="1"/>
          <w:numId w:val="40"/>
        </w:numPr>
        <w:spacing w:after="200" w:line="276" w:lineRule="auto"/>
        <w:rPr>
          <w:rFonts w:asciiTheme="minorHAnsi" w:hAnsiTheme="minorHAnsi"/>
          <w:sz w:val="22"/>
          <w:szCs w:val="22"/>
        </w:rPr>
      </w:pPr>
      <w:r w:rsidRPr="00455155">
        <w:rPr>
          <w:rFonts w:asciiTheme="minorHAnsi" w:hAnsiTheme="minorHAnsi"/>
          <w:sz w:val="22"/>
          <w:szCs w:val="22"/>
        </w:rPr>
        <w:lastRenderedPageBreak/>
        <w:t xml:space="preserve">“Oversight Agreement” means that certain Oversight Agreement between the Counterparty and the Oversight Agent, for the purpose of providing independent verification of Property Owner’s compliance with the DR.  </w:t>
      </w:r>
    </w:p>
    <w:p w:rsidR="00455155" w:rsidRPr="00455155" w:rsidRDefault="00455155" w:rsidP="00455155">
      <w:pPr>
        <w:pStyle w:val="ListParagraph"/>
        <w:numPr>
          <w:ilvl w:val="1"/>
          <w:numId w:val="40"/>
        </w:numPr>
        <w:spacing w:after="200" w:line="276" w:lineRule="auto"/>
        <w:rPr>
          <w:rFonts w:asciiTheme="minorHAnsi" w:hAnsiTheme="minorHAnsi"/>
          <w:sz w:val="22"/>
          <w:szCs w:val="22"/>
        </w:rPr>
      </w:pPr>
      <w:r w:rsidRPr="00455155">
        <w:rPr>
          <w:rFonts w:asciiTheme="minorHAnsi" w:hAnsiTheme="minorHAnsi"/>
          <w:sz w:val="22"/>
          <w:szCs w:val="22"/>
        </w:rPr>
        <w:t xml:space="preserve">“Oversight Agent” means the Oversight Agent appointed under the Oversight Agreement which shall initially </w:t>
      </w:r>
      <w:proofErr w:type="spellStart"/>
      <w:r w:rsidRPr="00455155">
        <w:rPr>
          <w:rFonts w:asciiTheme="minorHAnsi" w:hAnsiTheme="minorHAnsi"/>
          <w:sz w:val="22"/>
          <w:szCs w:val="22"/>
        </w:rPr>
        <w:t>beSuzanne</w:t>
      </w:r>
      <w:proofErr w:type="spellEnd"/>
      <w:r w:rsidRPr="00455155">
        <w:rPr>
          <w:rFonts w:asciiTheme="minorHAnsi" w:hAnsiTheme="minorHAnsi"/>
          <w:sz w:val="22"/>
          <w:szCs w:val="22"/>
        </w:rPr>
        <w:t xml:space="preserve"> Taylor, an individual doing business as ACG.  </w:t>
      </w:r>
    </w:p>
    <w:p w:rsidR="00455155" w:rsidRPr="00455155" w:rsidRDefault="00455155" w:rsidP="00455155">
      <w:pPr>
        <w:pStyle w:val="ListParagraph"/>
        <w:numPr>
          <w:ilvl w:val="1"/>
          <w:numId w:val="40"/>
        </w:numPr>
        <w:spacing w:after="200" w:line="276" w:lineRule="auto"/>
        <w:rPr>
          <w:rFonts w:asciiTheme="minorHAnsi" w:hAnsiTheme="minorHAnsi"/>
          <w:sz w:val="22"/>
          <w:szCs w:val="22"/>
        </w:rPr>
      </w:pPr>
      <w:r w:rsidRPr="00455155">
        <w:rPr>
          <w:rFonts w:asciiTheme="minorHAnsi" w:hAnsiTheme="minorHAnsi"/>
          <w:sz w:val="22"/>
          <w:szCs w:val="22"/>
        </w:rPr>
        <w:t>“Qualified Household” means a Lower Income Household.</w:t>
      </w:r>
    </w:p>
    <w:p w:rsidR="00455155" w:rsidRPr="00455155" w:rsidRDefault="00455155" w:rsidP="00455155">
      <w:pPr>
        <w:pStyle w:val="ListParagraph"/>
        <w:numPr>
          <w:ilvl w:val="1"/>
          <w:numId w:val="40"/>
        </w:numPr>
        <w:spacing w:after="200" w:line="276" w:lineRule="auto"/>
        <w:rPr>
          <w:rFonts w:asciiTheme="minorHAnsi" w:hAnsiTheme="minorHAnsi"/>
          <w:sz w:val="22"/>
          <w:szCs w:val="22"/>
        </w:rPr>
      </w:pPr>
      <w:r w:rsidRPr="00455155">
        <w:rPr>
          <w:rFonts w:asciiTheme="minorHAnsi" w:hAnsiTheme="minorHAnsi"/>
          <w:sz w:val="22"/>
          <w:szCs w:val="22"/>
        </w:rPr>
        <w:t xml:space="preserve">“Qualified Space” means a Space occupied or held available for occupancy by a Lower Income Household at Affordable Rent.  </w:t>
      </w:r>
    </w:p>
    <w:p w:rsidR="00455155" w:rsidRPr="00455155" w:rsidRDefault="00455155" w:rsidP="00455155">
      <w:pPr>
        <w:pStyle w:val="ListParagraph"/>
        <w:numPr>
          <w:ilvl w:val="1"/>
          <w:numId w:val="40"/>
        </w:numPr>
        <w:spacing w:after="200" w:line="276" w:lineRule="auto"/>
        <w:rPr>
          <w:rFonts w:asciiTheme="minorHAnsi" w:hAnsiTheme="minorHAnsi"/>
          <w:sz w:val="22"/>
          <w:szCs w:val="22"/>
        </w:rPr>
      </w:pPr>
      <w:r w:rsidRPr="00455155">
        <w:rPr>
          <w:rFonts w:asciiTheme="minorHAnsi" w:hAnsiTheme="minorHAnsi"/>
          <w:sz w:val="22"/>
          <w:szCs w:val="22"/>
        </w:rPr>
        <w:t xml:space="preserve">“Space'' means a mobile home space within the Project upon which a mobile home may be placed.  The term Space shall also include any unit in any existing building located on the Project site.  </w:t>
      </w:r>
    </w:p>
    <w:p w:rsidR="00455155" w:rsidRPr="00455155" w:rsidRDefault="00455155" w:rsidP="00455155">
      <w:pPr>
        <w:pStyle w:val="ListParagraph"/>
        <w:numPr>
          <w:ilvl w:val="1"/>
          <w:numId w:val="40"/>
        </w:numPr>
        <w:spacing w:after="200" w:line="276" w:lineRule="auto"/>
        <w:rPr>
          <w:rFonts w:asciiTheme="minorHAnsi" w:hAnsiTheme="minorHAnsi"/>
          <w:sz w:val="22"/>
          <w:szCs w:val="22"/>
        </w:rPr>
      </w:pPr>
      <w:r w:rsidRPr="00455155">
        <w:rPr>
          <w:rFonts w:asciiTheme="minorHAnsi" w:hAnsiTheme="minorHAnsi"/>
          <w:sz w:val="22"/>
          <w:szCs w:val="22"/>
        </w:rPr>
        <w:t>"Qualified Project Period” means the period beginning on the date upon which this Agreement is executed and ending on the date which is thirty (30) years after the execution date of this Agreement; provided such period is subject to extensions in accordance with Section 4 hereof.</w:t>
      </w:r>
    </w:p>
    <w:p w:rsidR="00455155" w:rsidRPr="00455155" w:rsidRDefault="00455155" w:rsidP="004F5FBE">
      <w:pPr>
        <w:pStyle w:val="ListParagraph"/>
        <w:numPr>
          <w:ilvl w:val="0"/>
          <w:numId w:val="40"/>
        </w:numPr>
        <w:tabs>
          <w:tab w:val="left" w:pos="360"/>
        </w:tabs>
        <w:spacing w:after="200" w:line="276" w:lineRule="auto"/>
        <w:rPr>
          <w:rFonts w:asciiTheme="minorHAnsi" w:hAnsiTheme="minorHAnsi"/>
          <w:sz w:val="22"/>
          <w:szCs w:val="22"/>
        </w:rPr>
      </w:pPr>
      <w:r w:rsidRPr="00455155">
        <w:rPr>
          <w:rFonts w:asciiTheme="minorHAnsi" w:hAnsiTheme="minorHAnsi"/>
          <w:sz w:val="22"/>
          <w:szCs w:val="22"/>
          <w:u w:val="single"/>
        </w:rPr>
        <w:t>Property Owner Representations and Warranties</w:t>
      </w:r>
      <w:r w:rsidRPr="00455155">
        <w:rPr>
          <w:rFonts w:asciiTheme="minorHAnsi" w:hAnsiTheme="minorHAnsi"/>
          <w:sz w:val="22"/>
          <w:szCs w:val="22"/>
        </w:rPr>
        <w:t>.  Property Owner represents and warrants the following:</w:t>
      </w:r>
    </w:p>
    <w:p w:rsidR="00455155" w:rsidRPr="00455155" w:rsidRDefault="00455155" w:rsidP="00455155">
      <w:pPr>
        <w:pStyle w:val="ListParagraph"/>
        <w:numPr>
          <w:ilvl w:val="1"/>
          <w:numId w:val="40"/>
        </w:numPr>
        <w:spacing w:after="200" w:line="276" w:lineRule="auto"/>
        <w:rPr>
          <w:rFonts w:asciiTheme="minorHAnsi" w:hAnsiTheme="minorHAnsi"/>
          <w:sz w:val="22"/>
          <w:szCs w:val="22"/>
        </w:rPr>
      </w:pPr>
      <w:r w:rsidRPr="00455155">
        <w:rPr>
          <w:rFonts w:asciiTheme="minorHAnsi" w:hAnsiTheme="minorHAnsi"/>
          <w:sz w:val="22"/>
          <w:szCs w:val="22"/>
        </w:rPr>
        <w:t>That it has the power to encumber its interest in the Property as set forth by this DR.</w:t>
      </w:r>
    </w:p>
    <w:p w:rsidR="00455155" w:rsidRPr="00455155" w:rsidRDefault="00455155" w:rsidP="00455155">
      <w:pPr>
        <w:pStyle w:val="ListParagraph"/>
        <w:numPr>
          <w:ilvl w:val="1"/>
          <w:numId w:val="40"/>
        </w:numPr>
        <w:spacing w:after="200" w:line="276" w:lineRule="auto"/>
        <w:rPr>
          <w:rFonts w:asciiTheme="minorHAnsi" w:hAnsiTheme="minorHAnsi"/>
          <w:sz w:val="22"/>
          <w:szCs w:val="22"/>
        </w:rPr>
      </w:pPr>
      <w:r w:rsidRPr="00455155">
        <w:rPr>
          <w:rFonts w:asciiTheme="minorHAnsi" w:hAnsiTheme="minorHAnsi"/>
          <w:sz w:val="22"/>
          <w:szCs w:val="22"/>
        </w:rPr>
        <w:t xml:space="preserve">The Property constitutes a Low-Income Residential Housing Project that is subject to the provisions of this DR. </w:t>
      </w:r>
    </w:p>
    <w:p w:rsidR="00455155" w:rsidRPr="00455155" w:rsidRDefault="00455155" w:rsidP="00455155">
      <w:pPr>
        <w:pStyle w:val="ListParagraph"/>
        <w:numPr>
          <w:ilvl w:val="1"/>
          <w:numId w:val="40"/>
        </w:numPr>
        <w:spacing w:after="200" w:line="276" w:lineRule="auto"/>
        <w:rPr>
          <w:rFonts w:asciiTheme="minorHAnsi" w:hAnsiTheme="minorHAnsi"/>
          <w:sz w:val="22"/>
          <w:szCs w:val="22"/>
        </w:rPr>
      </w:pPr>
      <w:r w:rsidRPr="00455155">
        <w:rPr>
          <w:rFonts w:asciiTheme="minorHAnsi" w:hAnsiTheme="minorHAnsi"/>
          <w:sz w:val="22"/>
          <w:szCs w:val="22"/>
        </w:rPr>
        <w:t>That annually during the Qualified Project Period, within 15 days of receipt thereof, the Property Owner will cause a copy of the Annual Compliance Report to be posted on the Property in a public place normally set aside for posting of informational and legally required notices.</w:t>
      </w:r>
    </w:p>
    <w:p w:rsidR="00455155" w:rsidRPr="00455155" w:rsidRDefault="00455155" w:rsidP="00455155">
      <w:pPr>
        <w:pStyle w:val="ListParagraph"/>
        <w:numPr>
          <w:ilvl w:val="1"/>
          <w:numId w:val="40"/>
        </w:numPr>
        <w:spacing w:after="200" w:line="276" w:lineRule="auto"/>
        <w:rPr>
          <w:rFonts w:asciiTheme="minorHAnsi" w:hAnsiTheme="minorHAnsi"/>
          <w:sz w:val="22"/>
          <w:szCs w:val="22"/>
        </w:rPr>
      </w:pPr>
      <w:r w:rsidRPr="00455155">
        <w:rPr>
          <w:rFonts w:asciiTheme="minorHAnsi" w:hAnsiTheme="minorHAnsi"/>
          <w:sz w:val="22"/>
          <w:szCs w:val="22"/>
        </w:rPr>
        <w:t xml:space="preserve">That the Property Owner is responsible for all management functions with respect to the operation of the Property including without limitation the selection of tenants, certification and recertification of household size and income, evictions, collection of rents and deposits, maintenance, landscaping, routine and extraordinary repairs, replacement of capital items, and security.  The Counterparty shall have no responsibility over management of the Project. </w:t>
      </w:r>
    </w:p>
    <w:p w:rsidR="00455155" w:rsidRPr="00455155" w:rsidRDefault="00455155" w:rsidP="004F5FBE">
      <w:pPr>
        <w:pStyle w:val="ListParagraph"/>
        <w:numPr>
          <w:ilvl w:val="0"/>
          <w:numId w:val="40"/>
        </w:numPr>
        <w:tabs>
          <w:tab w:val="left" w:pos="360"/>
        </w:tabs>
        <w:spacing w:after="200" w:line="276" w:lineRule="auto"/>
        <w:rPr>
          <w:rFonts w:asciiTheme="minorHAnsi" w:hAnsiTheme="minorHAnsi"/>
          <w:sz w:val="22"/>
          <w:szCs w:val="22"/>
        </w:rPr>
      </w:pPr>
      <w:r w:rsidRPr="00455155">
        <w:rPr>
          <w:rFonts w:asciiTheme="minorHAnsi" w:hAnsiTheme="minorHAnsi"/>
          <w:sz w:val="22"/>
          <w:szCs w:val="22"/>
          <w:u w:val="single"/>
        </w:rPr>
        <w:t>Additional Representations</w:t>
      </w:r>
      <w:r w:rsidRPr="00455155">
        <w:rPr>
          <w:rFonts w:asciiTheme="minorHAnsi" w:hAnsiTheme="minorHAnsi"/>
          <w:sz w:val="22"/>
          <w:szCs w:val="22"/>
        </w:rPr>
        <w:t>:  The Property Owner hereby warrants, covenants and agrees as follows:</w:t>
      </w:r>
    </w:p>
    <w:p w:rsidR="00455155" w:rsidRPr="00455155" w:rsidRDefault="00455155" w:rsidP="00455155">
      <w:pPr>
        <w:pStyle w:val="ListParagraph"/>
        <w:numPr>
          <w:ilvl w:val="1"/>
          <w:numId w:val="40"/>
        </w:numPr>
        <w:spacing w:after="200" w:line="276" w:lineRule="auto"/>
        <w:rPr>
          <w:rFonts w:asciiTheme="minorHAnsi" w:hAnsiTheme="minorHAnsi"/>
          <w:sz w:val="22"/>
          <w:szCs w:val="22"/>
        </w:rPr>
      </w:pPr>
      <w:r w:rsidRPr="00455155">
        <w:rPr>
          <w:rFonts w:asciiTheme="minorHAnsi" w:hAnsiTheme="minorHAnsi"/>
          <w:sz w:val="22"/>
          <w:szCs w:val="22"/>
        </w:rPr>
        <w:t>During the Qualified Project Period that Property Owner shall annually within 15 days of the anniversary date of this DR in a form acceptable to the Oversight Agent pursuant to the Oversight Agent Agreement referenced in Section 4 of this DR:</w:t>
      </w:r>
    </w:p>
    <w:p w:rsidR="00455155" w:rsidRPr="00455155" w:rsidRDefault="00455155" w:rsidP="004F5FBE">
      <w:pPr>
        <w:pStyle w:val="BodyText"/>
        <w:numPr>
          <w:ilvl w:val="2"/>
          <w:numId w:val="40"/>
        </w:numPr>
        <w:tabs>
          <w:tab w:val="left" w:pos="1080"/>
        </w:tabs>
        <w:spacing w:after="240"/>
        <w:rPr>
          <w:rFonts w:asciiTheme="minorHAnsi" w:hAnsiTheme="minorHAnsi"/>
          <w:sz w:val="22"/>
          <w:szCs w:val="22"/>
        </w:rPr>
      </w:pPr>
      <w:r w:rsidRPr="00455155">
        <w:rPr>
          <w:rFonts w:asciiTheme="minorHAnsi" w:hAnsiTheme="minorHAnsi"/>
          <w:sz w:val="22"/>
          <w:szCs w:val="22"/>
        </w:rPr>
        <w:t>Provide a current rent roll that shows the total number of Spaces on the Property including rent, utility charges, space number, and address.</w:t>
      </w:r>
    </w:p>
    <w:p w:rsidR="00455155" w:rsidRPr="00455155" w:rsidRDefault="00455155" w:rsidP="004F5FBE">
      <w:pPr>
        <w:pStyle w:val="BodyText"/>
        <w:numPr>
          <w:ilvl w:val="2"/>
          <w:numId w:val="40"/>
        </w:numPr>
        <w:tabs>
          <w:tab w:val="left" w:pos="1080"/>
        </w:tabs>
        <w:spacing w:after="240"/>
        <w:rPr>
          <w:rFonts w:asciiTheme="minorHAnsi" w:hAnsiTheme="minorHAnsi"/>
          <w:sz w:val="22"/>
          <w:szCs w:val="22"/>
        </w:rPr>
      </w:pPr>
      <w:r w:rsidRPr="00455155">
        <w:rPr>
          <w:rFonts w:asciiTheme="minorHAnsi" w:hAnsiTheme="minorHAnsi"/>
          <w:sz w:val="22"/>
          <w:szCs w:val="22"/>
        </w:rPr>
        <w:t>Show proof of income for Qualified Households that occupy Qualified Spaces by providing a copy of the CARE from the electric utility that lists the names and space number of such Qualified Households that are currently enrolled in CARE, or providing another form of proof of income for such Qualified Households acceptable to the Oversight Agent.</w:t>
      </w:r>
    </w:p>
    <w:p w:rsidR="00455155" w:rsidRPr="00455155" w:rsidRDefault="004F5FBE" w:rsidP="004F5FBE">
      <w:pPr>
        <w:pStyle w:val="BodyText"/>
        <w:numPr>
          <w:ilvl w:val="2"/>
          <w:numId w:val="40"/>
        </w:numPr>
        <w:tabs>
          <w:tab w:val="left" w:pos="1080"/>
        </w:tabs>
        <w:spacing w:after="240"/>
        <w:rPr>
          <w:rFonts w:asciiTheme="minorHAnsi" w:hAnsiTheme="minorHAnsi"/>
          <w:sz w:val="22"/>
          <w:szCs w:val="22"/>
        </w:rPr>
      </w:pPr>
      <w:r>
        <w:rPr>
          <w:rFonts w:asciiTheme="minorHAnsi" w:hAnsiTheme="minorHAnsi"/>
          <w:sz w:val="22"/>
          <w:szCs w:val="22"/>
        </w:rPr>
        <w:lastRenderedPageBreak/>
        <w:t>F</w:t>
      </w:r>
      <w:r w:rsidR="00455155" w:rsidRPr="00455155">
        <w:rPr>
          <w:rFonts w:asciiTheme="minorHAnsi" w:hAnsiTheme="minorHAnsi"/>
          <w:sz w:val="22"/>
          <w:szCs w:val="22"/>
        </w:rPr>
        <w:t xml:space="preserve">or each Qualified Space, provide the household name, space number, number of members in the household and the unit size (RV, singlewide, doublewide, </w:t>
      </w:r>
      <w:proofErr w:type="spellStart"/>
      <w:r w:rsidR="00455155" w:rsidRPr="00455155">
        <w:rPr>
          <w:rFonts w:asciiTheme="minorHAnsi" w:hAnsiTheme="minorHAnsi"/>
          <w:sz w:val="22"/>
          <w:szCs w:val="22"/>
        </w:rPr>
        <w:t>multisectional</w:t>
      </w:r>
      <w:proofErr w:type="spellEnd"/>
      <w:r w:rsidR="00455155" w:rsidRPr="00455155">
        <w:rPr>
          <w:rFonts w:asciiTheme="minorHAnsi" w:hAnsiTheme="minorHAnsi"/>
          <w:sz w:val="22"/>
          <w:szCs w:val="22"/>
        </w:rPr>
        <w:t xml:space="preserve"> or number of bedrooms for each home).</w:t>
      </w:r>
    </w:p>
    <w:p w:rsidR="00455155" w:rsidRPr="00455155" w:rsidRDefault="00455155" w:rsidP="004F5FBE">
      <w:pPr>
        <w:pStyle w:val="BodyText"/>
        <w:numPr>
          <w:ilvl w:val="2"/>
          <w:numId w:val="40"/>
        </w:numPr>
        <w:tabs>
          <w:tab w:val="left" w:pos="1080"/>
        </w:tabs>
        <w:spacing w:after="240"/>
        <w:rPr>
          <w:rFonts w:asciiTheme="minorHAnsi" w:hAnsiTheme="minorHAnsi"/>
          <w:sz w:val="22"/>
          <w:szCs w:val="22"/>
        </w:rPr>
      </w:pPr>
      <w:r w:rsidRPr="00455155">
        <w:rPr>
          <w:rFonts w:asciiTheme="minorHAnsi" w:hAnsiTheme="minorHAnsi"/>
          <w:sz w:val="22"/>
          <w:szCs w:val="22"/>
        </w:rPr>
        <w:t>Provide documentation that each household on CARE is currently billed at CARE rates.</w:t>
      </w:r>
    </w:p>
    <w:p w:rsidR="00455155" w:rsidRPr="00455155" w:rsidRDefault="00455155" w:rsidP="004F5FBE">
      <w:pPr>
        <w:pStyle w:val="BodyText"/>
        <w:numPr>
          <w:ilvl w:val="2"/>
          <w:numId w:val="40"/>
        </w:numPr>
        <w:tabs>
          <w:tab w:val="left" w:pos="1080"/>
        </w:tabs>
        <w:spacing w:after="240"/>
        <w:rPr>
          <w:rFonts w:asciiTheme="minorHAnsi" w:hAnsiTheme="minorHAnsi"/>
          <w:sz w:val="22"/>
          <w:szCs w:val="22"/>
        </w:rPr>
      </w:pPr>
      <w:r w:rsidRPr="00455155">
        <w:rPr>
          <w:rFonts w:asciiTheme="minorHAnsi" w:hAnsiTheme="minorHAnsi"/>
          <w:sz w:val="22"/>
          <w:szCs w:val="22"/>
        </w:rPr>
        <w:t xml:space="preserve">Provide documentation that the income limits for qualification for the CARE program are equal to or less than the qualifying income limits for Low Income Households. </w:t>
      </w:r>
    </w:p>
    <w:p w:rsidR="00455155" w:rsidRPr="00455155" w:rsidRDefault="00455155" w:rsidP="004F5FBE">
      <w:pPr>
        <w:pStyle w:val="ListParagraph"/>
        <w:numPr>
          <w:ilvl w:val="2"/>
          <w:numId w:val="43"/>
        </w:numPr>
        <w:tabs>
          <w:tab w:val="left" w:pos="1080"/>
        </w:tabs>
        <w:spacing w:after="200" w:line="276" w:lineRule="auto"/>
        <w:rPr>
          <w:rFonts w:asciiTheme="minorHAnsi" w:hAnsiTheme="minorHAnsi"/>
          <w:sz w:val="22"/>
          <w:szCs w:val="22"/>
        </w:rPr>
      </w:pPr>
      <w:r w:rsidRPr="00455155">
        <w:rPr>
          <w:rFonts w:asciiTheme="minorHAnsi" w:hAnsiTheme="minorHAnsi"/>
          <w:sz w:val="22"/>
          <w:szCs w:val="22"/>
        </w:rPr>
        <w:t xml:space="preserve">Maintain complete and accurate records related to compliance with this Section 3 and Section 4 </w:t>
      </w:r>
      <w:bookmarkStart w:id="6" w:name="_DV_M105"/>
      <w:bookmarkEnd w:id="6"/>
      <w:r w:rsidRPr="00455155">
        <w:rPr>
          <w:rFonts w:asciiTheme="minorHAnsi" w:hAnsiTheme="minorHAnsi"/>
          <w:sz w:val="22"/>
          <w:szCs w:val="22"/>
        </w:rPr>
        <w:t xml:space="preserve">for a period of four years. </w:t>
      </w:r>
    </w:p>
    <w:p w:rsidR="00455155" w:rsidRPr="00455155" w:rsidRDefault="00455155" w:rsidP="004F5FBE">
      <w:pPr>
        <w:pStyle w:val="ListParagraph"/>
        <w:numPr>
          <w:ilvl w:val="0"/>
          <w:numId w:val="43"/>
        </w:numPr>
        <w:tabs>
          <w:tab w:val="left" w:pos="360"/>
        </w:tabs>
        <w:spacing w:after="200" w:line="276" w:lineRule="auto"/>
        <w:rPr>
          <w:rFonts w:asciiTheme="minorHAnsi" w:hAnsiTheme="minorHAnsi"/>
          <w:sz w:val="22"/>
          <w:szCs w:val="22"/>
          <w:u w:val="single"/>
        </w:rPr>
      </w:pPr>
      <w:r w:rsidRPr="00455155">
        <w:rPr>
          <w:rFonts w:asciiTheme="minorHAnsi" w:hAnsiTheme="minorHAnsi"/>
          <w:sz w:val="22"/>
          <w:szCs w:val="22"/>
          <w:u w:val="single"/>
        </w:rPr>
        <w:t>Oversight Agreement</w:t>
      </w:r>
      <w:r w:rsidRPr="00455155">
        <w:rPr>
          <w:rFonts w:asciiTheme="minorHAnsi" w:hAnsiTheme="minorHAnsi"/>
          <w:sz w:val="22"/>
          <w:szCs w:val="22"/>
        </w:rPr>
        <w:t>.  The Counterparty and Property Owner agree to enter into an Oversight Agreement in which the Counterparty and appoint an Oversight Agent to independently verify Property Owner’s compliance with the DR and that that the Property Owner will agree to provide the Oversight Agent with all documentation necessary to prepare the Annual Compliance Report.</w:t>
      </w:r>
    </w:p>
    <w:p w:rsidR="00455155" w:rsidRPr="00455155" w:rsidRDefault="00455155" w:rsidP="004F5FBE">
      <w:pPr>
        <w:pStyle w:val="ListParagraph"/>
        <w:numPr>
          <w:ilvl w:val="0"/>
          <w:numId w:val="43"/>
        </w:numPr>
        <w:tabs>
          <w:tab w:val="left" w:pos="360"/>
        </w:tabs>
        <w:spacing w:after="200" w:line="276" w:lineRule="auto"/>
        <w:rPr>
          <w:rFonts w:asciiTheme="minorHAnsi" w:hAnsiTheme="minorHAnsi"/>
          <w:sz w:val="22"/>
          <w:szCs w:val="22"/>
        </w:rPr>
      </w:pPr>
      <w:bookmarkStart w:id="7" w:name="_Toc321487022"/>
      <w:bookmarkStart w:id="8" w:name="_Toc262466160"/>
      <w:bookmarkStart w:id="9" w:name="_Toc290472484"/>
      <w:r w:rsidRPr="00455155">
        <w:rPr>
          <w:rFonts w:asciiTheme="minorHAnsi" w:hAnsiTheme="minorHAnsi"/>
          <w:sz w:val="22"/>
          <w:szCs w:val="22"/>
          <w:u w:val="single"/>
        </w:rPr>
        <w:t xml:space="preserve">Qualified </w:t>
      </w:r>
      <w:bookmarkEnd w:id="7"/>
      <w:r w:rsidRPr="00455155">
        <w:rPr>
          <w:rFonts w:asciiTheme="minorHAnsi" w:hAnsiTheme="minorHAnsi"/>
          <w:sz w:val="22"/>
          <w:szCs w:val="22"/>
          <w:u w:val="single"/>
        </w:rPr>
        <w:t>Households</w:t>
      </w:r>
      <w:r w:rsidRPr="00455155">
        <w:rPr>
          <w:rFonts w:asciiTheme="minorHAnsi" w:hAnsiTheme="minorHAnsi"/>
          <w:sz w:val="22"/>
          <w:szCs w:val="22"/>
        </w:rPr>
        <w:t>.   The Property Owner hereby represents</w:t>
      </w:r>
      <w:bookmarkEnd w:id="8"/>
      <w:bookmarkEnd w:id="9"/>
      <w:r w:rsidRPr="00455155">
        <w:rPr>
          <w:rFonts w:asciiTheme="minorHAnsi" w:hAnsiTheme="minorHAnsi"/>
          <w:sz w:val="22"/>
          <w:szCs w:val="22"/>
        </w:rPr>
        <w:t xml:space="preserve">, as of the date hereof, and warrants, covenants and agrees as follows: </w:t>
      </w:r>
    </w:p>
    <w:p w:rsidR="00455155" w:rsidRPr="00455155" w:rsidRDefault="00455155" w:rsidP="00455155">
      <w:pPr>
        <w:pStyle w:val="ListParagraph"/>
        <w:numPr>
          <w:ilvl w:val="1"/>
          <w:numId w:val="41"/>
        </w:numPr>
        <w:spacing w:after="200" w:line="276" w:lineRule="auto"/>
        <w:rPr>
          <w:rFonts w:asciiTheme="minorHAnsi" w:hAnsiTheme="minorHAnsi"/>
          <w:sz w:val="22"/>
          <w:szCs w:val="22"/>
        </w:rPr>
      </w:pPr>
      <w:r w:rsidRPr="00455155">
        <w:rPr>
          <w:rFonts w:asciiTheme="minorHAnsi" w:hAnsiTheme="minorHAnsi"/>
          <w:sz w:val="22"/>
          <w:szCs w:val="22"/>
        </w:rPr>
        <w:t xml:space="preserve">During the Qualified Project Period: </w:t>
      </w:r>
    </w:p>
    <w:p w:rsidR="00455155" w:rsidRPr="00455155" w:rsidRDefault="00455155" w:rsidP="004F5FBE">
      <w:pPr>
        <w:pStyle w:val="ListParagraph"/>
        <w:numPr>
          <w:ilvl w:val="2"/>
          <w:numId w:val="41"/>
        </w:numPr>
        <w:tabs>
          <w:tab w:val="left" w:pos="1080"/>
        </w:tabs>
        <w:spacing w:after="200" w:line="276" w:lineRule="auto"/>
        <w:rPr>
          <w:rFonts w:asciiTheme="minorHAnsi" w:hAnsiTheme="minorHAnsi"/>
          <w:sz w:val="22"/>
          <w:szCs w:val="22"/>
        </w:rPr>
      </w:pPr>
      <w:bookmarkStart w:id="10" w:name="_Toc290472489"/>
      <w:r w:rsidRPr="00455155">
        <w:rPr>
          <w:rFonts w:asciiTheme="minorHAnsi" w:hAnsiTheme="minorHAnsi"/>
          <w:sz w:val="22"/>
          <w:szCs w:val="22"/>
        </w:rPr>
        <w:t xml:space="preserve">Not </w:t>
      </w:r>
      <w:bookmarkStart w:id="11" w:name="_DV_M94"/>
      <w:bookmarkEnd w:id="11"/>
      <w:r w:rsidRPr="00455155">
        <w:rPr>
          <w:rFonts w:asciiTheme="minorHAnsi" w:hAnsiTheme="minorHAnsi"/>
          <w:sz w:val="22"/>
          <w:szCs w:val="22"/>
        </w:rPr>
        <w:t xml:space="preserve">less than twenty percent (20%) of the Spaces in the Project shall be Qualified Spaces.  </w:t>
      </w:r>
    </w:p>
    <w:bookmarkEnd w:id="10"/>
    <w:p w:rsidR="00455155" w:rsidRPr="00455155" w:rsidRDefault="00455155" w:rsidP="004F5FBE">
      <w:pPr>
        <w:pStyle w:val="ListParagraph"/>
        <w:numPr>
          <w:ilvl w:val="2"/>
          <w:numId w:val="41"/>
        </w:numPr>
        <w:tabs>
          <w:tab w:val="left" w:pos="1080"/>
        </w:tabs>
        <w:spacing w:after="200" w:line="276" w:lineRule="auto"/>
        <w:rPr>
          <w:rFonts w:asciiTheme="minorHAnsi" w:hAnsiTheme="minorHAnsi"/>
          <w:sz w:val="22"/>
          <w:szCs w:val="22"/>
        </w:rPr>
      </w:pPr>
      <w:r w:rsidRPr="00455155">
        <w:rPr>
          <w:rFonts w:asciiTheme="minorHAnsi" w:hAnsiTheme="minorHAnsi"/>
          <w:sz w:val="22"/>
          <w:szCs w:val="22"/>
        </w:rPr>
        <w:t>The monthly rent charged for Qualified Spaces shall not exceed Affordable Rent</w:t>
      </w:r>
      <w:bookmarkStart w:id="12" w:name="_DV_M99"/>
      <w:bookmarkEnd w:id="12"/>
      <w:r w:rsidRPr="00455155">
        <w:rPr>
          <w:rFonts w:asciiTheme="minorHAnsi" w:hAnsiTheme="minorHAnsi"/>
          <w:sz w:val="22"/>
          <w:szCs w:val="22"/>
        </w:rPr>
        <w:t>.</w:t>
      </w:r>
    </w:p>
    <w:p w:rsidR="00455155" w:rsidRPr="00455155" w:rsidRDefault="00455155" w:rsidP="004F5FBE">
      <w:pPr>
        <w:pStyle w:val="ListParagraph"/>
        <w:numPr>
          <w:ilvl w:val="2"/>
          <w:numId w:val="41"/>
        </w:numPr>
        <w:tabs>
          <w:tab w:val="left" w:pos="1080"/>
        </w:tabs>
        <w:spacing w:after="200" w:line="276" w:lineRule="auto"/>
        <w:rPr>
          <w:rFonts w:asciiTheme="minorHAnsi" w:hAnsiTheme="minorHAnsi"/>
          <w:sz w:val="22"/>
          <w:szCs w:val="22"/>
        </w:rPr>
      </w:pPr>
      <w:r w:rsidRPr="00455155">
        <w:rPr>
          <w:rFonts w:asciiTheme="minorHAnsi" w:hAnsiTheme="minorHAnsi"/>
          <w:sz w:val="22"/>
          <w:szCs w:val="22"/>
        </w:rPr>
        <w:t>In adjusting rent for household size, it shall be assumed that one person will occupy a recreational vehicle, two persons will occupy a single-wide mobile home and three persons will occupy a multi-sectional mobile home or, as an alternative, it shall be assumed that one person will occupy a studio unit, two persons will occupy a one-bedroom unit, three persons will occupy a two-bedroom unit, four persons will occupy a three-bedroom unit, and five persons will occupy a four-bedroom unit.</w:t>
      </w:r>
    </w:p>
    <w:p w:rsidR="00455155" w:rsidRPr="00455155" w:rsidRDefault="00455155" w:rsidP="00455155">
      <w:pPr>
        <w:pStyle w:val="ListParagraph"/>
        <w:numPr>
          <w:ilvl w:val="1"/>
          <w:numId w:val="41"/>
        </w:numPr>
        <w:spacing w:after="200" w:line="276" w:lineRule="auto"/>
        <w:rPr>
          <w:rFonts w:asciiTheme="minorHAnsi" w:hAnsiTheme="minorHAnsi"/>
          <w:sz w:val="22"/>
          <w:szCs w:val="22"/>
        </w:rPr>
      </w:pPr>
      <w:r w:rsidRPr="00455155">
        <w:rPr>
          <w:rFonts w:asciiTheme="minorHAnsi" w:hAnsiTheme="minorHAnsi"/>
          <w:sz w:val="22"/>
          <w:szCs w:val="22"/>
        </w:rPr>
        <w:t>If any time the number of Qualified Spaces falls below the percentage required under this Section 4(</w:t>
      </w:r>
      <w:proofErr w:type="spellStart"/>
      <w:r w:rsidRPr="00455155">
        <w:rPr>
          <w:rFonts w:asciiTheme="minorHAnsi" w:hAnsiTheme="minorHAnsi"/>
          <w:sz w:val="22"/>
          <w:szCs w:val="22"/>
        </w:rPr>
        <w:t>i</w:t>
      </w:r>
      <w:proofErr w:type="spellEnd"/>
      <w:r w:rsidRPr="00455155">
        <w:rPr>
          <w:rFonts w:asciiTheme="minorHAnsi" w:hAnsiTheme="minorHAnsi"/>
          <w:sz w:val="22"/>
          <w:szCs w:val="22"/>
        </w:rPr>
        <w:t xml:space="preserve">), then the next available vacant Space shall rented to a Lower Income Household. </w:t>
      </w:r>
    </w:p>
    <w:p w:rsidR="00455155" w:rsidRPr="00455155" w:rsidRDefault="00455155" w:rsidP="00455155">
      <w:pPr>
        <w:pStyle w:val="ListParagraph"/>
        <w:numPr>
          <w:ilvl w:val="1"/>
          <w:numId w:val="41"/>
        </w:numPr>
        <w:spacing w:after="200" w:line="276" w:lineRule="auto"/>
        <w:rPr>
          <w:rFonts w:asciiTheme="minorHAnsi" w:hAnsiTheme="minorHAnsi"/>
          <w:sz w:val="22"/>
          <w:szCs w:val="22"/>
        </w:rPr>
      </w:pPr>
      <w:r w:rsidRPr="00455155">
        <w:rPr>
          <w:rFonts w:asciiTheme="minorHAnsi" w:hAnsiTheme="minorHAnsi"/>
          <w:sz w:val="22"/>
          <w:szCs w:val="22"/>
        </w:rPr>
        <w:t xml:space="preserve">In the event, despite Property Owner’s exercise of best efforts to comply with the provisions of this Section 4, the Property Owner shall have been out of compliance with any of the restrictions of Section 4 hereof for a period in excess of six months, then at the sole option of the Counterparty the term of DR shall be automatically extended for the period of </w:t>
      </w:r>
      <w:proofErr w:type="spellStart"/>
      <w:r w:rsidRPr="00455155">
        <w:rPr>
          <w:rFonts w:asciiTheme="minorHAnsi" w:hAnsiTheme="minorHAnsi"/>
          <w:sz w:val="22"/>
          <w:szCs w:val="22"/>
        </w:rPr>
        <w:t>non</w:t>
      </w:r>
      <w:proofErr w:type="spellEnd"/>
      <w:r w:rsidRPr="00455155">
        <w:rPr>
          <w:rFonts w:asciiTheme="minorHAnsi" w:hAnsiTheme="minorHAnsi"/>
          <w:sz w:val="22"/>
          <w:szCs w:val="22"/>
        </w:rPr>
        <w:noBreakHyphen/>
      </w:r>
      <w:proofErr w:type="spellStart"/>
      <w:r w:rsidRPr="00455155">
        <w:rPr>
          <w:rFonts w:asciiTheme="minorHAnsi" w:hAnsiTheme="minorHAnsi"/>
          <w:sz w:val="22"/>
          <w:szCs w:val="22"/>
        </w:rPr>
        <w:t>compliance</w:t>
      </w:r>
      <w:proofErr w:type="spellEnd"/>
      <w:r w:rsidRPr="00455155">
        <w:rPr>
          <w:rFonts w:asciiTheme="minorHAnsi" w:hAnsiTheme="minorHAnsi"/>
          <w:sz w:val="22"/>
          <w:szCs w:val="22"/>
        </w:rPr>
        <w:t xml:space="preserve"> upon written notice to the Property Owner.</w:t>
      </w:r>
    </w:p>
    <w:p w:rsidR="00455155" w:rsidRPr="00455155" w:rsidRDefault="00455155" w:rsidP="004F5FBE">
      <w:pPr>
        <w:pStyle w:val="ListParagraph"/>
        <w:numPr>
          <w:ilvl w:val="0"/>
          <w:numId w:val="43"/>
        </w:numPr>
        <w:tabs>
          <w:tab w:val="left" w:pos="360"/>
        </w:tabs>
        <w:spacing w:after="200" w:line="276" w:lineRule="auto"/>
        <w:rPr>
          <w:rFonts w:asciiTheme="minorHAnsi" w:hAnsiTheme="minorHAnsi"/>
          <w:sz w:val="22"/>
          <w:szCs w:val="22"/>
        </w:rPr>
      </w:pPr>
      <w:r w:rsidRPr="00455155">
        <w:rPr>
          <w:rFonts w:asciiTheme="minorHAnsi" w:hAnsiTheme="minorHAnsi"/>
          <w:sz w:val="22"/>
          <w:szCs w:val="22"/>
          <w:u w:val="single"/>
        </w:rPr>
        <w:t>Damages upon Termination of DR</w:t>
      </w:r>
      <w:r w:rsidRPr="00455155">
        <w:rPr>
          <w:rFonts w:asciiTheme="minorHAnsi" w:hAnsiTheme="minorHAnsi"/>
          <w:sz w:val="22"/>
          <w:szCs w:val="22"/>
        </w:rPr>
        <w:t xml:space="preserve">.  In no event shall Property Owner take any legal action or have any remedy against Counterparty upon termination of this DR due to Property Owner's default or exercise by Counterparty of its rights under this DR.  </w:t>
      </w:r>
    </w:p>
    <w:p w:rsidR="00455155" w:rsidRPr="00455155" w:rsidRDefault="00455155" w:rsidP="004F5FBE">
      <w:pPr>
        <w:pStyle w:val="ListParagraph"/>
        <w:numPr>
          <w:ilvl w:val="0"/>
          <w:numId w:val="43"/>
        </w:numPr>
        <w:tabs>
          <w:tab w:val="left" w:pos="360"/>
        </w:tabs>
        <w:spacing w:after="200" w:line="276" w:lineRule="auto"/>
        <w:rPr>
          <w:rFonts w:asciiTheme="minorHAnsi" w:hAnsiTheme="minorHAnsi"/>
          <w:sz w:val="22"/>
          <w:szCs w:val="22"/>
          <w:u w:val="single"/>
        </w:rPr>
      </w:pPr>
      <w:r w:rsidRPr="00455155">
        <w:rPr>
          <w:rFonts w:asciiTheme="minorHAnsi" w:hAnsiTheme="minorHAnsi"/>
          <w:sz w:val="22"/>
          <w:szCs w:val="22"/>
          <w:u w:val="single"/>
        </w:rPr>
        <w:t>Counterparty Representations and Warranties</w:t>
      </w:r>
      <w:r w:rsidRPr="00455155">
        <w:rPr>
          <w:rFonts w:asciiTheme="minorHAnsi" w:hAnsiTheme="minorHAnsi"/>
          <w:sz w:val="22"/>
          <w:szCs w:val="22"/>
        </w:rPr>
        <w:t xml:space="preserve">.  Counterparty is obligated to maintain the DR in its public records and enforce Property Owner’s compliance with this DR, if necessary.  Enforcement could include the mailing of a notice of default to the Property Owner with instructions on how to cure the default and, until </w:t>
      </w:r>
      <w:r w:rsidRPr="00455155">
        <w:rPr>
          <w:rFonts w:asciiTheme="minorHAnsi" w:hAnsiTheme="minorHAnsi"/>
          <w:sz w:val="22"/>
          <w:szCs w:val="22"/>
        </w:rPr>
        <w:lastRenderedPageBreak/>
        <w:t xml:space="preserve">such default has been cured, the recording of a default in the public records of the county where the Property is located. </w:t>
      </w:r>
    </w:p>
    <w:p w:rsidR="00455155" w:rsidRPr="00455155" w:rsidRDefault="00455155" w:rsidP="004F5FBE">
      <w:pPr>
        <w:pStyle w:val="ListParagraph"/>
        <w:numPr>
          <w:ilvl w:val="0"/>
          <w:numId w:val="43"/>
        </w:numPr>
        <w:tabs>
          <w:tab w:val="left" w:pos="360"/>
        </w:tabs>
        <w:spacing w:after="200" w:line="276" w:lineRule="auto"/>
        <w:rPr>
          <w:rFonts w:asciiTheme="minorHAnsi" w:hAnsiTheme="minorHAnsi"/>
          <w:sz w:val="22"/>
          <w:szCs w:val="22"/>
        </w:rPr>
      </w:pPr>
      <w:r w:rsidRPr="00455155">
        <w:rPr>
          <w:rFonts w:asciiTheme="minorHAnsi" w:hAnsiTheme="minorHAnsi"/>
          <w:sz w:val="22"/>
          <w:szCs w:val="22"/>
          <w:u w:val="single"/>
        </w:rPr>
        <w:t>Assignment</w:t>
      </w:r>
      <w:r w:rsidRPr="00455155">
        <w:rPr>
          <w:rFonts w:asciiTheme="minorHAnsi" w:hAnsiTheme="minorHAnsi"/>
          <w:sz w:val="22"/>
          <w:szCs w:val="22"/>
        </w:rPr>
        <w:t>.</w:t>
      </w:r>
    </w:p>
    <w:p w:rsidR="00455155" w:rsidRPr="00455155" w:rsidRDefault="00455155" w:rsidP="00455155">
      <w:pPr>
        <w:pStyle w:val="ListParagraph"/>
        <w:numPr>
          <w:ilvl w:val="1"/>
          <w:numId w:val="43"/>
        </w:numPr>
        <w:spacing w:after="200" w:line="276" w:lineRule="auto"/>
        <w:rPr>
          <w:rFonts w:asciiTheme="minorHAnsi" w:hAnsiTheme="minorHAnsi"/>
          <w:sz w:val="22"/>
          <w:szCs w:val="22"/>
        </w:rPr>
      </w:pPr>
      <w:r w:rsidRPr="00455155">
        <w:rPr>
          <w:rFonts w:asciiTheme="minorHAnsi" w:hAnsiTheme="minorHAnsi"/>
          <w:sz w:val="22"/>
          <w:szCs w:val="22"/>
        </w:rPr>
        <w:t>The rights and obligations of Property Owner under this DR may not be transferred or assigned by Property Owner without the prior written consent of Counterparty, which consent shall not be unreasonably withheld or delayed; provided that the written consent of Counterparty shall not be required to transfer the rights of Property Owner under this DR to any successor in interest in the Property.  However, Property Owner shall provide written notice of such transfer to Counterparty, and a copy of the assignment agreement which obligates such successor in interest of Property Owner to be subject to the terms and conditions of this DR.</w:t>
      </w:r>
    </w:p>
    <w:p w:rsidR="00455155" w:rsidRPr="00455155" w:rsidRDefault="00455155" w:rsidP="00455155">
      <w:pPr>
        <w:pStyle w:val="ListParagraph"/>
        <w:numPr>
          <w:ilvl w:val="1"/>
          <w:numId w:val="43"/>
        </w:numPr>
        <w:spacing w:after="200" w:line="276" w:lineRule="auto"/>
        <w:rPr>
          <w:rFonts w:asciiTheme="minorHAnsi" w:hAnsiTheme="minorHAnsi"/>
          <w:sz w:val="22"/>
          <w:szCs w:val="22"/>
        </w:rPr>
      </w:pPr>
      <w:r w:rsidRPr="00455155">
        <w:rPr>
          <w:rFonts w:asciiTheme="minorHAnsi" w:hAnsiTheme="minorHAnsi"/>
          <w:sz w:val="22"/>
          <w:szCs w:val="22"/>
        </w:rPr>
        <w:t>Upon the assignment of this DR by Property Owner to a successor in interest of Property Owner, Counterparty may look solely to such successor in interest to thereafter perform all of the covenants, terms and conditions of this DR and the assigning Property Owner shall be released from liability accruing under this DR from and after the effective date of such assignment.</w:t>
      </w:r>
    </w:p>
    <w:p w:rsidR="00455155" w:rsidRPr="00455155" w:rsidRDefault="00455155" w:rsidP="004F5FBE">
      <w:pPr>
        <w:pStyle w:val="ListParagraph"/>
        <w:numPr>
          <w:ilvl w:val="0"/>
          <w:numId w:val="42"/>
        </w:numPr>
        <w:tabs>
          <w:tab w:val="left" w:pos="360"/>
        </w:tabs>
        <w:spacing w:after="200" w:line="276" w:lineRule="auto"/>
        <w:rPr>
          <w:rFonts w:asciiTheme="minorHAnsi" w:hAnsiTheme="minorHAnsi"/>
          <w:sz w:val="22"/>
          <w:szCs w:val="22"/>
        </w:rPr>
      </w:pPr>
      <w:r w:rsidRPr="00455155">
        <w:rPr>
          <w:rFonts w:asciiTheme="minorHAnsi" w:hAnsiTheme="minorHAnsi"/>
          <w:sz w:val="22"/>
          <w:szCs w:val="22"/>
          <w:u w:val="single"/>
        </w:rPr>
        <w:t>Binding effect of DR</w:t>
      </w:r>
      <w:r w:rsidRPr="00455155">
        <w:rPr>
          <w:rFonts w:asciiTheme="minorHAnsi" w:hAnsiTheme="minorHAnsi"/>
          <w:sz w:val="22"/>
          <w:szCs w:val="22"/>
        </w:rPr>
        <w:t>.  The burdens and the benefits of the DR shall constitute covenants that shall run with the Property for the term of this DR and shall be binding upon and inure to the benefit of the successors in interest to the Property.</w:t>
      </w:r>
    </w:p>
    <w:p w:rsidR="00455155" w:rsidRPr="00455155" w:rsidRDefault="00455155" w:rsidP="004F5FBE">
      <w:pPr>
        <w:pStyle w:val="ListParagraph"/>
        <w:numPr>
          <w:ilvl w:val="0"/>
          <w:numId w:val="43"/>
        </w:numPr>
        <w:tabs>
          <w:tab w:val="left" w:pos="360"/>
        </w:tabs>
        <w:spacing w:after="200" w:line="276" w:lineRule="auto"/>
        <w:rPr>
          <w:rFonts w:asciiTheme="minorHAnsi" w:hAnsiTheme="minorHAnsi"/>
          <w:sz w:val="22"/>
          <w:szCs w:val="22"/>
        </w:rPr>
      </w:pPr>
      <w:r w:rsidRPr="00455155">
        <w:rPr>
          <w:rFonts w:asciiTheme="minorHAnsi" w:hAnsiTheme="minorHAnsi"/>
          <w:sz w:val="22"/>
          <w:szCs w:val="22"/>
          <w:u w:val="single"/>
        </w:rPr>
        <w:t>Enforcement</w:t>
      </w:r>
      <w:r w:rsidRPr="00455155">
        <w:rPr>
          <w:rFonts w:asciiTheme="minorHAnsi" w:hAnsiTheme="minorHAnsi"/>
          <w:sz w:val="22"/>
          <w:szCs w:val="22"/>
        </w:rPr>
        <w:t>.  If the Property Owner defaults in the performance or observance of any covenant, agreement or obligation of the Property Owner set forth in this DR, and if such default remains uncured for a period of 60 days after notice thereof shall have been given by the Counterparty or Oversight Agent to the Property Owner then the Counterparty shall declare an “Event of Default” to have occurred hereunder, and, at its option, may take any one or more of the following steps:</w:t>
      </w:r>
      <w:bookmarkStart w:id="13" w:name="_Toc290472510"/>
    </w:p>
    <w:p w:rsidR="00455155" w:rsidRPr="00455155" w:rsidRDefault="00455155" w:rsidP="00455155">
      <w:pPr>
        <w:pStyle w:val="ListParagraph"/>
        <w:numPr>
          <w:ilvl w:val="1"/>
          <w:numId w:val="43"/>
        </w:numPr>
        <w:spacing w:after="200" w:line="276" w:lineRule="auto"/>
        <w:rPr>
          <w:rFonts w:asciiTheme="minorHAnsi" w:hAnsiTheme="minorHAnsi"/>
          <w:sz w:val="22"/>
          <w:szCs w:val="22"/>
        </w:rPr>
      </w:pPr>
      <w:r w:rsidRPr="00455155">
        <w:rPr>
          <w:rFonts w:asciiTheme="minorHAnsi" w:hAnsiTheme="minorHAnsi"/>
          <w:sz w:val="22"/>
          <w:szCs w:val="22"/>
        </w:rPr>
        <w:t>by mandamus or other suit, action or proceeding at law or in equity, require the Property Owner to perform its obligations and covenants hereunder or enjoin any acts or things which may be unlawful or in violation of the rights of the Counterparty hereunder;</w:t>
      </w:r>
      <w:bookmarkEnd w:id="13"/>
      <w:r w:rsidRPr="00455155">
        <w:rPr>
          <w:rFonts w:asciiTheme="minorHAnsi" w:hAnsiTheme="minorHAnsi"/>
          <w:sz w:val="22"/>
          <w:szCs w:val="22"/>
        </w:rPr>
        <w:t xml:space="preserve"> </w:t>
      </w:r>
      <w:bookmarkStart w:id="14" w:name="_DV_M132"/>
      <w:bookmarkStart w:id="15" w:name="_DV_M133"/>
      <w:bookmarkStart w:id="16" w:name="_Toc290472512"/>
      <w:bookmarkEnd w:id="14"/>
      <w:bookmarkEnd w:id="15"/>
    </w:p>
    <w:p w:rsidR="00455155" w:rsidRPr="00455155" w:rsidRDefault="00455155" w:rsidP="00455155">
      <w:pPr>
        <w:pStyle w:val="ListParagraph"/>
        <w:numPr>
          <w:ilvl w:val="1"/>
          <w:numId w:val="43"/>
        </w:numPr>
        <w:spacing w:after="200" w:line="276" w:lineRule="auto"/>
        <w:rPr>
          <w:rFonts w:asciiTheme="minorHAnsi" w:hAnsiTheme="minorHAnsi"/>
          <w:sz w:val="22"/>
          <w:szCs w:val="22"/>
        </w:rPr>
      </w:pPr>
      <w:r w:rsidRPr="00455155">
        <w:rPr>
          <w:rFonts w:asciiTheme="minorHAnsi" w:hAnsiTheme="minorHAnsi"/>
          <w:sz w:val="22"/>
          <w:szCs w:val="22"/>
        </w:rPr>
        <w:t>take such other action at law or in equity as may appear necessary or desirable to enforce the obligations, covenants and agreements of this DR</w:t>
      </w:r>
      <w:bookmarkEnd w:id="16"/>
      <w:r w:rsidRPr="00455155">
        <w:rPr>
          <w:rFonts w:asciiTheme="minorHAnsi" w:hAnsiTheme="minorHAnsi"/>
          <w:sz w:val="22"/>
          <w:szCs w:val="22"/>
        </w:rPr>
        <w:t>; or</w:t>
      </w:r>
    </w:p>
    <w:p w:rsidR="00455155" w:rsidRPr="00455155" w:rsidRDefault="00455155" w:rsidP="00455155">
      <w:pPr>
        <w:pStyle w:val="ListParagraph"/>
        <w:numPr>
          <w:ilvl w:val="1"/>
          <w:numId w:val="43"/>
        </w:numPr>
        <w:spacing w:after="200" w:line="276" w:lineRule="auto"/>
        <w:rPr>
          <w:rFonts w:asciiTheme="minorHAnsi" w:hAnsiTheme="minorHAnsi"/>
          <w:sz w:val="22"/>
          <w:szCs w:val="22"/>
        </w:rPr>
      </w:pPr>
      <w:proofErr w:type="gramStart"/>
      <w:r w:rsidRPr="00455155">
        <w:rPr>
          <w:rFonts w:asciiTheme="minorHAnsi" w:hAnsiTheme="minorHAnsi"/>
          <w:sz w:val="22"/>
          <w:szCs w:val="22"/>
        </w:rPr>
        <w:t>record</w:t>
      </w:r>
      <w:proofErr w:type="gramEnd"/>
      <w:r w:rsidRPr="00455155">
        <w:rPr>
          <w:rFonts w:asciiTheme="minorHAnsi" w:hAnsiTheme="minorHAnsi"/>
          <w:sz w:val="22"/>
          <w:szCs w:val="22"/>
        </w:rPr>
        <w:t xml:space="preserve"> a default against the Property in the public records of the county where the Property is located.</w:t>
      </w:r>
    </w:p>
    <w:p w:rsidR="00455155" w:rsidRPr="00455155" w:rsidRDefault="00455155" w:rsidP="004F5FBE">
      <w:pPr>
        <w:pStyle w:val="ListParagraph"/>
        <w:numPr>
          <w:ilvl w:val="0"/>
          <w:numId w:val="43"/>
        </w:numPr>
        <w:tabs>
          <w:tab w:val="left" w:pos="360"/>
        </w:tabs>
        <w:spacing w:after="200" w:line="276" w:lineRule="auto"/>
        <w:rPr>
          <w:rFonts w:asciiTheme="minorHAnsi" w:hAnsiTheme="minorHAnsi"/>
          <w:sz w:val="22"/>
          <w:szCs w:val="22"/>
        </w:rPr>
      </w:pPr>
      <w:r w:rsidRPr="00455155">
        <w:rPr>
          <w:rFonts w:asciiTheme="minorHAnsi" w:hAnsiTheme="minorHAnsi"/>
          <w:sz w:val="22"/>
          <w:szCs w:val="22"/>
          <w:u w:val="single"/>
        </w:rPr>
        <w:t>Eminent Domain</w:t>
      </w:r>
      <w:r w:rsidRPr="00455155">
        <w:rPr>
          <w:rFonts w:asciiTheme="minorHAnsi" w:hAnsiTheme="minorHAnsi"/>
          <w:sz w:val="22"/>
          <w:szCs w:val="22"/>
        </w:rPr>
        <w:t>.  In the event any local, state or federal governmental agency initiates eminent domain proceedings, revokes conditional use permit or equivalent against Property Owner which directly impacts the Property, or should continued enforcement of or compliance with this DR be unlawful, such action, event, condition, or circumstance shall excuse Property Owner’s performance thereafter of its obligations under this DR.</w:t>
      </w:r>
    </w:p>
    <w:p w:rsidR="00455155" w:rsidRPr="00455155" w:rsidRDefault="00455155" w:rsidP="004F5FBE">
      <w:pPr>
        <w:pStyle w:val="ListParagraph"/>
        <w:numPr>
          <w:ilvl w:val="0"/>
          <w:numId w:val="43"/>
        </w:numPr>
        <w:tabs>
          <w:tab w:val="left" w:pos="360"/>
        </w:tabs>
        <w:autoSpaceDE w:val="0"/>
        <w:autoSpaceDN w:val="0"/>
        <w:adjustRightInd w:val="0"/>
        <w:spacing w:after="200"/>
        <w:rPr>
          <w:rFonts w:asciiTheme="minorHAnsi" w:hAnsiTheme="minorHAnsi"/>
          <w:sz w:val="22"/>
          <w:szCs w:val="22"/>
        </w:rPr>
      </w:pPr>
      <w:r w:rsidRPr="00455155">
        <w:rPr>
          <w:rFonts w:asciiTheme="minorHAnsi" w:hAnsiTheme="minorHAnsi"/>
          <w:sz w:val="22"/>
          <w:szCs w:val="22"/>
          <w:u w:val="single"/>
        </w:rPr>
        <w:t>Term</w:t>
      </w:r>
      <w:r w:rsidRPr="00455155">
        <w:rPr>
          <w:rFonts w:asciiTheme="minorHAnsi" w:hAnsiTheme="minorHAnsi"/>
          <w:sz w:val="22"/>
          <w:szCs w:val="22"/>
        </w:rPr>
        <w:t xml:space="preserve">.  </w:t>
      </w:r>
      <w:bookmarkStart w:id="17" w:name="_Toc290472491"/>
      <w:r w:rsidRPr="00455155">
        <w:rPr>
          <w:rFonts w:asciiTheme="minorHAnsi" w:hAnsiTheme="minorHAnsi"/>
          <w:sz w:val="22"/>
          <w:szCs w:val="22"/>
        </w:rPr>
        <w:t xml:space="preserve">This DR and all and several of the terms hereof shall become effective upon its execution and delivery and shall remain in full force and effect during the Qualified Project Period.  </w:t>
      </w:r>
      <w:bookmarkEnd w:id="17"/>
    </w:p>
    <w:p w:rsidR="00455155" w:rsidRPr="00455155" w:rsidRDefault="00455155" w:rsidP="004F5FBE">
      <w:pPr>
        <w:pStyle w:val="ListParagraph"/>
        <w:numPr>
          <w:ilvl w:val="0"/>
          <w:numId w:val="43"/>
        </w:numPr>
        <w:tabs>
          <w:tab w:val="left" w:pos="360"/>
        </w:tabs>
        <w:spacing w:after="200" w:line="276" w:lineRule="auto"/>
        <w:rPr>
          <w:rFonts w:asciiTheme="minorHAnsi" w:hAnsiTheme="minorHAnsi"/>
          <w:sz w:val="22"/>
          <w:szCs w:val="22"/>
        </w:rPr>
      </w:pPr>
      <w:r w:rsidRPr="00455155">
        <w:rPr>
          <w:rFonts w:asciiTheme="minorHAnsi" w:hAnsiTheme="minorHAnsi"/>
          <w:sz w:val="22"/>
          <w:szCs w:val="22"/>
          <w:u w:val="single"/>
        </w:rPr>
        <w:t>Enforcement Costs</w:t>
      </w:r>
      <w:r w:rsidRPr="00455155">
        <w:rPr>
          <w:rFonts w:asciiTheme="minorHAnsi" w:hAnsiTheme="minorHAnsi"/>
          <w:sz w:val="22"/>
          <w:szCs w:val="22"/>
        </w:rPr>
        <w:t xml:space="preserve">.  If any action is taken by Counterparty to enforce a provision of this DR, including any of the actions set forth in Section 8, the Counterparty shall be entitled to reimbursement from Property Owner </w:t>
      </w:r>
      <w:r w:rsidRPr="00455155">
        <w:rPr>
          <w:rFonts w:asciiTheme="minorHAnsi" w:hAnsiTheme="minorHAnsi"/>
          <w:sz w:val="22"/>
          <w:szCs w:val="22"/>
        </w:rPr>
        <w:lastRenderedPageBreak/>
        <w:t>of its reasonable legal fees and costs within thirty (30) days of written notice thereof to Property Owner.  In the event of any legal action to enforce the terms of this DR, the prevailing party will be entitled to an award of its reasonable legal fees and costs.</w:t>
      </w:r>
    </w:p>
    <w:p w:rsidR="00455155" w:rsidRPr="00455155" w:rsidRDefault="00455155" w:rsidP="004F5FBE">
      <w:pPr>
        <w:pStyle w:val="ListParagraph"/>
        <w:numPr>
          <w:ilvl w:val="0"/>
          <w:numId w:val="43"/>
        </w:numPr>
        <w:tabs>
          <w:tab w:val="left" w:pos="360"/>
        </w:tabs>
        <w:spacing w:after="200" w:line="276" w:lineRule="auto"/>
        <w:contextualSpacing/>
        <w:rPr>
          <w:rFonts w:asciiTheme="minorHAnsi" w:hAnsiTheme="minorHAnsi"/>
          <w:sz w:val="22"/>
          <w:szCs w:val="22"/>
        </w:rPr>
      </w:pPr>
      <w:r w:rsidRPr="00455155">
        <w:rPr>
          <w:rFonts w:asciiTheme="minorHAnsi" w:hAnsiTheme="minorHAnsi"/>
          <w:sz w:val="22"/>
          <w:szCs w:val="22"/>
          <w:u w:val="single"/>
        </w:rPr>
        <w:t>Notices</w:t>
      </w:r>
      <w:r w:rsidRPr="00455155">
        <w:rPr>
          <w:rFonts w:asciiTheme="minorHAnsi" w:hAnsiTheme="minorHAnsi"/>
          <w:sz w:val="22"/>
          <w:szCs w:val="22"/>
        </w:rPr>
        <w:t xml:space="preserve">.  All notices required or provided for under this DR shall be in writing and delivered in person or sent by certified mail, postage prepaid.  </w:t>
      </w:r>
    </w:p>
    <w:p w:rsidR="00455155" w:rsidRPr="00455155" w:rsidRDefault="00455155" w:rsidP="00455155">
      <w:pPr>
        <w:rPr>
          <w:rFonts w:asciiTheme="minorHAnsi" w:hAnsiTheme="minorHAnsi"/>
          <w:sz w:val="22"/>
          <w:szCs w:val="22"/>
        </w:rPr>
      </w:pPr>
      <w:r w:rsidRPr="00455155">
        <w:rPr>
          <w:rFonts w:asciiTheme="minorHAnsi" w:hAnsiTheme="minorHAnsi"/>
          <w:sz w:val="22"/>
          <w:szCs w:val="22"/>
        </w:rPr>
        <w:tab/>
        <w:t xml:space="preserve">Notices required to be given to Property Owner shall be addressed as follows: </w:t>
      </w:r>
      <w:r w:rsidRPr="00455155">
        <w:rPr>
          <w:rFonts w:asciiTheme="minorHAnsi" w:hAnsiTheme="minorHAnsi"/>
          <w:sz w:val="22"/>
          <w:szCs w:val="22"/>
        </w:rPr>
        <w:tab/>
        <w:t>___________________</w:t>
      </w:r>
      <w:r w:rsidRPr="00455155">
        <w:rPr>
          <w:rFonts w:asciiTheme="minorHAnsi" w:hAnsiTheme="minorHAnsi"/>
          <w:sz w:val="22"/>
          <w:szCs w:val="22"/>
        </w:rPr>
        <w:br/>
      </w:r>
      <w:r w:rsidRPr="00455155">
        <w:rPr>
          <w:rFonts w:asciiTheme="minorHAnsi" w:hAnsiTheme="minorHAnsi"/>
          <w:sz w:val="22"/>
          <w:szCs w:val="22"/>
        </w:rPr>
        <w:tab/>
        <w:t>___________________</w:t>
      </w:r>
      <w:r w:rsidRPr="00455155">
        <w:rPr>
          <w:rFonts w:asciiTheme="minorHAnsi" w:hAnsiTheme="minorHAnsi"/>
          <w:sz w:val="22"/>
          <w:szCs w:val="22"/>
        </w:rPr>
        <w:br/>
      </w:r>
      <w:r w:rsidRPr="00455155">
        <w:rPr>
          <w:rFonts w:asciiTheme="minorHAnsi" w:hAnsiTheme="minorHAnsi"/>
          <w:sz w:val="22"/>
          <w:szCs w:val="22"/>
        </w:rPr>
        <w:tab/>
        <w:t>___________________</w:t>
      </w:r>
    </w:p>
    <w:p w:rsidR="00455155" w:rsidRPr="00455155" w:rsidRDefault="00455155" w:rsidP="00455155">
      <w:pPr>
        <w:rPr>
          <w:rFonts w:asciiTheme="minorHAnsi" w:hAnsiTheme="minorHAnsi"/>
          <w:sz w:val="22"/>
          <w:szCs w:val="22"/>
        </w:rPr>
      </w:pPr>
      <w:r w:rsidRPr="00455155">
        <w:rPr>
          <w:rFonts w:asciiTheme="minorHAnsi" w:hAnsiTheme="minorHAnsi"/>
          <w:sz w:val="22"/>
          <w:szCs w:val="22"/>
        </w:rPr>
        <w:tab/>
        <w:t xml:space="preserve">Notices required to be given to the Counterparty shall be addressed as follows: </w:t>
      </w:r>
      <w:r w:rsidRPr="00455155">
        <w:rPr>
          <w:rFonts w:asciiTheme="minorHAnsi" w:hAnsiTheme="minorHAnsi"/>
          <w:sz w:val="22"/>
          <w:szCs w:val="22"/>
        </w:rPr>
        <w:tab/>
      </w:r>
    </w:p>
    <w:p w:rsidR="00455155" w:rsidRPr="00455155" w:rsidRDefault="00455155" w:rsidP="00455155">
      <w:pPr>
        <w:contextualSpacing/>
        <w:rPr>
          <w:rFonts w:asciiTheme="minorHAnsi" w:hAnsiTheme="minorHAnsi"/>
          <w:sz w:val="22"/>
          <w:szCs w:val="22"/>
        </w:rPr>
      </w:pPr>
      <w:r w:rsidRPr="00455155">
        <w:rPr>
          <w:rFonts w:asciiTheme="minorHAnsi" w:hAnsiTheme="minorHAnsi"/>
          <w:spacing w:val="-2"/>
          <w:sz w:val="22"/>
          <w:szCs w:val="22"/>
        </w:rPr>
        <w:tab/>
      </w:r>
      <w:r w:rsidRPr="00455155">
        <w:rPr>
          <w:rFonts w:asciiTheme="minorHAnsi" w:hAnsiTheme="minorHAnsi"/>
          <w:sz w:val="22"/>
          <w:szCs w:val="22"/>
        </w:rPr>
        <w:t>Executive Director</w:t>
      </w:r>
    </w:p>
    <w:p w:rsidR="00455155" w:rsidRPr="00455155" w:rsidRDefault="00455155" w:rsidP="00455155">
      <w:pPr>
        <w:contextualSpacing/>
        <w:rPr>
          <w:rFonts w:asciiTheme="minorHAnsi" w:hAnsiTheme="minorHAnsi"/>
          <w:sz w:val="22"/>
          <w:szCs w:val="22"/>
        </w:rPr>
      </w:pPr>
      <w:r w:rsidRPr="00455155">
        <w:rPr>
          <w:rFonts w:asciiTheme="minorHAnsi" w:hAnsiTheme="minorHAnsi"/>
          <w:sz w:val="22"/>
          <w:szCs w:val="22"/>
        </w:rPr>
        <w:tab/>
        <w:t>Independent Cities Finance Authority</w:t>
      </w:r>
    </w:p>
    <w:p w:rsidR="00455155" w:rsidRPr="00455155" w:rsidRDefault="00455155" w:rsidP="00455155">
      <w:pPr>
        <w:contextualSpacing/>
        <w:rPr>
          <w:rFonts w:asciiTheme="minorHAnsi" w:hAnsiTheme="minorHAnsi"/>
          <w:sz w:val="22"/>
          <w:szCs w:val="22"/>
        </w:rPr>
      </w:pPr>
      <w:r w:rsidRPr="00455155">
        <w:rPr>
          <w:rFonts w:asciiTheme="minorHAnsi" w:hAnsiTheme="minorHAnsi"/>
          <w:sz w:val="22"/>
          <w:szCs w:val="22"/>
        </w:rPr>
        <w:tab/>
        <w:t>1100 S. Flower Street, Suite 3300</w:t>
      </w:r>
    </w:p>
    <w:p w:rsidR="00455155" w:rsidRPr="00455155" w:rsidRDefault="00455155" w:rsidP="00455155">
      <w:pPr>
        <w:contextualSpacing/>
        <w:rPr>
          <w:rFonts w:asciiTheme="minorHAnsi" w:hAnsiTheme="minorHAnsi"/>
          <w:sz w:val="22"/>
          <w:szCs w:val="22"/>
        </w:rPr>
      </w:pPr>
      <w:r w:rsidRPr="00455155">
        <w:rPr>
          <w:rFonts w:asciiTheme="minorHAnsi" w:hAnsiTheme="minorHAnsi"/>
          <w:sz w:val="22"/>
          <w:szCs w:val="22"/>
        </w:rPr>
        <w:tab/>
        <w:t>Los Angeles, CA  90015</w:t>
      </w:r>
    </w:p>
    <w:p w:rsidR="00455155" w:rsidRPr="00455155" w:rsidRDefault="00455155" w:rsidP="00455155">
      <w:pPr>
        <w:rPr>
          <w:rFonts w:asciiTheme="minorHAnsi" w:hAnsiTheme="minorHAnsi"/>
          <w:sz w:val="22"/>
          <w:szCs w:val="22"/>
        </w:rPr>
      </w:pPr>
    </w:p>
    <w:p w:rsidR="00455155" w:rsidRDefault="00455155" w:rsidP="00455155">
      <w:pPr>
        <w:rPr>
          <w:rFonts w:asciiTheme="minorHAnsi" w:hAnsiTheme="minorHAnsi"/>
          <w:sz w:val="22"/>
          <w:szCs w:val="22"/>
        </w:rPr>
      </w:pPr>
      <w:r w:rsidRPr="00455155">
        <w:rPr>
          <w:rFonts w:asciiTheme="minorHAnsi" w:hAnsiTheme="minorHAnsi"/>
          <w:sz w:val="22"/>
          <w:szCs w:val="22"/>
        </w:rPr>
        <w:t>A party may change the address by giving notice in writing to the other party and thereafter notices shall be addressed and transmitted to the new address.</w:t>
      </w:r>
    </w:p>
    <w:p w:rsidR="004F5FBE" w:rsidRPr="00455155" w:rsidRDefault="004F5FBE" w:rsidP="00455155">
      <w:pPr>
        <w:rPr>
          <w:rFonts w:asciiTheme="minorHAnsi" w:hAnsiTheme="minorHAnsi"/>
          <w:sz w:val="22"/>
          <w:szCs w:val="22"/>
        </w:rPr>
      </w:pPr>
    </w:p>
    <w:p w:rsidR="00455155" w:rsidRPr="00455155" w:rsidRDefault="007621C8" w:rsidP="004F5FBE">
      <w:pPr>
        <w:pStyle w:val="ListParagraph"/>
        <w:numPr>
          <w:ilvl w:val="0"/>
          <w:numId w:val="43"/>
        </w:numPr>
        <w:tabs>
          <w:tab w:val="left" w:pos="360"/>
        </w:tabs>
        <w:spacing w:after="200" w:line="276" w:lineRule="auto"/>
        <w:rPr>
          <w:rFonts w:asciiTheme="minorHAnsi" w:hAnsiTheme="minorHAnsi"/>
          <w:sz w:val="22"/>
          <w:szCs w:val="22"/>
          <w:u w:val="single"/>
        </w:rPr>
      </w:pPr>
      <w:r>
        <w:rPr>
          <w:rFonts w:asciiTheme="minorHAnsi" w:hAnsiTheme="minorHAnsi"/>
          <w:noProof/>
          <w:sz w:val="22"/>
          <w:szCs w:val="22"/>
          <w:u w:val="single"/>
        </w:rPr>
        <w:pict>
          <v:polyline id="Freeform 7" o:spid="_x0000_s1157" style="position:absolute;left:0;text-align:left;z-index:-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47.35pt,12.85pt,250.7pt,12.85pt" coordsize="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" o:allowincell="f" filled="f" strokecolor="#4a494c" strokeweight=".28925mm">
            <v:path arrowok="t" o:connecttype="custom" o:connectlocs="0,0;2147483647,0" o:connectangles="0,0" textboxrect="0,0,67,0"/>
            <w10:wrap anchorx="page"/>
          </v:polyline>
        </w:pict>
      </w:r>
      <w:r w:rsidR="00455155" w:rsidRPr="00455155">
        <w:rPr>
          <w:rFonts w:asciiTheme="minorHAnsi" w:hAnsiTheme="minorHAnsi"/>
          <w:sz w:val="22"/>
          <w:szCs w:val="22"/>
          <w:u w:val="single"/>
        </w:rPr>
        <w:t>Rules of Construction and Miscellaneous Items.</w:t>
      </w:r>
    </w:p>
    <w:p w:rsidR="00455155" w:rsidRPr="00455155" w:rsidRDefault="007621C8" w:rsidP="00455155">
      <w:pPr>
        <w:pStyle w:val="ListParagraph"/>
        <w:numPr>
          <w:ilvl w:val="1"/>
          <w:numId w:val="43"/>
        </w:numPr>
        <w:spacing w:after="200" w:line="276" w:lineRule="auto"/>
        <w:rPr>
          <w:rFonts w:asciiTheme="minorHAnsi" w:hAnsiTheme="minorHAnsi"/>
          <w:sz w:val="22"/>
          <w:szCs w:val="22"/>
        </w:rPr>
      </w:pPr>
      <w:r>
        <w:rPr>
          <w:rFonts w:asciiTheme="minorHAnsi" w:hAnsiTheme="minorHAnsi"/>
          <w:noProof/>
          <w:sz w:val="22"/>
          <w:szCs w:val="22"/>
        </w:rPr>
        <w:pict>
          <v:polyline id="Freeform 8" o:spid="_x0000_s1158" style="position:absolute;left:0;text-align:left;z-index:-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85.2pt,15.8pt,188.2pt,15.8pt" coordsize="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" o:allowincell="f" filled="f" strokecolor="#363435" strokeweight=".28925mm">
            <v:path arrowok="t" o:connecttype="custom" o:connectlocs="0,0;2147483647,0" o:connectangles="0,0" textboxrect="0,0,60,0"/>
            <w10:wrap anchorx="page"/>
          </v:polyline>
        </w:pict>
      </w:r>
      <w:r w:rsidR="00455155" w:rsidRPr="00455155">
        <w:rPr>
          <w:rFonts w:asciiTheme="minorHAnsi" w:hAnsiTheme="minorHAnsi"/>
          <w:sz w:val="22"/>
          <w:szCs w:val="22"/>
        </w:rPr>
        <w:t xml:space="preserve">If Property Owner consists of more than one person or entity, obligations under this DR are joint and several.  </w:t>
      </w:r>
    </w:p>
    <w:p w:rsidR="00455155" w:rsidRPr="00455155" w:rsidRDefault="00455155" w:rsidP="00455155">
      <w:pPr>
        <w:pStyle w:val="ListParagraph"/>
        <w:numPr>
          <w:ilvl w:val="1"/>
          <w:numId w:val="43"/>
        </w:numPr>
        <w:spacing w:after="200" w:line="276" w:lineRule="auto"/>
        <w:rPr>
          <w:rFonts w:asciiTheme="minorHAnsi" w:hAnsiTheme="minorHAnsi"/>
          <w:sz w:val="22"/>
          <w:szCs w:val="22"/>
        </w:rPr>
      </w:pPr>
      <w:r w:rsidRPr="00455155">
        <w:rPr>
          <w:rFonts w:asciiTheme="minorHAnsi" w:hAnsiTheme="minorHAnsi"/>
          <w:sz w:val="22"/>
          <w:szCs w:val="22"/>
        </w:rPr>
        <w:t xml:space="preserve">Subordination.  Property Owner expressly acknowledges and agrees and declares that this DR shall be subordinate to any existing deeds of trust encumbering the Property at the time that this DR is recorded and any modifications, amendments, supplements, restatements, renewals, replacements, </w:t>
      </w:r>
      <w:proofErr w:type="spellStart"/>
      <w:r w:rsidRPr="00455155">
        <w:rPr>
          <w:rFonts w:asciiTheme="minorHAnsi" w:hAnsiTheme="minorHAnsi"/>
          <w:sz w:val="22"/>
          <w:szCs w:val="22"/>
        </w:rPr>
        <w:t>refinancings</w:t>
      </w:r>
      <w:proofErr w:type="spellEnd"/>
      <w:r w:rsidRPr="00455155">
        <w:rPr>
          <w:rFonts w:asciiTheme="minorHAnsi" w:hAnsiTheme="minorHAnsi"/>
          <w:sz w:val="22"/>
          <w:szCs w:val="22"/>
        </w:rPr>
        <w:t xml:space="preserve"> or extensions thereof, such that such existing deeds of trust, as so modified, amended, supplemented, restated, renewed, replaced, refinanced or extended, shall unconditionally be and remain at all times a lien or charge against the Real Property that is prior and superior to the lien or charge of this DR.</w:t>
      </w:r>
    </w:p>
    <w:p w:rsidR="00455155" w:rsidRPr="00455155" w:rsidRDefault="00455155" w:rsidP="004F5FBE">
      <w:pPr>
        <w:pStyle w:val="ListParagraph"/>
        <w:numPr>
          <w:ilvl w:val="0"/>
          <w:numId w:val="43"/>
        </w:numPr>
        <w:tabs>
          <w:tab w:val="left" w:pos="360"/>
        </w:tabs>
        <w:spacing w:after="200" w:line="276" w:lineRule="auto"/>
        <w:rPr>
          <w:rFonts w:asciiTheme="minorHAnsi" w:hAnsiTheme="minorHAnsi"/>
          <w:sz w:val="22"/>
          <w:szCs w:val="22"/>
        </w:rPr>
      </w:pPr>
      <w:r w:rsidRPr="00455155">
        <w:rPr>
          <w:rFonts w:asciiTheme="minorHAnsi" w:hAnsiTheme="minorHAnsi"/>
          <w:sz w:val="22"/>
          <w:szCs w:val="22"/>
          <w:u w:val="single"/>
        </w:rPr>
        <w:t>Third-Party Beneficiary</w:t>
      </w:r>
      <w:r w:rsidRPr="00455155">
        <w:rPr>
          <w:rFonts w:asciiTheme="minorHAnsi" w:hAnsiTheme="minorHAnsi"/>
          <w:sz w:val="22"/>
          <w:szCs w:val="22"/>
        </w:rPr>
        <w:t>.  Property Owner agrees that the Lower Income Households residing at the Property shall be, and are hereby, named as express third-party beneficiaries of this DR, with full rights as such.</w:t>
      </w:r>
    </w:p>
    <w:p w:rsidR="00455155" w:rsidRPr="00455155" w:rsidRDefault="00455155" w:rsidP="004F5FBE">
      <w:pPr>
        <w:pStyle w:val="ListParagraph"/>
        <w:numPr>
          <w:ilvl w:val="0"/>
          <w:numId w:val="43"/>
        </w:numPr>
        <w:tabs>
          <w:tab w:val="left" w:pos="360"/>
        </w:tabs>
        <w:spacing w:after="200" w:line="276" w:lineRule="auto"/>
        <w:rPr>
          <w:rFonts w:asciiTheme="minorHAnsi" w:hAnsiTheme="minorHAnsi"/>
          <w:sz w:val="22"/>
          <w:szCs w:val="22"/>
        </w:rPr>
      </w:pPr>
      <w:r w:rsidRPr="00455155">
        <w:rPr>
          <w:rFonts w:asciiTheme="minorHAnsi" w:hAnsiTheme="minorHAnsi"/>
          <w:sz w:val="22"/>
          <w:szCs w:val="22"/>
          <w:u w:val="single"/>
        </w:rPr>
        <w:t>Applicable Law</w:t>
      </w:r>
      <w:r w:rsidRPr="00455155">
        <w:rPr>
          <w:rFonts w:asciiTheme="minorHAnsi" w:hAnsiTheme="minorHAnsi"/>
          <w:sz w:val="22"/>
          <w:szCs w:val="22"/>
        </w:rPr>
        <w:t>.  This DR shall be construed according to the laws of the State of California.</w:t>
      </w:r>
    </w:p>
    <w:p w:rsidR="00455155" w:rsidRPr="00455155" w:rsidRDefault="00455155" w:rsidP="004F5FBE">
      <w:pPr>
        <w:pStyle w:val="ListParagraph"/>
        <w:numPr>
          <w:ilvl w:val="0"/>
          <w:numId w:val="43"/>
        </w:numPr>
        <w:tabs>
          <w:tab w:val="left" w:pos="360"/>
        </w:tabs>
        <w:spacing w:after="200" w:line="276" w:lineRule="auto"/>
        <w:rPr>
          <w:rFonts w:asciiTheme="minorHAnsi" w:hAnsiTheme="minorHAnsi"/>
          <w:sz w:val="22"/>
          <w:szCs w:val="22"/>
        </w:rPr>
      </w:pPr>
      <w:r w:rsidRPr="00455155">
        <w:rPr>
          <w:rFonts w:asciiTheme="minorHAnsi" w:hAnsiTheme="minorHAnsi"/>
          <w:sz w:val="22"/>
          <w:szCs w:val="22"/>
          <w:u w:val="single"/>
        </w:rPr>
        <w:t>Severability</w:t>
      </w:r>
      <w:r w:rsidRPr="00455155">
        <w:rPr>
          <w:rFonts w:asciiTheme="minorHAnsi" w:hAnsiTheme="minorHAnsi"/>
          <w:sz w:val="22"/>
          <w:szCs w:val="22"/>
        </w:rPr>
        <w:t>.  If any portion of this DR is for any reason held to be unenforceable, such determination shall not affect the validity of the remaining portions.</w:t>
      </w:r>
    </w:p>
    <w:p w:rsidR="00455155" w:rsidRPr="00455155" w:rsidRDefault="00455155" w:rsidP="004F5FBE">
      <w:pPr>
        <w:pStyle w:val="ListParagraph"/>
        <w:numPr>
          <w:ilvl w:val="0"/>
          <w:numId w:val="43"/>
        </w:numPr>
        <w:tabs>
          <w:tab w:val="left" w:pos="360"/>
        </w:tabs>
        <w:spacing w:after="200" w:line="276" w:lineRule="auto"/>
        <w:rPr>
          <w:rFonts w:asciiTheme="minorHAnsi" w:hAnsiTheme="minorHAnsi"/>
          <w:sz w:val="22"/>
          <w:szCs w:val="22"/>
        </w:rPr>
      </w:pPr>
      <w:r w:rsidRPr="00455155">
        <w:rPr>
          <w:rFonts w:asciiTheme="minorHAnsi" w:hAnsiTheme="minorHAnsi"/>
          <w:sz w:val="22"/>
          <w:szCs w:val="22"/>
          <w:u w:val="single"/>
        </w:rPr>
        <w:t>Authority</w:t>
      </w:r>
      <w:r w:rsidRPr="00455155">
        <w:rPr>
          <w:rFonts w:asciiTheme="minorHAnsi" w:hAnsiTheme="minorHAnsi"/>
          <w:sz w:val="22"/>
          <w:szCs w:val="22"/>
        </w:rPr>
        <w:t>.  Each of the parties hereto covenants and agrees that it has the legal capacity to enter into this DR contained herein, that this DR is binding upon that party and that this DR is executed by a duly authorized official acting in his official capacity.</w:t>
      </w:r>
    </w:p>
    <w:p w:rsidR="00455155" w:rsidRPr="00455155" w:rsidRDefault="00455155" w:rsidP="00455155">
      <w:pPr>
        <w:rPr>
          <w:rFonts w:asciiTheme="minorHAnsi" w:hAnsiTheme="minorHAnsi"/>
          <w:sz w:val="22"/>
          <w:szCs w:val="22"/>
        </w:rPr>
      </w:pPr>
    </w:p>
    <w:p w:rsidR="00455155" w:rsidRPr="00455155" w:rsidRDefault="00455155" w:rsidP="00455155">
      <w:pPr>
        <w:rPr>
          <w:rFonts w:asciiTheme="minorHAnsi" w:hAnsiTheme="minorHAnsi"/>
          <w:sz w:val="22"/>
          <w:szCs w:val="22"/>
        </w:rPr>
      </w:pPr>
      <w:r w:rsidRPr="00455155">
        <w:rPr>
          <w:rFonts w:asciiTheme="minorHAnsi" w:hAnsiTheme="minorHAnsi"/>
          <w:sz w:val="22"/>
          <w:szCs w:val="22"/>
        </w:rPr>
        <w:br w:type="page"/>
      </w:r>
    </w:p>
    <w:p w:rsidR="00455155" w:rsidRPr="00455155" w:rsidRDefault="00455155" w:rsidP="00455155">
      <w:pPr>
        <w:rPr>
          <w:rFonts w:asciiTheme="minorHAnsi" w:hAnsiTheme="minorHAnsi"/>
          <w:sz w:val="22"/>
          <w:szCs w:val="22"/>
        </w:rPr>
      </w:pPr>
      <w:r w:rsidRPr="00455155">
        <w:rPr>
          <w:rFonts w:asciiTheme="minorHAnsi" w:hAnsiTheme="minorHAnsi"/>
          <w:sz w:val="22"/>
          <w:szCs w:val="22"/>
        </w:rPr>
        <w:t>IN WITNESS WHEREOF this DR has been executed by Property Owner and Counterparty on the day and year first above written.</w:t>
      </w:r>
    </w:p>
    <w:p w:rsidR="00455155" w:rsidRPr="00455155" w:rsidRDefault="00455155" w:rsidP="00455155">
      <w:pPr>
        <w:rPr>
          <w:rFonts w:asciiTheme="minorHAnsi" w:hAnsiTheme="minorHAnsi"/>
          <w:sz w:val="22"/>
          <w:szCs w:val="22"/>
        </w:rPr>
      </w:pPr>
      <w:r w:rsidRPr="00455155">
        <w:rPr>
          <w:rFonts w:asciiTheme="minorHAnsi" w:hAnsiTheme="minorHAnsi"/>
          <w:sz w:val="22"/>
          <w:szCs w:val="22"/>
        </w:rPr>
        <w:tab/>
      </w:r>
      <w:r w:rsidRPr="00455155">
        <w:rPr>
          <w:rFonts w:asciiTheme="minorHAnsi" w:hAnsiTheme="minorHAnsi"/>
          <w:sz w:val="22"/>
          <w:szCs w:val="22"/>
        </w:rPr>
        <w:tab/>
      </w:r>
      <w:r w:rsidRPr="00455155">
        <w:rPr>
          <w:rFonts w:asciiTheme="minorHAnsi" w:hAnsiTheme="minorHAnsi"/>
          <w:sz w:val="22"/>
          <w:szCs w:val="22"/>
        </w:rPr>
        <w:tab/>
      </w:r>
      <w:r w:rsidRPr="00455155">
        <w:rPr>
          <w:rFonts w:asciiTheme="minorHAnsi" w:hAnsiTheme="minorHAnsi"/>
          <w:sz w:val="22"/>
          <w:szCs w:val="22"/>
        </w:rPr>
        <w:tab/>
      </w:r>
      <w:r w:rsidRPr="00455155">
        <w:rPr>
          <w:rFonts w:asciiTheme="minorHAnsi" w:hAnsiTheme="minorHAnsi"/>
          <w:sz w:val="22"/>
          <w:szCs w:val="22"/>
        </w:rPr>
        <w:tab/>
      </w:r>
      <w:r w:rsidRPr="00455155">
        <w:rPr>
          <w:rFonts w:asciiTheme="minorHAnsi" w:hAnsiTheme="minorHAnsi"/>
          <w:sz w:val="22"/>
          <w:szCs w:val="22"/>
        </w:rPr>
        <w:tab/>
        <w:t xml:space="preserve">          PROPERTY OWNER</w:t>
      </w:r>
    </w:p>
    <w:p w:rsidR="00455155" w:rsidRPr="00455155" w:rsidRDefault="00455155" w:rsidP="00455155">
      <w:pPr>
        <w:rPr>
          <w:rFonts w:asciiTheme="minorHAnsi" w:hAnsiTheme="minorHAnsi"/>
          <w:sz w:val="22"/>
          <w:szCs w:val="22"/>
        </w:rPr>
      </w:pPr>
    </w:p>
    <w:p w:rsidR="00455155" w:rsidRPr="00455155" w:rsidRDefault="00455155" w:rsidP="00455155">
      <w:pPr>
        <w:rPr>
          <w:rFonts w:asciiTheme="minorHAnsi" w:hAnsiTheme="minorHAnsi"/>
          <w:sz w:val="22"/>
          <w:szCs w:val="22"/>
        </w:rPr>
      </w:pPr>
    </w:p>
    <w:p w:rsidR="00455155" w:rsidRPr="00455155" w:rsidRDefault="00455155" w:rsidP="00455155">
      <w:pPr>
        <w:rPr>
          <w:rFonts w:asciiTheme="minorHAnsi" w:hAnsiTheme="minorHAnsi"/>
          <w:sz w:val="22"/>
          <w:szCs w:val="22"/>
        </w:rPr>
      </w:pPr>
    </w:p>
    <w:p w:rsidR="00455155" w:rsidRPr="00455155" w:rsidRDefault="00455155" w:rsidP="00455155">
      <w:pPr>
        <w:rPr>
          <w:rFonts w:asciiTheme="minorHAnsi" w:hAnsiTheme="minorHAnsi"/>
          <w:sz w:val="22"/>
          <w:szCs w:val="22"/>
        </w:rPr>
      </w:pPr>
      <w:r w:rsidRPr="00455155">
        <w:rPr>
          <w:rFonts w:asciiTheme="minorHAnsi" w:hAnsiTheme="minorHAnsi"/>
          <w:sz w:val="22"/>
          <w:szCs w:val="22"/>
        </w:rPr>
        <w:t xml:space="preserve">By:   </w:t>
      </w:r>
      <w:r w:rsidRPr="00455155">
        <w:rPr>
          <w:rFonts w:asciiTheme="minorHAnsi" w:hAnsiTheme="minorHAnsi"/>
          <w:sz w:val="22"/>
          <w:szCs w:val="22"/>
        </w:rPr>
        <w:tab/>
      </w:r>
    </w:p>
    <w:p w:rsidR="00455155" w:rsidRPr="00455155" w:rsidRDefault="00455155" w:rsidP="00455155">
      <w:pPr>
        <w:rPr>
          <w:rFonts w:asciiTheme="minorHAnsi" w:hAnsiTheme="minorHAnsi"/>
          <w:sz w:val="22"/>
          <w:szCs w:val="22"/>
        </w:rPr>
      </w:pPr>
      <w:r w:rsidRPr="00455155">
        <w:rPr>
          <w:rFonts w:asciiTheme="minorHAnsi" w:hAnsiTheme="minorHAnsi"/>
          <w:sz w:val="22"/>
          <w:szCs w:val="22"/>
        </w:rPr>
        <w:t xml:space="preserve">Name:   </w:t>
      </w:r>
      <w:r w:rsidRPr="00455155">
        <w:rPr>
          <w:rFonts w:asciiTheme="minorHAnsi" w:hAnsiTheme="minorHAnsi"/>
          <w:sz w:val="22"/>
          <w:szCs w:val="22"/>
        </w:rPr>
        <w:tab/>
      </w:r>
    </w:p>
    <w:p w:rsidR="00455155" w:rsidRPr="00455155" w:rsidRDefault="00455155" w:rsidP="00455155">
      <w:pPr>
        <w:rPr>
          <w:rFonts w:asciiTheme="minorHAnsi" w:hAnsiTheme="minorHAnsi"/>
          <w:sz w:val="22"/>
          <w:szCs w:val="22"/>
        </w:rPr>
      </w:pPr>
      <w:r w:rsidRPr="00455155">
        <w:rPr>
          <w:rFonts w:asciiTheme="minorHAnsi" w:hAnsiTheme="minorHAnsi"/>
          <w:sz w:val="22"/>
          <w:szCs w:val="22"/>
        </w:rPr>
        <w:t xml:space="preserve">Title:   </w:t>
      </w:r>
      <w:r w:rsidRPr="00455155">
        <w:rPr>
          <w:rFonts w:asciiTheme="minorHAnsi" w:hAnsiTheme="minorHAnsi"/>
          <w:sz w:val="22"/>
          <w:szCs w:val="22"/>
        </w:rPr>
        <w:tab/>
      </w:r>
    </w:p>
    <w:p w:rsidR="00455155" w:rsidRPr="00455155" w:rsidRDefault="00455155" w:rsidP="00455155">
      <w:pPr>
        <w:rPr>
          <w:rFonts w:asciiTheme="minorHAnsi" w:hAnsiTheme="minorHAnsi"/>
          <w:sz w:val="22"/>
          <w:szCs w:val="22"/>
        </w:rPr>
      </w:pPr>
      <w:r w:rsidRPr="00455155">
        <w:rPr>
          <w:rFonts w:asciiTheme="minorHAnsi" w:hAnsiTheme="minorHAnsi"/>
          <w:sz w:val="22"/>
          <w:szCs w:val="22"/>
        </w:rPr>
        <w:t xml:space="preserve">                                                                                       </w:t>
      </w:r>
    </w:p>
    <w:p w:rsidR="00455155" w:rsidRPr="00455155" w:rsidRDefault="00455155" w:rsidP="00455155">
      <w:pPr>
        <w:rPr>
          <w:rFonts w:asciiTheme="minorHAnsi" w:hAnsiTheme="minorHAnsi"/>
          <w:sz w:val="22"/>
          <w:szCs w:val="22"/>
        </w:rPr>
      </w:pPr>
      <w:r w:rsidRPr="00455155">
        <w:rPr>
          <w:rFonts w:asciiTheme="minorHAnsi" w:hAnsiTheme="minorHAnsi"/>
          <w:sz w:val="22"/>
          <w:szCs w:val="22"/>
        </w:rPr>
        <w:t xml:space="preserve">                                                                                                 COUNTERPARTY</w:t>
      </w:r>
    </w:p>
    <w:p w:rsidR="00455155" w:rsidRPr="00455155" w:rsidRDefault="00455155" w:rsidP="00455155">
      <w:pPr>
        <w:rPr>
          <w:rFonts w:asciiTheme="minorHAnsi" w:hAnsiTheme="minorHAnsi"/>
          <w:sz w:val="22"/>
          <w:szCs w:val="22"/>
        </w:rPr>
      </w:pPr>
    </w:p>
    <w:p w:rsidR="00455155" w:rsidRPr="00455155" w:rsidRDefault="00455155" w:rsidP="00455155">
      <w:pPr>
        <w:rPr>
          <w:rFonts w:asciiTheme="minorHAnsi" w:hAnsiTheme="minorHAnsi"/>
          <w:sz w:val="22"/>
          <w:szCs w:val="22"/>
        </w:rPr>
      </w:pPr>
      <w:r w:rsidRPr="00455155">
        <w:rPr>
          <w:rFonts w:asciiTheme="minorHAnsi" w:hAnsiTheme="minorHAnsi"/>
          <w:sz w:val="22"/>
          <w:szCs w:val="22"/>
        </w:rPr>
        <w:t>By</w:t>
      </w:r>
      <w:proofErr w:type="gramStart"/>
      <w:r w:rsidRPr="00455155">
        <w:rPr>
          <w:rFonts w:asciiTheme="minorHAnsi" w:hAnsiTheme="minorHAnsi"/>
          <w:sz w:val="22"/>
          <w:szCs w:val="22"/>
        </w:rPr>
        <w:t>:_</w:t>
      </w:r>
      <w:proofErr w:type="gramEnd"/>
      <w:r w:rsidRPr="00455155">
        <w:rPr>
          <w:rFonts w:asciiTheme="minorHAnsi" w:hAnsiTheme="minorHAnsi"/>
          <w:sz w:val="22"/>
          <w:szCs w:val="22"/>
        </w:rPr>
        <w:t>_______________________________</w:t>
      </w:r>
    </w:p>
    <w:p w:rsidR="00455155" w:rsidRPr="00455155" w:rsidRDefault="00455155" w:rsidP="00455155">
      <w:pPr>
        <w:rPr>
          <w:rFonts w:asciiTheme="minorHAnsi" w:hAnsiTheme="minorHAnsi"/>
          <w:sz w:val="22"/>
          <w:szCs w:val="22"/>
        </w:rPr>
      </w:pPr>
    </w:p>
    <w:p w:rsidR="00455155" w:rsidRPr="00455155" w:rsidRDefault="00455155" w:rsidP="00455155">
      <w:pPr>
        <w:rPr>
          <w:rFonts w:asciiTheme="minorHAnsi" w:hAnsiTheme="minorHAnsi"/>
          <w:sz w:val="22"/>
          <w:szCs w:val="22"/>
        </w:rPr>
      </w:pPr>
      <w:r w:rsidRPr="00455155">
        <w:rPr>
          <w:rFonts w:asciiTheme="minorHAnsi" w:hAnsiTheme="minorHAnsi"/>
          <w:sz w:val="22"/>
          <w:szCs w:val="22"/>
        </w:rPr>
        <w:t>Its</w:t>
      </w:r>
      <w:proofErr w:type="gramStart"/>
      <w:r w:rsidRPr="00455155">
        <w:rPr>
          <w:rFonts w:asciiTheme="minorHAnsi" w:hAnsiTheme="minorHAnsi"/>
          <w:sz w:val="22"/>
          <w:szCs w:val="22"/>
        </w:rPr>
        <w:t>:_</w:t>
      </w:r>
      <w:proofErr w:type="gramEnd"/>
      <w:r w:rsidRPr="00455155">
        <w:rPr>
          <w:rFonts w:asciiTheme="minorHAnsi" w:hAnsiTheme="minorHAnsi"/>
          <w:sz w:val="22"/>
          <w:szCs w:val="22"/>
        </w:rPr>
        <w:t>_________________________________</w:t>
      </w:r>
    </w:p>
    <w:p w:rsidR="00455155" w:rsidRPr="00455155" w:rsidRDefault="00455155" w:rsidP="00455155">
      <w:pPr>
        <w:rPr>
          <w:rFonts w:asciiTheme="minorHAnsi" w:hAnsiTheme="minorHAnsi"/>
          <w:sz w:val="22"/>
          <w:szCs w:val="22"/>
        </w:rPr>
      </w:pPr>
    </w:p>
    <w:p w:rsidR="00455155" w:rsidRPr="00921606" w:rsidRDefault="00455155" w:rsidP="00455155"/>
    <w:p w:rsidR="00455155" w:rsidRPr="00921606" w:rsidRDefault="00455155" w:rsidP="00455155"/>
    <w:p w:rsidR="00455155" w:rsidRDefault="00455155" w:rsidP="00455155">
      <w:r>
        <w:br w:type="page"/>
      </w:r>
    </w:p>
    <w:p w:rsidR="00455155" w:rsidRDefault="007621C8" w:rsidP="00455155">
      <w:pPr>
        <w:autoSpaceDE w:val="0"/>
        <w:autoSpaceDN w:val="0"/>
        <w:adjustRightInd w:val="0"/>
        <w:rPr>
          <w:szCs w:val="24"/>
        </w:rPr>
      </w:pPr>
      <w:r>
        <w:rPr>
          <w:noProof/>
          <w:szCs w:val="24"/>
        </w:rPr>
        <w:pict>
          <v:shapetype id="_x0000_t202" coordsize="21600,21600" o:spt="202" path="m,l,21600r21600,l21600,xe">
            <v:stroke joinstyle="miter"/>
            <v:path gradientshapeok="t" o:connecttype="rect"/>
          </v:shapetype>
          <v:shape id="Text Box 11" o:spid="_x0000_s1159" type="#_x0000_t202" alt="" style="position:absolute;margin-left:-4.25pt;margin-top:-3.6pt;width:276.6pt;height:67.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" fillcolor="window" strokeweight=".5pt">
            <v:path arrowok="t"/>
            <v:textbox>
              <w:txbxContent>
                <w:p w:rsidR="00376828" w:rsidRPr="00990D0B" w:rsidRDefault="00376828" w:rsidP="00455155">
                  <w:r w:rsidRPr="00990D0B">
                    <w:t xml:space="preserve">A notary public or other officer completing this certificate verifies only the identity of the individual who signed the </w:t>
                  </w:r>
                  <w:proofErr w:type="gramStart"/>
                  <w:r w:rsidRPr="00990D0B">
                    <w:t>document</w:t>
                  </w:r>
                  <w:proofErr w:type="gramEnd"/>
                  <w:r w:rsidRPr="00990D0B">
                    <w:t xml:space="preserve"> to which this certificate is attached, and not the truthfulness, accuracy, or validity of that document.</w:t>
                  </w:r>
                </w:p>
              </w:txbxContent>
            </v:textbox>
          </v:shape>
        </w:pict>
      </w:r>
    </w:p>
    <w:p w:rsidR="00455155" w:rsidRDefault="00455155" w:rsidP="00455155">
      <w:pPr>
        <w:autoSpaceDE w:val="0"/>
        <w:autoSpaceDN w:val="0"/>
        <w:adjustRightInd w:val="0"/>
        <w:rPr>
          <w:szCs w:val="24"/>
        </w:rPr>
      </w:pPr>
    </w:p>
    <w:p w:rsidR="00455155" w:rsidRDefault="00455155" w:rsidP="00455155">
      <w:pPr>
        <w:autoSpaceDE w:val="0"/>
        <w:autoSpaceDN w:val="0"/>
        <w:adjustRightInd w:val="0"/>
        <w:rPr>
          <w:szCs w:val="24"/>
        </w:rPr>
      </w:pPr>
    </w:p>
    <w:p w:rsidR="00455155" w:rsidRDefault="00455155" w:rsidP="00455155">
      <w:pPr>
        <w:autoSpaceDE w:val="0"/>
        <w:autoSpaceDN w:val="0"/>
        <w:adjustRightInd w:val="0"/>
        <w:rPr>
          <w:szCs w:val="24"/>
        </w:rPr>
      </w:pPr>
    </w:p>
    <w:p w:rsidR="00455155" w:rsidRDefault="00455155" w:rsidP="00455155">
      <w:pPr>
        <w:autoSpaceDE w:val="0"/>
        <w:autoSpaceDN w:val="0"/>
        <w:adjustRightInd w:val="0"/>
        <w:rPr>
          <w:szCs w:val="24"/>
        </w:rPr>
      </w:pPr>
    </w:p>
    <w:p w:rsidR="00455155" w:rsidRDefault="00455155" w:rsidP="00455155">
      <w:pPr>
        <w:autoSpaceDE w:val="0"/>
        <w:autoSpaceDN w:val="0"/>
        <w:adjustRightInd w:val="0"/>
        <w:rPr>
          <w:szCs w:val="24"/>
        </w:rPr>
      </w:pPr>
    </w:p>
    <w:p w:rsidR="004F5FBE" w:rsidRDefault="004F5FBE" w:rsidP="00455155">
      <w:pPr>
        <w:autoSpaceDE w:val="0"/>
        <w:autoSpaceDN w:val="0"/>
        <w:adjustRightInd w:val="0"/>
        <w:rPr>
          <w:szCs w:val="24"/>
        </w:rPr>
      </w:pPr>
    </w:p>
    <w:p w:rsidR="004F5FBE" w:rsidRDefault="004F5FBE" w:rsidP="00455155">
      <w:pPr>
        <w:autoSpaceDE w:val="0"/>
        <w:autoSpaceDN w:val="0"/>
        <w:adjustRightInd w:val="0"/>
        <w:rPr>
          <w:szCs w:val="24"/>
        </w:rPr>
      </w:pPr>
    </w:p>
    <w:p w:rsidR="00455155" w:rsidRDefault="00455155" w:rsidP="00455155">
      <w:pPr>
        <w:autoSpaceDE w:val="0"/>
        <w:autoSpaceDN w:val="0"/>
        <w:adjustRightInd w:val="0"/>
        <w:rPr>
          <w:szCs w:val="24"/>
        </w:rPr>
      </w:pPr>
      <w:r>
        <w:rPr>
          <w:szCs w:val="24"/>
        </w:rPr>
        <w:t>State of California</w:t>
      </w:r>
      <w:r>
        <w:rPr>
          <w:szCs w:val="24"/>
        </w:rPr>
        <w:tab/>
        <w:t>)</w:t>
      </w:r>
    </w:p>
    <w:p w:rsidR="00455155" w:rsidRDefault="00455155" w:rsidP="00455155">
      <w:pPr>
        <w:autoSpaceDE w:val="0"/>
        <w:autoSpaceDN w:val="0"/>
        <w:adjustRightInd w:val="0"/>
        <w:rPr>
          <w:szCs w:val="24"/>
        </w:rPr>
      </w:pPr>
      <w:r>
        <w:rPr>
          <w:szCs w:val="24"/>
        </w:rPr>
        <w:t xml:space="preserve">County of </w:t>
      </w:r>
      <w:r>
        <w:rPr>
          <w:szCs w:val="24"/>
        </w:rPr>
        <w:tab/>
      </w:r>
      <w:r>
        <w:rPr>
          <w:szCs w:val="24"/>
        </w:rPr>
        <w:tab/>
        <w:t>)</w:t>
      </w:r>
    </w:p>
    <w:p w:rsidR="00455155" w:rsidRDefault="00455155" w:rsidP="00455155">
      <w:pPr>
        <w:autoSpaceDE w:val="0"/>
        <w:autoSpaceDN w:val="0"/>
        <w:adjustRightInd w:val="0"/>
        <w:rPr>
          <w:szCs w:val="24"/>
        </w:rPr>
      </w:pPr>
    </w:p>
    <w:p w:rsidR="00455155" w:rsidRDefault="00455155" w:rsidP="00455155">
      <w:pPr>
        <w:autoSpaceDE w:val="0"/>
        <w:autoSpaceDN w:val="0"/>
        <w:adjustRightInd w:val="0"/>
        <w:rPr>
          <w:szCs w:val="24"/>
        </w:rPr>
      </w:pPr>
    </w:p>
    <w:p w:rsidR="00455155" w:rsidRDefault="00455155" w:rsidP="00455155">
      <w:pPr>
        <w:autoSpaceDE w:val="0"/>
        <w:autoSpaceDN w:val="0"/>
        <w:adjustRightInd w:val="0"/>
        <w:jc w:val="both"/>
        <w:rPr>
          <w:szCs w:val="24"/>
        </w:rPr>
      </w:pPr>
      <w:r>
        <w:rPr>
          <w:szCs w:val="24"/>
        </w:rPr>
        <w:t>On ________________, before me, ____________________, Notary Public, personally appeared ____________________________________,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Pr>
          <w:szCs w:val="24"/>
        </w:rPr>
        <w:t>ies</w:t>
      </w:r>
      <w:proofErr w:type="spellEnd"/>
      <w:r>
        <w:rPr>
          <w:szCs w:val="24"/>
        </w:rPr>
        <w:t>), and that by his/her/their signature(s) on the instrument the person(s), or the entity upon behalf of which the person(s) acted, executed the instrument.</w:t>
      </w:r>
    </w:p>
    <w:p w:rsidR="00455155" w:rsidRDefault="00455155" w:rsidP="00455155">
      <w:pPr>
        <w:autoSpaceDE w:val="0"/>
        <w:autoSpaceDN w:val="0"/>
        <w:adjustRightInd w:val="0"/>
        <w:rPr>
          <w:szCs w:val="24"/>
        </w:rPr>
      </w:pPr>
    </w:p>
    <w:p w:rsidR="00455155" w:rsidRDefault="00455155" w:rsidP="00455155">
      <w:pPr>
        <w:autoSpaceDE w:val="0"/>
        <w:autoSpaceDN w:val="0"/>
        <w:adjustRightInd w:val="0"/>
        <w:rPr>
          <w:szCs w:val="24"/>
        </w:rPr>
      </w:pPr>
      <w:r>
        <w:rPr>
          <w:szCs w:val="24"/>
        </w:rPr>
        <w:t>I certify under PENALTY OF PERJURY under the laws of the State of California that the foregoing paragraph is true and correct.</w:t>
      </w:r>
    </w:p>
    <w:p w:rsidR="00455155" w:rsidRDefault="00455155" w:rsidP="00455155">
      <w:pPr>
        <w:autoSpaceDE w:val="0"/>
        <w:autoSpaceDN w:val="0"/>
        <w:adjustRightInd w:val="0"/>
        <w:rPr>
          <w:szCs w:val="24"/>
        </w:rPr>
      </w:pPr>
    </w:p>
    <w:p w:rsidR="00455155" w:rsidRDefault="00455155" w:rsidP="00455155">
      <w:pPr>
        <w:autoSpaceDE w:val="0"/>
        <w:autoSpaceDN w:val="0"/>
        <w:adjustRightInd w:val="0"/>
        <w:rPr>
          <w:szCs w:val="24"/>
        </w:rPr>
      </w:pPr>
      <w:r>
        <w:rPr>
          <w:szCs w:val="24"/>
        </w:rPr>
        <w:t>WITNESS my hand and official seal.</w:t>
      </w:r>
    </w:p>
    <w:p w:rsidR="00455155" w:rsidRDefault="00455155" w:rsidP="00455155">
      <w:pPr>
        <w:autoSpaceDE w:val="0"/>
        <w:autoSpaceDN w:val="0"/>
        <w:adjustRightInd w:val="0"/>
        <w:rPr>
          <w:szCs w:val="24"/>
        </w:rPr>
      </w:pPr>
    </w:p>
    <w:p w:rsidR="00455155" w:rsidRDefault="00455155" w:rsidP="00455155">
      <w:pPr>
        <w:autoSpaceDE w:val="0"/>
        <w:autoSpaceDN w:val="0"/>
        <w:adjustRightInd w:val="0"/>
        <w:rPr>
          <w:szCs w:val="24"/>
        </w:rPr>
      </w:pPr>
      <w:r>
        <w:rPr>
          <w:szCs w:val="24"/>
        </w:rPr>
        <w:t>Signature ______________________ (Seal)</w:t>
      </w:r>
    </w:p>
    <w:p w:rsidR="00455155" w:rsidRPr="00921606" w:rsidRDefault="00455155" w:rsidP="00455155">
      <w:r w:rsidRPr="00921606">
        <w:t>EXHIBIT A</w:t>
      </w:r>
      <w:r w:rsidRPr="00921606">
        <w:br/>
        <w:t>Legal Description</w:t>
      </w:r>
    </w:p>
    <w:p w:rsidR="00012645" w:rsidRPr="009F5E43" w:rsidRDefault="00012645" w:rsidP="00012645">
      <w:pPr>
        <w:tabs>
          <w:tab w:val="left" w:pos="1350"/>
          <w:tab w:val="left" w:pos="1440"/>
        </w:tabs>
        <w:spacing w:before="240"/>
        <w:ind w:left="720" w:right="-720" w:firstLine="720"/>
        <w:rPr>
          <w:rFonts w:ascii="Arial" w:hAnsi="Arial" w:cs="Arial"/>
          <w:b/>
          <w:sz w:val="22"/>
          <w:szCs w:val="22"/>
        </w:rPr>
      </w:pPr>
    </w:p>
    <w:p w:rsidR="002510B4" w:rsidRPr="00012645" w:rsidRDefault="002510B4" w:rsidP="002510B4">
      <w:pPr>
        <w:ind w:left="-450" w:right="-720"/>
        <w:jc w:val="center"/>
        <w:rPr>
          <w:rFonts w:asciiTheme="minorHAnsi" w:hAnsiTheme="minorHAnsi" w:cs="Arial"/>
          <w:b/>
          <w:sz w:val="22"/>
          <w:szCs w:val="22"/>
        </w:rPr>
      </w:pPr>
      <w:r>
        <w:rPr>
          <w:rFonts w:ascii="Arial" w:hAnsi="Arial" w:cs="Arial"/>
          <w:b/>
          <w:sz w:val="52"/>
          <w:szCs w:val="52"/>
        </w:rPr>
        <w:br w:type="page"/>
      </w:r>
    </w:p>
    <w:p w:rsidR="00A06BBE" w:rsidRPr="00A06BBE" w:rsidRDefault="00A06BBE" w:rsidP="00D133ED">
      <w:pPr>
        <w:spacing w:line="228" w:lineRule="auto"/>
        <w:jc w:val="center"/>
        <w:rPr>
          <w:rFonts w:ascii="Arial" w:hAnsi="Arial" w:cs="Arial"/>
          <w:b/>
          <w:sz w:val="28"/>
          <w:szCs w:val="28"/>
          <w:u w:val="single"/>
        </w:rPr>
      </w:pPr>
      <w:r w:rsidRPr="00A06BBE">
        <w:rPr>
          <w:rFonts w:ascii="Arial" w:hAnsi="Arial" w:cs="Arial"/>
          <w:b/>
          <w:sz w:val="28"/>
          <w:szCs w:val="28"/>
          <w:u w:val="single"/>
        </w:rPr>
        <w:t>MASH PROGRAM CITIES &amp; COUNTIES</w:t>
      </w:r>
    </w:p>
    <w:p w:rsidR="00A06BBE" w:rsidRPr="001C7E64" w:rsidRDefault="00A06BBE" w:rsidP="00D133ED">
      <w:pPr>
        <w:spacing w:line="228" w:lineRule="auto"/>
        <w:jc w:val="center"/>
        <w:rPr>
          <w:rFonts w:ascii="Arial" w:hAnsi="Arial" w:cs="Arial"/>
          <w:b/>
          <w:sz w:val="26"/>
          <w:u w:val="single"/>
        </w:rPr>
      </w:pPr>
    </w:p>
    <w:p w:rsidR="00A06BBE" w:rsidRPr="001C7E64" w:rsidRDefault="00A06BBE" w:rsidP="00D133ED">
      <w:pPr>
        <w:spacing w:line="228" w:lineRule="auto"/>
        <w:jc w:val="center"/>
        <w:rPr>
          <w:rFonts w:ascii="Arial" w:hAnsi="Arial" w:cs="Arial"/>
          <w:b/>
          <w:sz w:val="26"/>
          <w:szCs w:val="28"/>
          <w:u w:val="single"/>
        </w:rPr>
      </w:pPr>
      <w:r w:rsidRPr="001C7E64">
        <w:rPr>
          <w:rFonts w:ascii="Arial" w:hAnsi="Arial" w:cs="Arial"/>
          <w:b/>
          <w:sz w:val="26"/>
          <w:szCs w:val="28"/>
          <w:u w:val="single"/>
        </w:rPr>
        <w:t>CITIES</w:t>
      </w:r>
    </w:p>
    <w:p w:rsidR="00A06BBE" w:rsidRPr="00A06BBE" w:rsidRDefault="00A06BBE" w:rsidP="00D133ED">
      <w:pPr>
        <w:spacing w:line="228" w:lineRule="auto"/>
        <w:jc w:val="center"/>
        <w:rPr>
          <w:rFonts w:ascii="Arial" w:hAnsi="Arial" w:cs="Arial"/>
          <w:b/>
          <w:sz w:val="23"/>
          <w:szCs w:val="24"/>
          <w:u w:val="single"/>
        </w:rPr>
      </w:pPr>
    </w:p>
    <w:tbl>
      <w:tblPr>
        <w:tblW w:w="0" w:type="auto"/>
        <w:tblInd w:w="1278" w:type="dxa"/>
        <w:tblBorders>
          <w:top w:val="single" w:sz="4" w:space="0" w:color="auto"/>
          <w:left w:val="single" w:sz="2" w:space="0" w:color="auto"/>
          <w:bottom w:val="single" w:sz="2" w:space="0" w:color="auto"/>
          <w:right w:val="single" w:sz="4" w:space="0" w:color="auto"/>
          <w:insideH w:val="single" w:sz="4" w:space="0" w:color="auto"/>
          <w:insideV w:val="single" w:sz="18" w:space="0" w:color="auto"/>
        </w:tblBorders>
        <w:tblLook w:val="04A0"/>
      </w:tblPr>
      <w:tblGrid>
        <w:gridCol w:w="3600"/>
        <w:gridCol w:w="3690"/>
      </w:tblGrid>
      <w:tr w:rsidR="00A06BBE" w:rsidRPr="00A06BBE" w:rsidTr="00114E5F">
        <w:tc>
          <w:tcPr>
            <w:tcW w:w="3600" w:type="dxa"/>
          </w:tcPr>
          <w:p w:rsidR="00A06BBE" w:rsidRPr="00A06BBE" w:rsidRDefault="00A06BBE" w:rsidP="00D133ED">
            <w:pPr>
              <w:spacing w:line="228" w:lineRule="auto"/>
              <w:jc w:val="center"/>
              <w:rPr>
                <w:rFonts w:ascii="Arial" w:hAnsi="Arial" w:cs="Arial"/>
                <w:b/>
                <w:sz w:val="23"/>
                <w:szCs w:val="24"/>
                <w:u w:val="single"/>
              </w:rPr>
            </w:pPr>
            <w:r w:rsidRPr="00A06BBE">
              <w:rPr>
                <w:rFonts w:ascii="Arial" w:hAnsi="Arial" w:cs="Arial"/>
                <w:b/>
                <w:sz w:val="23"/>
                <w:szCs w:val="24"/>
                <w:u w:val="single"/>
              </w:rPr>
              <w:t>SCE</w:t>
            </w:r>
          </w:p>
        </w:tc>
        <w:tc>
          <w:tcPr>
            <w:tcW w:w="3690" w:type="dxa"/>
          </w:tcPr>
          <w:p w:rsidR="00A06BBE" w:rsidRPr="00A06BBE" w:rsidRDefault="00A06BBE" w:rsidP="00D133ED">
            <w:pPr>
              <w:spacing w:line="228" w:lineRule="auto"/>
              <w:jc w:val="center"/>
              <w:rPr>
                <w:rFonts w:ascii="Arial" w:hAnsi="Arial" w:cs="Arial"/>
                <w:sz w:val="23"/>
                <w:szCs w:val="24"/>
              </w:rPr>
            </w:pPr>
            <w:r w:rsidRPr="00A06BBE">
              <w:rPr>
                <w:rFonts w:ascii="Arial" w:hAnsi="Arial" w:cs="Arial"/>
                <w:b/>
                <w:sz w:val="23"/>
                <w:szCs w:val="24"/>
                <w:u w:val="single"/>
              </w:rPr>
              <w:t>PG&amp;E</w:t>
            </w:r>
          </w:p>
        </w:tc>
      </w:tr>
      <w:tr w:rsidR="00A06BBE" w:rsidRPr="00A06BBE" w:rsidTr="00114E5F">
        <w:tc>
          <w:tcPr>
            <w:tcW w:w="3600" w:type="dxa"/>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 xml:space="preserve">  29 Palms</w:t>
            </w:r>
          </w:p>
        </w:tc>
        <w:tc>
          <w:tcPr>
            <w:tcW w:w="3690" w:type="dxa"/>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 xml:space="preserve"> American Canyon</w:t>
            </w:r>
          </w:p>
        </w:tc>
      </w:tr>
      <w:tr w:rsidR="00A06BBE" w:rsidRPr="00A06BBE" w:rsidTr="00114E5F">
        <w:tc>
          <w:tcPr>
            <w:tcW w:w="3600" w:type="dxa"/>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*Apple Valley (4)</w:t>
            </w:r>
          </w:p>
        </w:tc>
        <w:tc>
          <w:tcPr>
            <w:tcW w:w="3690" w:type="dxa"/>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 xml:space="preserve"> Bakersfield (3)</w:t>
            </w:r>
          </w:p>
        </w:tc>
      </w:tr>
      <w:tr w:rsidR="00A06BBE" w:rsidRPr="00A06BBE" w:rsidTr="00114E5F">
        <w:tc>
          <w:tcPr>
            <w:tcW w:w="3600" w:type="dxa"/>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*Baldwin Park</w:t>
            </w:r>
          </w:p>
        </w:tc>
        <w:tc>
          <w:tcPr>
            <w:tcW w:w="3690" w:type="dxa"/>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*Capitola</w:t>
            </w:r>
          </w:p>
        </w:tc>
      </w:tr>
      <w:tr w:rsidR="00A06BBE" w:rsidRPr="00A06BBE" w:rsidTr="00114E5F">
        <w:tc>
          <w:tcPr>
            <w:tcW w:w="3600" w:type="dxa"/>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 xml:space="preserve">  Boron</w:t>
            </w:r>
          </w:p>
        </w:tc>
        <w:tc>
          <w:tcPr>
            <w:tcW w:w="3690" w:type="dxa"/>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 xml:space="preserve"> Cayucos</w:t>
            </w:r>
          </w:p>
        </w:tc>
      </w:tr>
      <w:tr w:rsidR="00A06BBE" w:rsidRPr="00A06BBE" w:rsidTr="00114E5F">
        <w:tc>
          <w:tcPr>
            <w:tcW w:w="3600" w:type="dxa"/>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*Carson (3)</w:t>
            </w:r>
          </w:p>
        </w:tc>
        <w:tc>
          <w:tcPr>
            <w:tcW w:w="3690" w:type="dxa"/>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 xml:space="preserve"> Chico</w:t>
            </w:r>
          </w:p>
        </w:tc>
      </w:tr>
      <w:tr w:rsidR="00A06BBE" w:rsidRPr="00A06BBE" w:rsidTr="00114E5F">
        <w:tc>
          <w:tcPr>
            <w:tcW w:w="3600" w:type="dxa"/>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 xml:space="preserve"> Corona</w:t>
            </w:r>
          </w:p>
        </w:tc>
        <w:tc>
          <w:tcPr>
            <w:tcW w:w="3690" w:type="dxa"/>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 xml:space="preserve"> Concord (2)</w:t>
            </w:r>
          </w:p>
        </w:tc>
      </w:tr>
      <w:tr w:rsidR="00A06BBE" w:rsidRPr="00A06BBE" w:rsidTr="00114E5F">
        <w:tc>
          <w:tcPr>
            <w:tcW w:w="3600" w:type="dxa"/>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*Covina</w:t>
            </w:r>
          </w:p>
        </w:tc>
        <w:tc>
          <w:tcPr>
            <w:tcW w:w="3690" w:type="dxa"/>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 xml:space="preserve"> El Dorado Hills</w:t>
            </w:r>
          </w:p>
        </w:tc>
      </w:tr>
      <w:tr w:rsidR="00A06BBE" w:rsidRPr="00A06BBE" w:rsidTr="00114E5F">
        <w:tc>
          <w:tcPr>
            <w:tcW w:w="3600" w:type="dxa"/>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 xml:space="preserve"> Desert Hot Springs (3)</w:t>
            </w:r>
          </w:p>
        </w:tc>
        <w:tc>
          <w:tcPr>
            <w:tcW w:w="3690" w:type="dxa"/>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 xml:space="preserve"> Fortuna</w:t>
            </w:r>
          </w:p>
        </w:tc>
      </w:tr>
      <w:tr w:rsidR="00A06BBE" w:rsidRPr="00A06BBE" w:rsidTr="00114E5F">
        <w:tc>
          <w:tcPr>
            <w:tcW w:w="3600" w:type="dxa"/>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 xml:space="preserve"> Fullerton</w:t>
            </w:r>
          </w:p>
        </w:tc>
        <w:tc>
          <w:tcPr>
            <w:tcW w:w="3690" w:type="dxa"/>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 xml:space="preserve"> Greenfield</w:t>
            </w:r>
          </w:p>
        </w:tc>
      </w:tr>
      <w:tr w:rsidR="00A06BBE" w:rsidRPr="00A06BBE" w:rsidTr="00114E5F">
        <w:tc>
          <w:tcPr>
            <w:tcW w:w="3600" w:type="dxa"/>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 xml:space="preserve"> Hemet (5)</w:t>
            </w:r>
          </w:p>
        </w:tc>
        <w:tc>
          <w:tcPr>
            <w:tcW w:w="3690" w:type="dxa"/>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 xml:space="preserve"> Grover City</w:t>
            </w:r>
          </w:p>
        </w:tc>
      </w:tr>
      <w:tr w:rsidR="00A06BBE" w:rsidRPr="00A06BBE" w:rsidTr="00114E5F">
        <w:tc>
          <w:tcPr>
            <w:tcW w:w="3600" w:type="dxa"/>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 xml:space="preserve"> Highland</w:t>
            </w:r>
          </w:p>
        </w:tc>
        <w:tc>
          <w:tcPr>
            <w:tcW w:w="3690" w:type="dxa"/>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 xml:space="preserve"> Gustine</w:t>
            </w:r>
          </w:p>
        </w:tc>
      </w:tr>
      <w:tr w:rsidR="00A06BBE" w:rsidRPr="00A06BBE" w:rsidTr="00114E5F">
        <w:tc>
          <w:tcPr>
            <w:tcW w:w="3600" w:type="dxa"/>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*La Habra</w:t>
            </w:r>
          </w:p>
        </w:tc>
        <w:tc>
          <w:tcPr>
            <w:tcW w:w="3690" w:type="dxa"/>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 xml:space="preserve"> </w:t>
            </w:r>
            <w:proofErr w:type="spellStart"/>
            <w:r w:rsidRPr="00A06BBE">
              <w:rPr>
                <w:rFonts w:ascii="Arial" w:hAnsi="Arial" w:cs="Arial"/>
                <w:sz w:val="23"/>
                <w:szCs w:val="24"/>
              </w:rPr>
              <w:t>LeMoore</w:t>
            </w:r>
            <w:proofErr w:type="spellEnd"/>
          </w:p>
        </w:tc>
      </w:tr>
      <w:tr w:rsidR="00A06BBE" w:rsidRPr="00A06BBE" w:rsidTr="00114E5F">
        <w:tc>
          <w:tcPr>
            <w:tcW w:w="3600" w:type="dxa"/>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*Lancaster (2)</w:t>
            </w:r>
          </w:p>
        </w:tc>
        <w:tc>
          <w:tcPr>
            <w:tcW w:w="3690" w:type="dxa"/>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 xml:space="preserve"> Los </w:t>
            </w:r>
            <w:proofErr w:type="spellStart"/>
            <w:r w:rsidRPr="00A06BBE">
              <w:rPr>
                <w:rFonts w:ascii="Arial" w:hAnsi="Arial" w:cs="Arial"/>
                <w:sz w:val="23"/>
                <w:szCs w:val="24"/>
              </w:rPr>
              <w:t>Banos</w:t>
            </w:r>
            <w:proofErr w:type="spellEnd"/>
          </w:p>
        </w:tc>
      </w:tr>
      <w:tr w:rsidR="00A06BBE" w:rsidRPr="00A06BBE" w:rsidTr="00114E5F">
        <w:tc>
          <w:tcPr>
            <w:tcW w:w="3600" w:type="dxa"/>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*Long Beach (2)</w:t>
            </w:r>
          </w:p>
        </w:tc>
        <w:tc>
          <w:tcPr>
            <w:tcW w:w="3690" w:type="dxa"/>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 xml:space="preserve"> Marina (3)</w:t>
            </w:r>
          </w:p>
        </w:tc>
      </w:tr>
      <w:tr w:rsidR="00A06BBE" w:rsidRPr="00A06BBE" w:rsidTr="00114E5F">
        <w:tc>
          <w:tcPr>
            <w:tcW w:w="3600" w:type="dxa"/>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 xml:space="preserve"> Morongo Valley</w:t>
            </w:r>
          </w:p>
        </w:tc>
        <w:tc>
          <w:tcPr>
            <w:tcW w:w="3690" w:type="dxa"/>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 xml:space="preserve"> Oroville</w:t>
            </w:r>
          </w:p>
        </w:tc>
      </w:tr>
      <w:tr w:rsidR="00A06BBE" w:rsidRPr="00A06BBE" w:rsidTr="00114E5F">
        <w:tc>
          <w:tcPr>
            <w:tcW w:w="3600" w:type="dxa"/>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 xml:space="preserve"> Ontario</w:t>
            </w:r>
          </w:p>
        </w:tc>
        <w:tc>
          <w:tcPr>
            <w:tcW w:w="3690" w:type="dxa"/>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 xml:space="preserve"> Pacheco</w:t>
            </w:r>
          </w:p>
        </w:tc>
      </w:tr>
      <w:tr w:rsidR="00A06BBE" w:rsidRPr="00A06BBE" w:rsidTr="00114E5F">
        <w:tc>
          <w:tcPr>
            <w:tcW w:w="3600" w:type="dxa"/>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 xml:space="preserve"> Orange</w:t>
            </w:r>
          </w:p>
        </w:tc>
        <w:tc>
          <w:tcPr>
            <w:tcW w:w="3690" w:type="dxa"/>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 xml:space="preserve"> Petaluma</w:t>
            </w:r>
          </w:p>
        </w:tc>
      </w:tr>
      <w:tr w:rsidR="00A06BBE" w:rsidRPr="00A06BBE" w:rsidTr="00114E5F">
        <w:tc>
          <w:tcPr>
            <w:tcW w:w="3600" w:type="dxa"/>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 xml:space="preserve"> Palm Desert</w:t>
            </w:r>
          </w:p>
        </w:tc>
        <w:tc>
          <w:tcPr>
            <w:tcW w:w="3690" w:type="dxa"/>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*Rohnert Park</w:t>
            </w:r>
          </w:p>
        </w:tc>
      </w:tr>
      <w:tr w:rsidR="00A06BBE" w:rsidRPr="00A06BBE" w:rsidTr="00114E5F">
        <w:tc>
          <w:tcPr>
            <w:tcW w:w="3600" w:type="dxa"/>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*Palm Springs</w:t>
            </w:r>
          </w:p>
        </w:tc>
        <w:tc>
          <w:tcPr>
            <w:tcW w:w="3690" w:type="dxa"/>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*Salinas</w:t>
            </w:r>
          </w:p>
        </w:tc>
      </w:tr>
      <w:tr w:rsidR="00A06BBE" w:rsidRPr="00A06BBE" w:rsidTr="00114E5F">
        <w:tc>
          <w:tcPr>
            <w:tcW w:w="3600" w:type="dxa"/>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*Paramount</w:t>
            </w:r>
          </w:p>
        </w:tc>
        <w:tc>
          <w:tcPr>
            <w:tcW w:w="3690" w:type="dxa"/>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 xml:space="preserve"> San Jose</w:t>
            </w:r>
          </w:p>
        </w:tc>
      </w:tr>
      <w:tr w:rsidR="00A06BBE" w:rsidRPr="00A06BBE" w:rsidTr="00114E5F">
        <w:tc>
          <w:tcPr>
            <w:tcW w:w="3600" w:type="dxa"/>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 xml:space="preserve"> Placentia</w:t>
            </w:r>
          </w:p>
        </w:tc>
        <w:tc>
          <w:tcPr>
            <w:tcW w:w="3690" w:type="dxa"/>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 xml:space="preserve"> Santa Cruz</w:t>
            </w:r>
          </w:p>
        </w:tc>
      </w:tr>
      <w:tr w:rsidR="00A06BBE" w:rsidRPr="00A06BBE" w:rsidTr="00114E5F">
        <w:tc>
          <w:tcPr>
            <w:tcW w:w="3600" w:type="dxa"/>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 xml:space="preserve"> Rancho Mirage</w:t>
            </w:r>
          </w:p>
        </w:tc>
        <w:tc>
          <w:tcPr>
            <w:tcW w:w="3690" w:type="dxa"/>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*Santa Rosa (3)</w:t>
            </w:r>
          </w:p>
        </w:tc>
      </w:tr>
      <w:tr w:rsidR="00A06BBE" w:rsidRPr="00A06BBE" w:rsidTr="00114E5F">
        <w:tc>
          <w:tcPr>
            <w:tcW w:w="3600" w:type="dxa"/>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*Rialto (2)</w:t>
            </w:r>
          </w:p>
        </w:tc>
        <w:tc>
          <w:tcPr>
            <w:tcW w:w="3690" w:type="dxa"/>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 xml:space="preserve"> Sonoma</w:t>
            </w:r>
          </w:p>
        </w:tc>
      </w:tr>
      <w:tr w:rsidR="00A06BBE" w:rsidRPr="00A06BBE" w:rsidTr="00114E5F">
        <w:tc>
          <w:tcPr>
            <w:tcW w:w="3600" w:type="dxa"/>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*Riverside</w:t>
            </w:r>
          </w:p>
        </w:tc>
        <w:tc>
          <w:tcPr>
            <w:tcW w:w="3690" w:type="dxa"/>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 xml:space="preserve"> Soquel</w:t>
            </w:r>
          </w:p>
        </w:tc>
      </w:tr>
      <w:tr w:rsidR="00A06BBE" w:rsidRPr="00A06BBE" w:rsidTr="00114E5F">
        <w:tc>
          <w:tcPr>
            <w:tcW w:w="3600" w:type="dxa"/>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*San Bernardino (2)</w:t>
            </w:r>
          </w:p>
        </w:tc>
        <w:tc>
          <w:tcPr>
            <w:tcW w:w="3690" w:type="dxa"/>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 xml:space="preserve"> Ukiah (2)</w:t>
            </w:r>
          </w:p>
        </w:tc>
      </w:tr>
      <w:tr w:rsidR="00A06BBE" w:rsidRPr="00A06BBE" w:rsidTr="00114E5F">
        <w:tc>
          <w:tcPr>
            <w:tcW w:w="3600" w:type="dxa"/>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 xml:space="preserve"> San Dimas</w:t>
            </w:r>
          </w:p>
        </w:tc>
        <w:tc>
          <w:tcPr>
            <w:tcW w:w="3690" w:type="dxa"/>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 xml:space="preserve"> Vallejo</w:t>
            </w:r>
          </w:p>
        </w:tc>
      </w:tr>
      <w:tr w:rsidR="00A06BBE" w:rsidRPr="00A06BBE" w:rsidTr="00114E5F">
        <w:tc>
          <w:tcPr>
            <w:tcW w:w="3600" w:type="dxa"/>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 xml:space="preserve"> San Jacinto</w:t>
            </w:r>
          </w:p>
        </w:tc>
        <w:tc>
          <w:tcPr>
            <w:tcW w:w="3690" w:type="dxa"/>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 xml:space="preserve"> Watsonville (2)</w:t>
            </w:r>
          </w:p>
        </w:tc>
      </w:tr>
      <w:tr w:rsidR="00A06BBE" w:rsidRPr="00A06BBE" w:rsidTr="00114E5F">
        <w:tc>
          <w:tcPr>
            <w:tcW w:w="3600" w:type="dxa"/>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 xml:space="preserve"> Santa Ana</w:t>
            </w:r>
          </w:p>
        </w:tc>
        <w:tc>
          <w:tcPr>
            <w:tcW w:w="3690" w:type="dxa"/>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 xml:space="preserve"> Winters</w:t>
            </w:r>
          </w:p>
        </w:tc>
      </w:tr>
      <w:tr w:rsidR="00A06BBE" w:rsidRPr="00A06BBE" w:rsidTr="00114E5F">
        <w:tc>
          <w:tcPr>
            <w:tcW w:w="3600" w:type="dxa"/>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 xml:space="preserve"> Santa Barbara</w:t>
            </w:r>
          </w:p>
        </w:tc>
        <w:tc>
          <w:tcPr>
            <w:tcW w:w="3690" w:type="dxa"/>
          </w:tcPr>
          <w:p w:rsidR="00A06BBE" w:rsidRPr="00A06BBE" w:rsidRDefault="00A06BBE" w:rsidP="00D133ED">
            <w:pPr>
              <w:spacing w:line="228" w:lineRule="auto"/>
              <w:rPr>
                <w:rFonts w:ascii="Arial" w:hAnsi="Arial" w:cs="Arial"/>
                <w:sz w:val="23"/>
                <w:szCs w:val="24"/>
              </w:rPr>
            </w:pPr>
          </w:p>
        </w:tc>
      </w:tr>
      <w:tr w:rsidR="00A06BBE" w:rsidRPr="00A06BBE" w:rsidTr="00114E5F">
        <w:tc>
          <w:tcPr>
            <w:tcW w:w="3600" w:type="dxa"/>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 xml:space="preserve"> Simi Valley (5)</w:t>
            </w:r>
          </w:p>
        </w:tc>
        <w:tc>
          <w:tcPr>
            <w:tcW w:w="3690" w:type="dxa"/>
          </w:tcPr>
          <w:p w:rsidR="00A06BBE" w:rsidRPr="00A06BBE" w:rsidRDefault="00A06BBE" w:rsidP="00D133ED">
            <w:pPr>
              <w:spacing w:line="228" w:lineRule="auto"/>
              <w:rPr>
                <w:rFonts w:ascii="Arial" w:hAnsi="Arial" w:cs="Arial"/>
                <w:sz w:val="23"/>
                <w:szCs w:val="24"/>
              </w:rPr>
            </w:pPr>
          </w:p>
        </w:tc>
      </w:tr>
      <w:tr w:rsidR="00A06BBE" w:rsidRPr="00A06BBE" w:rsidTr="00114E5F">
        <w:tc>
          <w:tcPr>
            <w:tcW w:w="3600" w:type="dxa"/>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 xml:space="preserve"> Victorville (2)</w:t>
            </w:r>
          </w:p>
        </w:tc>
        <w:tc>
          <w:tcPr>
            <w:tcW w:w="3690" w:type="dxa"/>
          </w:tcPr>
          <w:p w:rsidR="00A06BBE" w:rsidRPr="00A06BBE" w:rsidRDefault="00A06BBE" w:rsidP="00D133ED">
            <w:pPr>
              <w:spacing w:line="228" w:lineRule="auto"/>
              <w:rPr>
                <w:rFonts w:ascii="Arial" w:hAnsi="Arial" w:cs="Arial"/>
                <w:sz w:val="23"/>
                <w:szCs w:val="24"/>
              </w:rPr>
            </w:pPr>
          </w:p>
        </w:tc>
      </w:tr>
      <w:tr w:rsidR="00A06BBE" w:rsidRPr="00A06BBE" w:rsidTr="00114E5F">
        <w:tc>
          <w:tcPr>
            <w:tcW w:w="3600" w:type="dxa"/>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*Whittier</w:t>
            </w:r>
          </w:p>
        </w:tc>
        <w:tc>
          <w:tcPr>
            <w:tcW w:w="3690" w:type="dxa"/>
          </w:tcPr>
          <w:p w:rsidR="00A06BBE" w:rsidRPr="00A06BBE" w:rsidRDefault="00A06BBE" w:rsidP="00D133ED">
            <w:pPr>
              <w:spacing w:line="228" w:lineRule="auto"/>
              <w:rPr>
                <w:rFonts w:ascii="Arial" w:hAnsi="Arial" w:cs="Arial"/>
                <w:sz w:val="23"/>
                <w:szCs w:val="24"/>
              </w:rPr>
            </w:pPr>
          </w:p>
        </w:tc>
      </w:tr>
    </w:tbl>
    <w:p w:rsidR="00A06BBE" w:rsidRPr="00A06BBE" w:rsidRDefault="00A06BBE" w:rsidP="00D133ED">
      <w:pPr>
        <w:spacing w:line="228" w:lineRule="auto"/>
        <w:rPr>
          <w:rFonts w:ascii="Arial" w:hAnsi="Arial" w:cs="Arial"/>
          <w:sz w:val="23"/>
          <w:szCs w:val="24"/>
        </w:rPr>
      </w:pPr>
    </w:p>
    <w:p w:rsidR="00A06BBE" w:rsidRPr="001C7E64" w:rsidRDefault="00A06BBE" w:rsidP="00D133ED">
      <w:pPr>
        <w:spacing w:line="228" w:lineRule="auto"/>
        <w:jc w:val="center"/>
        <w:rPr>
          <w:rFonts w:ascii="Arial" w:hAnsi="Arial" w:cs="Arial"/>
          <w:b/>
          <w:sz w:val="26"/>
          <w:szCs w:val="28"/>
          <w:u w:val="single"/>
        </w:rPr>
      </w:pPr>
      <w:r w:rsidRPr="001C7E64">
        <w:rPr>
          <w:rFonts w:ascii="Arial" w:hAnsi="Arial" w:cs="Arial"/>
          <w:b/>
          <w:sz w:val="26"/>
          <w:szCs w:val="28"/>
          <w:u w:val="single"/>
        </w:rPr>
        <w:t>COUNTIES</w:t>
      </w:r>
    </w:p>
    <w:p w:rsidR="00A06BBE" w:rsidRPr="00A06BBE" w:rsidRDefault="00A06BBE" w:rsidP="00D133ED">
      <w:pPr>
        <w:spacing w:line="228" w:lineRule="auto"/>
        <w:jc w:val="center"/>
        <w:rPr>
          <w:rFonts w:ascii="Arial" w:hAnsi="Arial" w:cs="Arial"/>
          <w:b/>
          <w:sz w:val="23"/>
          <w:szCs w:val="24"/>
          <w:u w:val="single"/>
        </w:rPr>
      </w:pPr>
    </w:p>
    <w:tbl>
      <w:tblPr>
        <w:tblW w:w="0" w:type="auto"/>
        <w:tblInd w:w="1278" w:type="dxa"/>
        <w:tblBorders>
          <w:top w:val="single" w:sz="4" w:space="0" w:color="auto"/>
          <w:left w:val="single" w:sz="4" w:space="0" w:color="auto"/>
          <w:bottom w:val="single" w:sz="4" w:space="0" w:color="auto"/>
          <w:right w:val="single" w:sz="4" w:space="0" w:color="auto"/>
          <w:insideV w:val="single" w:sz="18" w:space="0" w:color="auto"/>
        </w:tblBorders>
        <w:tblLook w:val="04A0"/>
      </w:tblPr>
      <w:tblGrid>
        <w:gridCol w:w="3600"/>
        <w:gridCol w:w="1710"/>
        <w:gridCol w:w="1980"/>
      </w:tblGrid>
      <w:tr w:rsidR="00A06BBE" w:rsidRPr="00A06BBE" w:rsidTr="00114E5F">
        <w:tc>
          <w:tcPr>
            <w:tcW w:w="3600" w:type="dxa"/>
            <w:tcBorders>
              <w:top w:val="single" w:sz="4" w:space="0" w:color="auto"/>
              <w:bottom w:val="single" w:sz="4" w:space="0" w:color="auto"/>
            </w:tcBorders>
          </w:tcPr>
          <w:p w:rsidR="00A06BBE" w:rsidRPr="00A06BBE" w:rsidRDefault="00A06BBE" w:rsidP="00D133ED">
            <w:pPr>
              <w:spacing w:line="228" w:lineRule="auto"/>
              <w:jc w:val="center"/>
              <w:rPr>
                <w:rFonts w:ascii="Arial" w:hAnsi="Arial" w:cs="Arial"/>
                <w:b/>
                <w:sz w:val="23"/>
                <w:szCs w:val="24"/>
                <w:u w:val="single"/>
              </w:rPr>
            </w:pPr>
            <w:r w:rsidRPr="00A06BBE">
              <w:rPr>
                <w:rFonts w:ascii="Arial" w:hAnsi="Arial" w:cs="Arial"/>
                <w:b/>
                <w:sz w:val="23"/>
                <w:szCs w:val="24"/>
                <w:u w:val="single"/>
              </w:rPr>
              <w:t>SCE</w:t>
            </w:r>
          </w:p>
        </w:tc>
        <w:tc>
          <w:tcPr>
            <w:tcW w:w="3690" w:type="dxa"/>
            <w:gridSpan w:val="2"/>
            <w:tcBorders>
              <w:top w:val="single" w:sz="4" w:space="0" w:color="auto"/>
              <w:bottom w:val="single" w:sz="4" w:space="0" w:color="auto"/>
            </w:tcBorders>
          </w:tcPr>
          <w:p w:rsidR="00A06BBE" w:rsidRPr="00A06BBE" w:rsidRDefault="00A06BBE" w:rsidP="00D133ED">
            <w:pPr>
              <w:spacing w:line="228" w:lineRule="auto"/>
              <w:jc w:val="center"/>
              <w:rPr>
                <w:rFonts w:ascii="Arial" w:hAnsi="Arial" w:cs="Arial"/>
                <w:b/>
                <w:sz w:val="23"/>
                <w:szCs w:val="24"/>
                <w:u w:val="single"/>
              </w:rPr>
            </w:pPr>
            <w:r w:rsidRPr="00A06BBE">
              <w:rPr>
                <w:rFonts w:ascii="Arial" w:hAnsi="Arial" w:cs="Arial"/>
                <w:b/>
                <w:sz w:val="23"/>
                <w:szCs w:val="24"/>
                <w:u w:val="single"/>
              </w:rPr>
              <w:t>PG&amp;E</w:t>
            </w:r>
          </w:p>
        </w:tc>
      </w:tr>
      <w:tr w:rsidR="00A06BBE" w:rsidRPr="00A06BBE" w:rsidTr="00114E5F">
        <w:tc>
          <w:tcPr>
            <w:tcW w:w="3600" w:type="dxa"/>
            <w:tcBorders>
              <w:top w:val="single" w:sz="4" w:space="0" w:color="auto"/>
              <w:bottom w:val="single" w:sz="4" w:space="0" w:color="auto"/>
            </w:tcBorders>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 xml:space="preserve"> Los Angeles</w:t>
            </w:r>
          </w:p>
        </w:tc>
        <w:tc>
          <w:tcPr>
            <w:tcW w:w="1710" w:type="dxa"/>
            <w:tcBorders>
              <w:top w:val="single" w:sz="4" w:space="0" w:color="auto"/>
              <w:bottom w:val="single" w:sz="4" w:space="0" w:color="auto"/>
              <w:right w:val="single" w:sz="2" w:space="0" w:color="auto"/>
            </w:tcBorders>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Contra Costa</w:t>
            </w:r>
          </w:p>
        </w:tc>
        <w:tc>
          <w:tcPr>
            <w:tcW w:w="1980" w:type="dxa"/>
            <w:tcBorders>
              <w:top w:val="single" w:sz="4" w:space="0" w:color="auto"/>
              <w:left w:val="single" w:sz="2" w:space="0" w:color="auto"/>
              <w:bottom w:val="single" w:sz="4" w:space="0" w:color="auto"/>
            </w:tcBorders>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Napa</w:t>
            </w:r>
          </w:p>
        </w:tc>
      </w:tr>
      <w:tr w:rsidR="00A06BBE" w:rsidRPr="00A06BBE" w:rsidTr="00114E5F">
        <w:tc>
          <w:tcPr>
            <w:tcW w:w="3600" w:type="dxa"/>
            <w:tcBorders>
              <w:top w:val="single" w:sz="4" w:space="0" w:color="auto"/>
              <w:bottom w:val="single" w:sz="4" w:space="0" w:color="auto"/>
            </w:tcBorders>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 xml:space="preserve"> Orange</w:t>
            </w:r>
          </w:p>
        </w:tc>
        <w:tc>
          <w:tcPr>
            <w:tcW w:w="1710" w:type="dxa"/>
            <w:tcBorders>
              <w:top w:val="single" w:sz="4" w:space="0" w:color="auto"/>
              <w:bottom w:val="single" w:sz="4" w:space="0" w:color="auto"/>
              <w:right w:val="single" w:sz="2" w:space="0" w:color="auto"/>
            </w:tcBorders>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El Dorado</w:t>
            </w:r>
          </w:p>
        </w:tc>
        <w:tc>
          <w:tcPr>
            <w:tcW w:w="1980" w:type="dxa"/>
            <w:tcBorders>
              <w:top w:val="single" w:sz="4" w:space="0" w:color="auto"/>
              <w:left w:val="single" w:sz="2" w:space="0" w:color="auto"/>
              <w:bottom w:val="single" w:sz="4" w:space="0" w:color="auto"/>
            </w:tcBorders>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San Luis Obispo</w:t>
            </w:r>
          </w:p>
        </w:tc>
      </w:tr>
      <w:tr w:rsidR="00A06BBE" w:rsidRPr="00A06BBE" w:rsidTr="00114E5F">
        <w:tc>
          <w:tcPr>
            <w:tcW w:w="3600" w:type="dxa"/>
            <w:tcBorders>
              <w:top w:val="single" w:sz="4" w:space="0" w:color="auto"/>
              <w:bottom w:val="single" w:sz="4" w:space="0" w:color="auto"/>
            </w:tcBorders>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 xml:space="preserve"> Riverside</w:t>
            </w:r>
          </w:p>
        </w:tc>
        <w:tc>
          <w:tcPr>
            <w:tcW w:w="1710" w:type="dxa"/>
            <w:tcBorders>
              <w:top w:val="single" w:sz="4" w:space="0" w:color="auto"/>
              <w:bottom w:val="single" w:sz="4" w:space="0" w:color="auto"/>
              <w:right w:val="single" w:sz="2" w:space="0" w:color="auto"/>
            </w:tcBorders>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Humboldt</w:t>
            </w:r>
          </w:p>
        </w:tc>
        <w:tc>
          <w:tcPr>
            <w:tcW w:w="1980" w:type="dxa"/>
            <w:tcBorders>
              <w:top w:val="single" w:sz="4" w:space="0" w:color="auto"/>
              <w:left w:val="single" w:sz="2" w:space="0" w:color="auto"/>
              <w:bottom w:val="single" w:sz="4" w:space="0" w:color="auto"/>
            </w:tcBorders>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Santa Clara</w:t>
            </w:r>
          </w:p>
        </w:tc>
      </w:tr>
      <w:tr w:rsidR="00A06BBE" w:rsidRPr="00A06BBE" w:rsidTr="00114E5F">
        <w:tc>
          <w:tcPr>
            <w:tcW w:w="3600" w:type="dxa"/>
            <w:tcBorders>
              <w:top w:val="single" w:sz="4" w:space="0" w:color="auto"/>
              <w:bottom w:val="single" w:sz="4" w:space="0" w:color="auto"/>
            </w:tcBorders>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*San Bernardino</w:t>
            </w:r>
          </w:p>
        </w:tc>
        <w:tc>
          <w:tcPr>
            <w:tcW w:w="1710" w:type="dxa"/>
            <w:tcBorders>
              <w:top w:val="single" w:sz="4" w:space="0" w:color="auto"/>
              <w:bottom w:val="single" w:sz="4" w:space="0" w:color="auto"/>
              <w:right w:val="single" w:sz="2" w:space="0" w:color="auto"/>
            </w:tcBorders>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Kings</w:t>
            </w:r>
          </w:p>
        </w:tc>
        <w:tc>
          <w:tcPr>
            <w:tcW w:w="1980" w:type="dxa"/>
            <w:tcBorders>
              <w:top w:val="single" w:sz="4" w:space="0" w:color="auto"/>
              <w:left w:val="single" w:sz="2" w:space="0" w:color="auto"/>
              <w:bottom w:val="single" w:sz="4" w:space="0" w:color="auto"/>
            </w:tcBorders>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Santa Cruz</w:t>
            </w:r>
          </w:p>
        </w:tc>
      </w:tr>
      <w:tr w:rsidR="00A06BBE" w:rsidRPr="00A06BBE" w:rsidTr="00114E5F">
        <w:tc>
          <w:tcPr>
            <w:tcW w:w="3600" w:type="dxa"/>
            <w:tcBorders>
              <w:top w:val="single" w:sz="4" w:space="0" w:color="auto"/>
              <w:bottom w:val="single" w:sz="4" w:space="0" w:color="auto"/>
            </w:tcBorders>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 xml:space="preserve"> Santa Barbara</w:t>
            </w:r>
          </w:p>
        </w:tc>
        <w:tc>
          <w:tcPr>
            <w:tcW w:w="1710" w:type="dxa"/>
            <w:tcBorders>
              <w:top w:val="single" w:sz="4" w:space="0" w:color="auto"/>
              <w:bottom w:val="single" w:sz="4" w:space="0" w:color="auto"/>
              <w:right w:val="single" w:sz="2" w:space="0" w:color="auto"/>
            </w:tcBorders>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Merced</w:t>
            </w:r>
          </w:p>
        </w:tc>
        <w:tc>
          <w:tcPr>
            <w:tcW w:w="1980" w:type="dxa"/>
            <w:tcBorders>
              <w:top w:val="single" w:sz="4" w:space="0" w:color="auto"/>
              <w:left w:val="single" w:sz="2" w:space="0" w:color="auto"/>
              <w:bottom w:val="single" w:sz="4" w:space="0" w:color="auto"/>
            </w:tcBorders>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Sonoma</w:t>
            </w:r>
          </w:p>
        </w:tc>
      </w:tr>
      <w:tr w:rsidR="00A06BBE" w:rsidRPr="00A06BBE" w:rsidTr="00114E5F">
        <w:tc>
          <w:tcPr>
            <w:tcW w:w="3600" w:type="dxa"/>
            <w:tcBorders>
              <w:top w:val="single" w:sz="4" w:space="0" w:color="auto"/>
              <w:bottom w:val="single" w:sz="4" w:space="0" w:color="auto"/>
            </w:tcBorders>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 xml:space="preserve"> Ventura</w:t>
            </w:r>
          </w:p>
        </w:tc>
        <w:tc>
          <w:tcPr>
            <w:tcW w:w="1710" w:type="dxa"/>
            <w:tcBorders>
              <w:top w:val="single" w:sz="4" w:space="0" w:color="auto"/>
              <w:bottom w:val="single" w:sz="4" w:space="0" w:color="auto"/>
              <w:right w:val="single" w:sz="2" w:space="0" w:color="auto"/>
            </w:tcBorders>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Monterey</w:t>
            </w:r>
          </w:p>
        </w:tc>
        <w:tc>
          <w:tcPr>
            <w:tcW w:w="1980" w:type="dxa"/>
            <w:tcBorders>
              <w:top w:val="single" w:sz="4" w:space="0" w:color="auto"/>
              <w:left w:val="single" w:sz="2" w:space="0" w:color="auto"/>
              <w:bottom w:val="single" w:sz="4" w:space="0" w:color="auto"/>
            </w:tcBorders>
          </w:tcPr>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Yolo</w:t>
            </w:r>
          </w:p>
        </w:tc>
      </w:tr>
    </w:tbl>
    <w:p w:rsidR="00BF7FE4" w:rsidRDefault="00BF7FE4" w:rsidP="00D133ED">
      <w:pPr>
        <w:spacing w:line="228" w:lineRule="auto"/>
        <w:rPr>
          <w:rFonts w:ascii="Arial" w:hAnsi="Arial" w:cs="Arial"/>
          <w:sz w:val="23"/>
          <w:szCs w:val="24"/>
        </w:rPr>
      </w:pPr>
    </w:p>
    <w:p w:rsidR="00A06BBE" w:rsidRPr="00A06BBE" w:rsidRDefault="00A06BBE" w:rsidP="00D133ED">
      <w:pPr>
        <w:spacing w:line="228" w:lineRule="auto"/>
        <w:rPr>
          <w:rFonts w:ascii="Arial" w:hAnsi="Arial" w:cs="Arial"/>
          <w:sz w:val="23"/>
          <w:szCs w:val="24"/>
        </w:rPr>
      </w:pPr>
      <w:r w:rsidRPr="00A06BBE">
        <w:rPr>
          <w:rFonts w:ascii="Arial" w:hAnsi="Arial" w:cs="Arial"/>
          <w:sz w:val="23"/>
          <w:szCs w:val="24"/>
        </w:rPr>
        <w:t>*ICFA Member/Associate Member</w:t>
      </w:r>
    </w:p>
    <w:p w:rsidR="0086336D" w:rsidRDefault="0086336D" w:rsidP="0086336D">
      <w:pPr>
        <w:spacing w:after="180"/>
        <w:jc w:val="center"/>
        <w:rPr>
          <w:rFonts w:ascii="Arial" w:hAnsi="Arial" w:cs="Arial"/>
          <w:b/>
        </w:rPr>
      </w:pPr>
      <w:r>
        <w:rPr>
          <w:rFonts w:ascii="Arial" w:hAnsi="Arial" w:cs="Arial"/>
          <w:b/>
        </w:rPr>
        <w:br w:type="page"/>
      </w:r>
    </w:p>
    <w:p w:rsidR="0086336D" w:rsidRDefault="0086336D" w:rsidP="0086336D">
      <w:pPr>
        <w:spacing w:after="180"/>
        <w:jc w:val="center"/>
        <w:rPr>
          <w:rFonts w:ascii="Arial" w:hAnsi="Arial" w:cs="Arial"/>
          <w:b/>
        </w:rPr>
      </w:pPr>
    </w:p>
    <w:p w:rsidR="0086336D" w:rsidRDefault="0086336D" w:rsidP="0086336D">
      <w:pPr>
        <w:spacing w:after="180"/>
        <w:jc w:val="center"/>
        <w:rPr>
          <w:rFonts w:ascii="Arial" w:hAnsi="Arial" w:cs="Arial"/>
          <w:b/>
        </w:rPr>
      </w:pPr>
    </w:p>
    <w:p w:rsidR="0086336D" w:rsidRDefault="0086336D" w:rsidP="0086336D">
      <w:pPr>
        <w:spacing w:after="180"/>
        <w:jc w:val="center"/>
        <w:rPr>
          <w:rFonts w:ascii="Arial" w:hAnsi="Arial" w:cs="Arial"/>
          <w:b/>
        </w:rPr>
      </w:pPr>
    </w:p>
    <w:p w:rsidR="0086336D" w:rsidRDefault="0086336D" w:rsidP="0086336D">
      <w:pPr>
        <w:spacing w:after="180"/>
        <w:jc w:val="center"/>
        <w:rPr>
          <w:rFonts w:ascii="Arial" w:hAnsi="Arial" w:cs="Arial"/>
          <w:b/>
        </w:rPr>
      </w:pPr>
    </w:p>
    <w:p w:rsidR="0086336D" w:rsidRDefault="0086336D" w:rsidP="0086336D">
      <w:pPr>
        <w:spacing w:after="180"/>
        <w:jc w:val="center"/>
        <w:rPr>
          <w:rFonts w:ascii="Arial" w:hAnsi="Arial" w:cs="Arial"/>
          <w:b/>
        </w:rPr>
      </w:pPr>
    </w:p>
    <w:p w:rsidR="0086336D" w:rsidRDefault="0086336D" w:rsidP="0086336D">
      <w:pPr>
        <w:spacing w:after="180"/>
        <w:jc w:val="center"/>
        <w:rPr>
          <w:rFonts w:ascii="Arial" w:hAnsi="Arial" w:cs="Arial"/>
          <w:b/>
        </w:rPr>
      </w:pPr>
    </w:p>
    <w:p w:rsidR="0086336D" w:rsidRDefault="0086336D" w:rsidP="0086336D">
      <w:pPr>
        <w:spacing w:after="180"/>
        <w:jc w:val="center"/>
        <w:rPr>
          <w:rFonts w:ascii="Arial" w:hAnsi="Arial" w:cs="Arial"/>
          <w:b/>
        </w:rPr>
      </w:pPr>
    </w:p>
    <w:p w:rsidR="0086336D" w:rsidRDefault="0086336D" w:rsidP="0086336D">
      <w:pPr>
        <w:spacing w:after="180"/>
        <w:jc w:val="center"/>
        <w:rPr>
          <w:rFonts w:ascii="Arial" w:hAnsi="Arial" w:cs="Arial"/>
          <w:b/>
        </w:rPr>
      </w:pPr>
    </w:p>
    <w:p w:rsidR="0086336D" w:rsidRDefault="0086336D" w:rsidP="0086336D">
      <w:pPr>
        <w:spacing w:after="180"/>
        <w:jc w:val="center"/>
        <w:rPr>
          <w:b/>
        </w:rPr>
      </w:pPr>
    </w:p>
    <w:p w:rsidR="0086336D" w:rsidRDefault="0086336D" w:rsidP="0086336D">
      <w:pPr>
        <w:spacing w:after="180"/>
        <w:jc w:val="center"/>
        <w:rPr>
          <w:b/>
        </w:rPr>
      </w:pPr>
      <w:r>
        <w:rPr>
          <w:b/>
        </w:rPr>
        <w:t xml:space="preserve">      OVERSIGHT AGREEMENT</w:t>
      </w:r>
    </w:p>
    <w:p w:rsidR="0086336D" w:rsidRDefault="0086336D" w:rsidP="0086336D">
      <w:pPr>
        <w:spacing w:after="180"/>
        <w:jc w:val="center"/>
      </w:pPr>
      <w:bookmarkStart w:id="18" w:name="_DV_M1"/>
      <w:bookmarkEnd w:id="18"/>
      <w:proofErr w:type="gramStart"/>
      <w:r>
        <w:t>by</w:t>
      </w:r>
      <w:proofErr w:type="gramEnd"/>
      <w:r>
        <w:t xml:space="preserve"> and among</w:t>
      </w:r>
    </w:p>
    <w:p w:rsidR="0086336D" w:rsidRDefault="0086336D" w:rsidP="0086336D">
      <w:pPr>
        <w:spacing w:after="180"/>
        <w:jc w:val="center"/>
      </w:pPr>
      <w:bookmarkStart w:id="19" w:name="_DV_M2"/>
      <w:bookmarkEnd w:id="19"/>
      <w:r>
        <w:t>INDEPENDENT CITIES FINANCE AUTHORITY</w:t>
      </w:r>
    </w:p>
    <w:p w:rsidR="0086336D" w:rsidRDefault="0086336D" w:rsidP="0086336D">
      <w:pPr>
        <w:spacing w:after="180"/>
        <w:jc w:val="center"/>
      </w:pPr>
      <w:bookmarkStart w:id="20" w:name="_DV_M3"/>
      <w:bookmarkEnd w:id="20"/>
      <w:proofErr w:type="gramStart"/>
      <w:r>
        <w:t>and</w:t>
      </w:r>
      <w:proofErr w:type="gramEnd"/>
    </w:p>
    <w:p w:rsidR="0086336D" w:rsidRDefault="0086336D" w:rsidP="0086336D">
      <w:pPr>
        <w:spacing w:after="180"/>
        <w:jc w:val="center"/>
      </w:pPr>
      <w:bookmarkStart w:id="21" w:name="_DV_M4"/>
      <w:bookmarkEnd w:id="21"/>
      <w:r>
        <w:t>WOLF &amp; COMPANY INC.</w:t>
      </w:r>
      <w:proofErr w:type="gramStart"/>
      <w:r>
        <w:t>,</w:t>
      </w:r>
      <w:proofErr w:type="gramEnd"/>
      <w:r>
        <w:br/>
        <w:t>as Oversight Agent</w:t>
      </w:r>
    </w:p>
    <w:p w:rsidR="0086336D" w:rsidRDefault="0086336D" w:rsidP="0086336D">
      <w:pPr>
        <w:spacing w:after="180"/>
        <w:jc w:val="center"/>
      </w:pPr>
      <w:bookmarkStart w:id="22" w:name="_DV_M5"/>
      <w:bookmarkStart w:id="23" w:name="_DV_M9"/>
      <w:bookmarkEnd w:id="22"/>
      <w:bookmarkEnd w:id="23"/>
      <w:r>
        <w:t>Relating to:</w:t>
      </w:r>
    </w:p>
    <w:p w:rsidR="0086336D" w:rsidRDefault="0086336D" w:rsidP="0086336D">
      <w:pPr>
        <w:pStyle w:val="00Center"/>
      </w:pPr>
      <w:bookmarkStart w:id="24" w:name="_DV_M24"/>
      <w:bookmarkEnd w:id="24"/>
      <w:r>
        <w:t>Independent Cities Finance Authority</w:t>
      </w:r>
      <w:r>
        <w:br/>
        <w:t>Lease Purchase Initiative</w:t>
      </w:r>
    </w:p>
    <w:p w:rsidR="007C4A3B" w:rsidRDefault="0086336D" w:rsidP="007C4A3B">
      <w:pPr>
        <w:pStyle w:val="00Center"/>
      </w:pPr>
      <w:r>
        <w:br w:type="page"/>
      </w:r>
      <w:r w:rsidR="007C4A3B">
        <w:lastRenderedPageBreak/>
        <w:t>OVERSIGHT AGREEMENT</w:t>
      </w:r>
    </w:p>
    <w:p w:rsidR="007C4A3B" w:rsidRDefault="007C4A3B" w:rsidP="007C4A3B">
      <w:pPr>
        <w:pStyle w:val="00BodyText5"/>
      </w:pPr>
      <w:bookmarkStart w:id="25" w:name="_DV_M30"/>
      <w:bookmarkEnd w:id="25"/>
      <w:r>
        <w:t>THIS OVERSIGHT AGREEMENT (the “Agreement”) is made and entered into as of October 1, 2015, by and among the INDEPENDENT CITIES FINANCE AUTHORITY, a joint powers authority duly organized and existing under the laws of the State of California (the “Authority”), and WOLF &amp; COMPANY INC. (the “Oversight Agent”).</w:t>
      </w:r>
    </w:p>
    <w:p w:rsidR="007C4A3B" w:rsidRDefault="007C4A3B" w:rsidP="007C4A3B">
      <w:pPr>
        <w:pStyle w:val="00Center"/>
      </w:pPr>
      <w:bookmarkStart w:id="26" w:name="_DV_M31"/>
      <w:bookmarkEnd w:id="26"/>
      <w:r>
        <w:t>RECITALS:</w:t>
      </w:r>
    </w:p>
    <w:p w:rsidR="007C4A3B" w:rsidRPr="0006434C" w:rsidRDefault="007C4A3B" w:rsidP="007C4A3B">
      <w:pPr>
        <w:pStyle w:val="BodyText"/>
        <w:spacing w:after="0"/>
        <w:ind w:firstLine="720"/>
        <w:jc w:val="both"/>
        <w:rPr>
          <w:szCs w:val="24"/>
        </w:rPr>
      </w:pPr>
      <w:r>
        <w:rPr>
          <w:szCs w:val="24"/>
        </w:rPr>
        <w:t>WHEREAS, California law allows Cities and Counties to join together under cooperative agreements to form joint powers authorities that provide a public benefit and serve the needs of residents within the jurisdictions of the participating members; and</w:t>
      </w:r>
    </w:p>
    <w:p w:rsidR="007C4A3B" w:rsidRDefault="007C4A3B" w:rsidP="007C4A3B">
      <w:pPr>
        <w:pStyle w:val="BodyText"/>
        <w:spacing w:after="0"/>
        <w:jc w:val="both"/>
        <w:rPr>
          <w:szCs w:val="24"/>
        </w:rPr>
      </w:pPr>
      <w:r>
        <w:rPr>
          <w:szCs w:val="24"/>
        </w:rPr>
        <w:tab/>
      </w:r>
    </w:p>
    <w:p w:rsidR="007C4A3B" w:rsidRDefault="007C4A3B" w:rsidP="007C4A3B">
      <w:pPr>
        <w:pStyle w:val="BodyText"/>
        <w:spacing w:after="0"/>
        <w:jc w:val="both"/>
        <w:rPr>
          <w:szCs w:val="24"/>
        </w:rPr>
      </w:pPr>
      <w:r>
        <w:rPr>
          <w:szCs w:val="24"/>
        </w:rPr>
        <w:t xml:space="preserve">WHEREAS, ICFA, being duly formed pursuant to Articles 1 through 4 (commencing with Section 6500) of Chapter 5, Division 7, Title 1 of the California Government Code, elects to establish </w:t>
      </w:r>
      <w:r w:rsidRPr="00187002">
        <w:rPr>
          <w:szCs w:val="24"/>
        </w:rPr>
        <w:t xml:space="preserve">its </w:t>
      </w:r>
      <w:r w:rsidRPr="008739A7">
        <w:rPr>
          <w:szCs w:val="24"/>
        </w:rPr>
        <w:t>Single Family</w:t>
      </w:r>
      <w:r>
        <w:rPr>
          <w:szCs w:val="24"/>
        </w:rPr>
        <w:t xml:space="preserve"> Lease Purchase </w:t>
      </w:r>
      <w:r w:rsidRPr="00187002">
        <w:rPr>
          <w:szCs w:val="24"/>
        </w:rPr>
        <w:t>Homeownership</w:t>
      </w:r>
      <w:r>
        <w:rPr>
          <w:szCs w:val="24"/>
        </w:rPr>
        <w:t xml:space="preserve"> Initiative (hereinafter </w:t>
      </w:r>
      <w:r>
        <w:t>"</w:t>
      </w:r>
      <w:r>
        <w:rPr>
          <w:szCs w:val="24"/>
        </w:rPr>
        <w:t>Initiative</w:t>
      </w:r>
      <w:r>
        <w:t>"</w:t>
      </w:r>
      <w:r>
        <w:rPr>
          <w:szCs w:val="24"/>
        </w:rPr>
        <w:t>) for the purpose of providing assistance to prospective homebuyers; and</w:t>
      </w:r>
    </w:p>
    <w:p w:rsidR="007C4A3B" w:rsidRDefault="007C4A3B" w:rsidP="007C4A3B">
      <w:pPr>
        <w:tabs>
          <w:tab w:val="left" w:pos="-720"/>
        </w:tabs>
        <w:suppressAutoHyphens/>
        <w:jc w:val="both"/>
        <w:rPr>
          <w:spacing w:val="-2"/>
        </w:rPr>
      </w:pPr>
    </w:p>
    <w:p w:rsidR="007C4A3B" w:rsidRPr="00DF311B" w:rsidRDefault="007C4A3B" w:rsidP="0007773D">
      <w:pPr>
        <w:tabs>
          <w:tab w:val="left" w:pos="-720"/>
        </w:tabs>
        <w:suppressAutoHyphens/>
        <w:jc w:val="both"/>
        <w:rPr>
          <w:snapToGrid w:val="0"/>
        </w:rPr>
      </w:pPr>
      <w:r>
        <w:rPr>
          <w:spacing w:val="-2"/>
        </w:rPr>
        <w:tab/>
        <w:t>WHEREAS,</w:t>
      </w:r>
      <w:r>
        <w:rPr>
          <w:snapToGrid w:val="0"/>
        </w:rPr>
        <w:t xml:space="preserve"> to offer the Program within its jurisdiction, ICFA requires Oversight Agent </w:t>
      </w:r>
      <w:r w:rsidRPr="00AD4A65">
        <w:rPr>
          <w:snapToGrid w:val="0"/>
        </w:rPr>
        <w:t>services; and</w:t>
      </w:r>
      <w:bookmarkStart w:id="27" w:name="_DV_M32"/>
      <w:bookmarkStart w:id="28" w:name="_DV_M36"/>
      <w:bookmarkEnd w:id="27"/>
      <w:bookmarkEnd w:id="28"/>
    </w:p>
    <w:p w:rsidR="0007773D" w:rsidRDefault="0007773D" w:rsidP="0007773D">
      <w:pPr>
        <w:pStyle w:val="00BodyText5"/>
        <w:spacing w:after="0"/>
      </w:pPr>
    </w:p>
    <w:p w:rsidR="007C4A3B" w:rsidRDefault="007C4A3B" w:rsidP="007C4A3B">
      <w:pPr>
        <w:pStyle w:val="00BodyText5"/>
      </w:pPr>
      <w:r>
        <w:t>WHEREAS, Wolf &amp; Company Inc. represents that it has the necessary experience and expertise required to perform the task as outlined in Section 3 herein; and</w:t>
      </w:r>
    </w:p>
    <w:p w:rsidR="007C4A3B" w:rsidRDefault="007C4A3B" w:rsidP="007C4A3B">
      <w:pPr>
        <w:pStyle w:val="00BodyText5"/>
      </w:pPr>
      <w:bookmarkStart w:id="29" w:name="_DV_M37"/>
      <w:bookmarkEnd w:id="29"/>
      <w:r>
        <w:t>NOW, THEREFORE, in consideration of the premises and respective representations and covenants herein contained, the parties hereto agree as follows:</w:t>
      </w:r>
    </w:p>
    <w:p w:rsidR="007C4A3B" w:rsidRDefault="007C4A3B" w:rsidP="007C4A3B">
      <w:pPr>
        <w:pStyle w:val="Heading1"/>
        <w:keepNext/>
        <w:keepLines/>
        <w:tabs>
          <w:tab w:val="clear" w:pos="900"/>
        </w:tabs>
        <w:ind w:left="0" w:firstLine="0"/>
        <w:jc w:val="center"/>
      </w:pPr>
      <w:bookmarkStart w:id="30" w:name="_DV_M38"/>
      <w:bookmarkEnd w:id="30"/>
      <w:r>
        <w:br/>
      </w:r>
      <w:bookmarkStart w:id="31" w:name="_DV_M39"/>
      <w:bookmarkEnd w:id="31"/>
      <w:r>
        <w:t>DEFINITIONS AND INTERPRETATION</w:t>
      </w:r>
    </w:p>
    <w:p w:rsidR="007C4A3B" w:rsidRPr="00F14520" w:rsidRDefault="007C4A3B" w:rsidP="000F49D3">
      <w:pPr>
        <w:pStyle w:val="Heading2"/>
        <w:tabs>
          <w:tab w:val="clear" w:pos="1440"/>
          <w:tab w:val="num" w:pos="900"/>
        </w:tabs>
        <w:ind w:left="0"/>
      </w:pPr>
      <w:bookmarkStart w:id="32" w:name="_DV_M40"/>
      <w:bookmarkEnd w:id="32"/>
      <w:r w:rsidRPr="00F14520">
        <w:rPr>
          <w:u w:val="single"/>
        </w:rPr>
        <w:t>Definitions of Terms</w:t>
      </w:r>
      <w:r>
        <w:t xml:space="preserve">.  All capitalized terms used in this Oversight Agreement and not otherwise defined herein shall have the </w:t>
      </w:r>
      <w:r w:rsidRPr="00F14520">
        <w:rPr>
          <w:color w:val="0C0C0C"/>
        </w:rPr>
        <w:t xml:space="preserve">respective meanings given to them in the </w:t>
      </w:r>
      <w:bookmarkStart w:id="33" w:name="_DV_M41"/>
      <w:bookmarkEnd w:id="33"/>
      <w:r>
        <w:rPr>
          <w:color w:val="0C0C0C"/>
        </w:rPr>
        <w:t>Program Management Services Agreement, Sponsor Agreement, Master Services Agreement and Custodial and Disbursement Agent Agreement</w:t>
      </w:r>
    </w:p>
    <w:p w:rsidR="007C4A3B" w:rsidRDefault="007C4A3B" w:rsidP="000F49D3">
      <w:pPr>
        <w:pStyle w:val="Heading2"/>
        <w:tabs>
          <w:tab w:val="clear" w:pos="1440"/>
          <w:tab w:val="num" w:pos="900"/>
        </w:tabs>
        <w:ind w:left="0"/>
      </w:pPr>
      <w:r w:rsidRPr="00F14520">
        <w:rPr>
          <w:u w:val="single"/>
        </w:rPr>
        <w:t>Article and Section Headings</w:t>
      </w:r>
      <w:r>
        <w:t>.  The heading or titles of the several articles and sections hereof shall be solely for the convenience of reference and shall not affect the meaning, construction or effect of the provisions hereof.</w:t>
      </w:r>
    </w:p>
    <w:p w:rsidR="007C4A3B" w:rsidRPr="00F14520" w:rsidRDefault="007C4A3B" w:rsidP="000F49D3">
      <w:pPr>
        <w:pStyle w:val="Heading2"/>
        <w:tabs>
          <w:tab w:val="clear" w:pos="1440"/>
          <w:tab w:val="num" w:pos="900"/>
        </w:tabs>
        <w:ind w:left="0"/>
      </w:pPr>
      <w:bookmarkStart w:id="34" w:name="_DV_M42"/>
      <w:bookmarkEnd w:id="34"/>
      <w:r>
        <w:rPr>
          <w:u w:val="single"/>
        </w:rPr>
        <w:t>Interpretation</w:t>
      </w:r>
      <w:r>
        <w:t xml:space="preserve">.  The singular form of any word used herein, including terms defined in the </w:t>
      </w:r>
      <w:r>
        <w:rPr>
          <w:color w:val="0C0C0C"/>
        </w:rPr>
        <w:t>Program Management Services Agreement, Sponsor Agreement, Master Services Agreement and Custodial and Disbursement Agent Agreement</w:t>
      </w:r>
      <w:r>
        <w:t xml:space="preserve">, </w:t>
      </w:r>
      <w:r w:rsidRPr="00F14520">
        <w:rPr>
          <w:color w:val="000000"/>
        </w:rPr>
        <w:t>shall include the plural and vice versa, if applicable.  The use of a word of any gender shall include all genders, if applicable.</w:t>
      </w:r>
    </w:p>
    <w:p w:rsidR="007C4A3B" w:rsidRDefault="007C4A3B" w:rsidP="007C4A3B">
      <w:pPr>
        <w:pStyle w:val="Heading1"/>
        <w:keepNext/>
        <w:keepLines/>
        <w:tabs>
          <w:tab w:val="clear" w:pos="900"/>
        </w:tabs>
        <w:ind w:left="0" w:firstLine="0"/>
        <w:jc w:val="center"/>
      </w:pPr>
      <w:r>
        <w:br/>
      </w:r>
      <w:bookmarkStart w:id="35" w:name="_DV_M44"/>
      <w:bookmarkEnd w:id="35"/>
      <w:r>
        <w:t>REPRESENTATIONS AND WARRANTIES</w:t>
      </w:r>
    </w:p>
    <w:p w:rsidR="007C4A3B" w:rsidRDefault="007C4A3B" w:rsidP="000F49D3">
      <w:pPr>
        <w:pStyle w:val="Heading2"/>
        <w:tabs>
          <w:tab w:val="clear" w:pos="1440"/>
        </w:tabs>
        <w:ind w:left="-540" w:firstLine="1170"/>
      </w:pPr>
      <w:bookmarkStart w:id="36" w:name="_DV_M45"/>
      <w:bookmarkEnd w:id="36"/>
      <w:r>
        <w:rPr>
          <w:u w:val="single"/>
        </w:rPr>
        <w:t>Representations of the Authority</w:t>
      </w:r>
      <w:r>
        <w:t>.  The Authority makes the following representations:</w:t>
      </w:r>
    </w:p>
    <w:p w:rsidR="007C4A3B" w:rsidRDefault="007C4A3B" w:rsidP="000F49D3">
      <w:pPr>
        <w:pStyle w:val="Heading3"/>
        <w:tabs>
          <w:tab w:val="clear" w:pos="3600"/>
          <w:tab w:val="num" w:pos="1980"/>
        </w:tabs>
        <w:ind w:firstLine="1260"/>
      </w:pPr>
      <w:bookmarkStart w:id="37" w:name="_DV_M46"/>
      <w:bookmarkEnd w:id="37"/>
      <w:r>
        <w:lastRenderedPageBreak/>
        <w:t>It is a joint powers authority, duly organized and existing under the Constitution and laws of the State of California.</w:t>
      </w:r>
    </w:p>
    <w:p w:rsidR="007C4A3B" w:rsidRDefault="007C4A3B" w:rsidP="000F49D3">
      <w:pPr>
        <w:pStyle w:val="Heading3"/>
        <w:tabs>
          <w:tab w:val="clear" w:pos="3600"/>
          <w:tab w:val="num" w:pos="1980"/>
        </w:tabs>
        <w:ind w:firstLine="1260"/>
        <w:rPr>
          <w:color w:val="000000"/>
        </w:rPr>
      </w:pPr>
      <w:r>
        <w:rPr>
          <w:color w:val="191919"/>
        </w:rPr>
        <w:t>It has the power to enter into the transactions contemplated by this Oversight Agreement and</w:t>
      </w:r>
      <w:r>
        <w:t xml:space="preserve"> to carry out its obligations hereunder and to consummate all other transactions on its part contemplated herein; and it has duly authorized the execution and delivery of this Oversight Agreement.</w:t>
      </w:r>
      <w:bookmarkStart w:id="38" w:name="_DV_M48"/>
      <w:bookmarkEnd w:id="38"/>
    </w:p>
    <w:p w:rsidR="007C4A3B" w:rsidRDefault="007C4A3B" w:rsidP="000F49D3">
      <w:pPr>
        <w:pStyle w:val="Heading2"/>
        <w:tabs>
          <w:tab w:val="clear" w:pos="1440"/>
          <w:tab w:val="num" w:pos="900"/>
        </w:tabs>
        <w:ind w:left="0" w:firstLine="1260"/>
      </w:pPr>
      <w:bookmarkStart w:id="39" w:name="_DV_M49"/>
      <w:bookmarkStart w:id="40" w:name="_DV_M53"/>
      <w:bookmarkEnd w:id="39"/>
      <w:bookmarkEnd w:id="40"/>
      <w:r>
        <w:rPr>
          <w:u w:val="single"/>
        </w:rPr>
        <w:t>Representations and Warranties of the Oversight Agent</w:t>
      </w:r>
      <w:r>
        <w:t>.  The Oversight Agent makes the following representations and warranties:</w:t>
      </w:r>
    </w:p>
    <w:p w:rsidR="007C4A3B" w:rsidRDefault="007C4A3B" w:rsidP="000F49D3">
      <w:pPr>
        <w:pStyle w:val="Heading3"/>
        <w:tabs>
          <w:tab w:val="clear" w:pos="3600"/>
          <w:tab w:val="num" w:pos="1980"/>
        </w:tabs>
        <w:ind w:firstLine="1260"/>
      </w:pPr>
      <w:bookmarkStart w:id="41" w:name="_DV_M54"/>
      <w:bookmarkEnd w:id="41"/>
      <w:r>
        <w:t>It is a corporation duly organized, validly existing and in good standing under the laws of the State of California and has the power and authority to carry on its business as now being conducted.</w:t>
      </w:r>
    </w:p>
    <w:p w:rsidR="007C4A3B" w:rsidRDefault="007C4A3B" w:rsidP="000F49D3">
      <w:pPr>
        <w:pStyle w:val="Heading3"/>
        <w:tabs>
          <w:tab w:val="clear" w:pos="3600"/>
          <w:tab w:val="num" w:pos="1980"/>
        </w:tabs>
        <w:ind w:firstLine="1440"/>
      </w:pPr>
      <w:bookmarkStart w:id="42" w:name="_DV_M55"/>
      <w:bookmarkEnd w:id="42"/>
      <w:r>
        <w:t>It has the power to execute and deliver this Oversight Agreement and to carry out the transactions on its part contemplated hereby; and it has duly authorized the execution, delivery and performance of this Oversight Agreement.</w:t>
      </w:r>
    </w:p>
    <w:p w:rsidR="007C4A3B" w:rsidRDefault="007C4A3B" w:rsidP="000F49D3">
      <w:pPr>
        <w:pStyle w:val="Heading3"/>
        <w:tabs>
          <w:tab w:val="clear" w:pos="3600"/>
          <w:tab w:val="num" w:pos="1980"/>
        </w:tabs>
        <w:ind w:firstLine="1440"/>
      </w:pPr>
      <w:bookmarkStart w:id="43" w:name="_DV_M56"/>
      <w:bookmarkEnd w:id="43"/>
      <w:r>
        <w:t>It is independent from and not under the control of the Authority.</w:t>
      </w:r>
    </w:p>
    <w:p w:rsidR="007C4A3B" w:rsidRDefault="007C4A3B" w:rsidP="000F49D3">
      <w:pPr>
        <w:pStyle w:val="Heading3"/>
        <w:tabs>
          <w:tab w:val="clear" w:pos="3600"/>
          <w:tab w:val="num" w:pos="1980"/>
        </w:tabs>
        <w:ind w:firstLine="1440"/>
      </w:pPr>
      <w:r>
        <w:t xml:space="preserve">It has received copies of </w:t>
      </w:r>
      <w:r w:rsidRPr="00F14520">
        <w:rPr>
          <w:color w:val="0C0C0C"/>
        </w:rPr>
        <w:t>Program Management Services Agreement, Sponsor Agreement, Master Services Agreement and Custodial and Disbursement Agent Agreement</w:t>
      </w:r>
      <w:r>
        <w:rPr>
          <w:color w:val="0C0C0C"/>
        </w:rPr>
        <w:t>, and it is familiar with the terms and conditions thereof.</w:t>
      </w:r>
    </w:p>
    <w:p w:rsidR="007C4A3B" w:rsidRPr="00DF311B" w:rsidRDefault="007C4A3B" w:rsidP="000F49D3">
      <w:pPr>
        <w:pStyle w:val="00BodyText1"/>
        <w:ind w:firstLine="0"/>
      </w:pPr>
      <w:r>
        <w:rPr>
          <w:bCs/>
          <w:color w:val="262626"/>
          <w:szCs w:val="26"/>
        </w:rPr>
        <w:t xml:space="preserve">                     (e)     It has not acted as a Financial Advisor to the Authority under this Lease Purchase Initiative.</w:t>
      </w:r>
    </w:p>
    <w:p w:rsidR="007C4A3B" w:rsidRDefault="007C4A3B" w:rsidP="000F49D3">
      <w:pPr>
        <w:pStyle w:val="Heading1"/>
        <w:keepNext/>
        <w:keepLines/>
        <w:tabs>
          <w:tab w:val="clear" w:pos="900"/>
        </w:tabs>
        <w:ind w:left="0" w:firstLine="0"/>
        <w:jc w:val="center"/>
      </w:pPr>
      <w:bookmarkStart w:id="44" w:name="_DV_M58"/>
      <w:bookmarkEnd w:id="44"/>
      <w:r>
        <w:br/>
      </w:r>
      <w:bookmarkStart w:id="45" w:name="_DV_M59"/>
      <w:bookmarkEnd w:id="45"/>
      <w:r>
        <w:t>DUTIES AND COMPENSATION OF THE OVERSIGHT AGENT</w:t>
      </w:r>
    </w:p>
    <w:p w:rsidR="007C4A3B" w:rsidRDefault="007C4A3B" w:rsidP="000F49D3">
      <w:pPr>
        <w:pStyle w:val="Heading2"/>
        <w:tabs>
          <w:tab w:val="clear" w:pos="1440"/>
          <w:tab w:val="num" w:pos="900"/>
        </w:tabs>
        <w:ind w:left="0"/>
      </w:pPr>
      <w:bookmarkStart w:id="46" w:name="_DV_M60"/>
      <w:bookmarkEnd w:id="46"/>
      <w:r>
        <w:rPr>
          <w:u w:val="single"/>
        </w:rPr>
        <w:t>Duties of Oversight Agent</w:t>
      </w:r>
      <w:r>
        <w:t xml:space="preserve">. Wolf &amp; Company Inc. is the initial Oversight Agent hereunder.  This Section 3.1 applies to Wolf &amp; Company Inc. as Oversight Agent and to any successor Oversight Agent.  In its capacity as Oversight Agent hereunder, for and on behalf of the Authority, the Oversight Agent will perform the following duties in a careful and timely manner </w:t>
      </w:r>
      <w:r w:rsidRPr="00AD4A65">
        <w:t>as hereinafter set forth</w:t>
      </w:r>
      <w:r w:rsidRPr="00AD4A65">
        <w:rPr>
          <w:snapToGrid w:val="0"/>
        </w:rPr>
        <w:t xml:space="preserve"> and included as Exhibit </w:t>
      </w:r>
      <w:r w:rsidRPr="00AD4A65">
        <w:t>"</w:t>
      </w:r>
      <w:r w:rsidRPr="00AD4A65">
        <w:rPr>
          <w:snapToGrid w:val="0"/>
        </w:rPr>
        <w:t>A</w:t>
      </w:r>
      <w:r w:rsidRPr="00AD4A65">
        <w:t>"</w:t>
      </w:r>
      <w:r w:rsidRPr="00AD4A65">
        <w:rPr>
          <w:snapToGrid w:val="0"/>
        </w:rPr>
        <w:t>, Scope o</w:t>
      </w:r>
      <w:r>
        <w:rPr>
          <w:snapToGrid w:val="0"/>
        </w:rPr>
        <w:t>f Services.</w:t>
      </w:r>
    </w:p>
    <w:p w:rsidR="007C4A3B" w:rsidRDefault="007C4A3B" w:rsidP="000F49D3">
      <w:pPr>
        <w:pStyle w:val="Heading2"/>
        <w:tabs>
          <w:tab w:val="clear" w:pos="1440"/>
          <w:tab w:val="num" w:pos="900"/>
        </w:tabs>
        <w:ind w:left="0"/>
      </w:pPr>
      <w:bookmarkStart w:id="47" w:name="_DV_M61"/>
      <w:bookmarkStart w:id="48" w:name="_DV_M65"/>
      <w:bookmarkStart w:id="49" w:name="_DV_M66"/>
      <w:bookmarkStart w:id="50" w:name="_DV_M74"/>
      <w:bookmarkEnd w:id="47"/>
      <w:bookmarkEnd w:id="48"/>
      <w:bookmarkEnd w:id="49"/>
      <w:bookmarkEnd w:id="50"/>
      <w:r>
        <w:rPr>
          <w:u w:val="single"/>
        </w:rPr>
        <w:t>Compensation</w:t>
      </w:r>
      <w:r>
        <w:t xml:space="preserve">. </w:t>
      </w:r>
      <w:r w:rsidRPr="00B97A8C">
        <w:t>For its services as the Oversight Agent, Wolf &amp; Compa</w:t>
      </w:r>
      <w:r>
        <w:t>ny, Inc. shall be paid a deposit fee</w:t>
      </w:r>
      <w:r w:rsidRPr="00B97A8C">
        <w:t xml:space="preserve"> equal to $</w:t>
      </w:r>
      <w:r>
        <w:t>5,000.00</w:t>
      </w:r>
      <w:r w:rsidRPr="00B97A8C">
        <w:t xml:space="preserve"> on t</w:t>
      </w:r>
      <w:r>
        <w:t>he Closing Date and thereafter an Hourly Fee of $250.00.</w:t>
      </w:r>
      <w:r w:rsidRPr="00B97A8C">
        <w:t xml:space="preserve">  </w:t>
      </w:r>
      <w:r>
        <w:t>Said hours worked shall be charged monthly against the deposit fee until said deposit fee is depleted.  Once t</w:t>
      </w:r>
      <w:r w:rsidRPr="00B97A8C">
        <w:t>he</w:t>
      </w:r>
      <w:r>
        <w:t xml:space="preserve"> deposit fee is depleted, the hours worked for the month for</w:t>
      </w:r>
      <w:r w:rsidRPr="00B97A8C">
        <w:t xml:space="preserve"> of the Oversight Agent shall be paid to th</w:t>
      </w:r>
      <w:r>
        <w:t>e Oversight Agent by the Authority upon receipt by the Authority</w:t>
      </w:r>
      <w:r w:rsidRPr="00B97A8C">
        <w:t xml:space="preserve"> of an invoic</w:t>
      </w:r>
      <w:r>
        <w:t xml:space="preserve">e from the Oversight Agent. </w:t>
      </w:r>
    </w:p>
    <w:p w:rsidR="007C4A3B" w:rsidRDefault="007C4A3B" w:rsidP="000F49D3">
      <w:pPr>
        <w:pStyle w:val="Heading2"/>
        <w:numPr>
          <w:ilvl w:val="0"/>
          <w:numId w:val="0"/>
        </w:numPr>
      </w:pPr>
      <w:r>
        <w:t>The Hourly Fee shall include all of the Oversight Agent's out</w:t>
      </w:r>
      <w:r>
        <w:noBreakHyphen/>
        <w:t>of-pocket expenses, overhead, travel and lodging expenses.</w:t>
      </w:r>
    </w:p>
    <w:p w:rsidR="007C4A3B" w:rsidRDefault="007C4A3B" w:rsidP="000F49D3">
      <w:pPr>
        <w:pStyle w:val="Heading2"/>
        <w:numPr>
          <w:ilvl w:val="0"/>
          <w:numId w:val="0"/>
        </w:numPr>
      </w:pPr>
      <w:r w:rsidRPr="00B97A8C">
        <w:t>If the Oversight Agent provides services outside the scope of this Agreement, as requested in writing by the Authority, the compensation shall be paid at the then prevailing fee schedule of the Oversight Agent</w:t>
      </w:r>
      <w:r>
        <w:t>.</w:t>
      </w:r>
    </w:p>
    <w:p w:rsidR="007C4A3B" w:rsidRDefault="007C4A3B" w:rsidP="000F49D3">
      <w:pPr>
        <w:pStyle w:val="Heading1"/>
        <w:keepNext/>
        <w:keepLines/>
        <w:tabs>
          <w:tab w:val="clear" w:pos="900"/>
        </w:tabs>
        <w:ind w:left="0" w:firstLine="0"/>
        <w:jc w:val="center"/>
      </w:pPr>
      <w:bookmarkStart w:id="51" w:name="_DV_M76"/>
      <w:bookmarkEnd w:id="51"/>
      <w:r>
        <w:lastRenderedPageBreak/>
        <w:br/>
      </w:r>
      <w:bookmarkStart w:id="52" w:name="_DV_M77"/>
      <w:bookmarkEnd w:id="52"/>
      <w:r>
        <w:t>TERM</w:t>
      </w:r>
    </w:p>
    <w:p w:rsidR="007C4A3B" w:rsidRDefault="007C4A3B" w:rsidP="000F49D3">
      <w:pPr>
        <w:pStyle w:val="Heading2"/>
        <w:tabs>
          <w:tab w:val="clear" w:pos="1440"/>
          <w:tab w:val="num" w:pos="900"/>
        </w:tabs>
        <w:ind w:left="0"/>
        <w:rPr>
          <w:color w:val="000000"/>
        </w:rPr>
      </w:pPr>
      <w:bookmarkStart w:id="53" w:name="_DV_M78"/>
      <w:bookmarkEnd w:id="53"/>
      <w:r>
        <w:rPr>
          <w:u w:val="single"/>
        </w:rPr>
        <w:t>Term of Agreement</w:t>
      </w:r>
      <w:r>
        <w:t>.  Unless sooner terminated pursuant to the provisions of Sections 4.2 and 4.3 hereof, this Oversight Agreement shall remain in full force and effect for the term of twenty four months.</w:t>
      </w:r>
      <w:bookmarkStart w:id="54" w:name="_DV_M79"/>
      <w:bookmarkEnd w:id="54"/>
    </w:p>
    <w:p w:rsidR="007C4A3B" w:rsidRDefault="007C4A3B" w:rsidP="000F49D3">
      <w:pPr>
        <w:pStyle w:val="Heading2"/>
        <w:tabs>
          <w:tab w:val="clear" w:pos="1440"/>
          <w:tab w:val="num" w:pos="900"/>
        </w:tabs>
        <w:ind w:left="0"/>
      </w:pPr>
      <w:r>
        <w:rPr>
          <w:u w:val="single"/>
        </w:rPr>
        <w:t>Termination</w:t>
      </w:r>
      <w:r>
        <w:t xml:space="preserve">.  </w:t>
      </w:r>
      <w:r w:rsidRPr="00B040EC">
        <w:t xml:space="preserve">At its sole discretion, the </w:t>
      </w:r>
      <w:r>
        <w:t>Authority may terminate this Oversight Agreement upon giving the Oversight Agent and thirty (30) days written notice of its intention to do so.  This Oversight Agreement may be terminated in whole or in part only as to the services described in Section 3.1, whereupon a partial fee for the services not terminated will be agreed upon by the parties and memorialized in an amendment hereto.</w:t>
      </w:r>
      <w:bookmarkStart w:id="55" w:name="_DV_M80"/>
      <w:bookmarkEnd w:id="55"/>
    </w:p>
    <w:p w:rsidR="007C4A3B" w:rsidRDefault="007C4A3B" w:rsidP="000F49D3">
      <w:pPr>
        <w:pStyle w:val="Heading2"/>
        <w:tabs>
          <w:tab w:val="clear" w:pos="1440"/>
          <w:tab w:val="num" w:pos="900"/>
        </w:tabs>
        <w:ind w:left="0"/>
      </w:pPr>
      <w:r>
        <w:rPr>
          <w:u w:val="single"/>
        </w:rPr>
        <w:t>Resignation of Oversight Agent</w:t>
      </w:r>
      <w:r>
        <w:t>.  With the written consent of the Authority, the Oversight Agent may resign from its position and terminate this Oversight Agreement by giving the other parties hereto thirty (30) days written notice of its intention to do so.</w:t>
      </w:r>
    </w:p>
    <w:p w:rsidR="007C4A3B" w:rsidRDefault="007C4A3B" w:rsidP="007C4A3B">
      <w:pPr>
        <w:pStyle w:val="Heading1"/>
        <w:keepNext/>
        <w:keepLines/>
        <w:tabs>
          <w:tab w:val="clear" w:pos="900"/>
        </w:tabs>
        <w:ind w:left="0" w:firstLine="0"/>
        <w:jc w:val="center"/>
      </w:pPr>
      <w:bookmarkStart w:id="56" w:name="_DV_M81"/>
      <w:bookmarkStart w:id="57" w:name="_DV_M82"/>
      <w:bookmarkEnd w:id="56"/>
      <w:bookmarkEnd w:id="57"/>
      <w:r>
        <w:br/>
        <w:t>MISCELLANEOUS PROVISIONS</w:t>
      </w:r>
    </w:p>
    <w:p w:rsidR="007C4A3B" w:rsidRDefault="007C4A3B" w:rsidP="000F49D3">
      <w:pPr>
        <w:pStyle w:val="Heading2"/>
        <w:tabs>
          <w:tab w:val="clear" w:pos="1440"/>
        </w:tabs>
        <w:ind w:left="0" w:firstLine="630"/>
        <w:rPr>
          <w:color w:val="000000"/>
        </w:rPr>
      </w:pPr>
      <w:bookmarkStart w:id="58" w:name="_DV_M83"/>
      <w:bookmarkEnd w:id="58"/>
      <w:r>
        <w:rPr>
          <w:u w:val="single"/>
        </w:rPr>
        <w:t>Execution in Counterparts</w:t>
      </w:r>
      <w:r>
        <w:t>.  This Oversight Agreement may be executed in any number of counterparts, each of which shall be deemed to be an original, and such counterparts shall constitute but one and the same instrument.</w:t>
      </w:r>
      <w:bookmarkStart w:id="59" w:name="_DV_M84"/>
      <w:bookmarkEnd w:id="59"/>
    </w:p>
    <w:p w:rsidR="007C4A3B" w:rsidRDefault="007C4A3B" w:rsidP="000F49D3">
      <w:pPr>
        <w:pStyle w:val="Heading2"/>
        <w:tabs>
          <w:tab w:val="clear" w:pos="1440"/>
        </w:tabs>
        <w:ind w:left="0" w:firstLine="630"/>
      </w:pPr>
      <w:r>
        <w:rPr>
          <w:u w:val="single"/>
        </w:rPr>
        <w:t>Business Days</w:t>
      </w:r>
      <w:r>
        <w:t>.  If any action is required to be taken hereunder on a date which falls on other than a Business Day, such action shall be taken on the next succeeding Business Day.</w:t>
      </w:r>
      <w:bookmarkStart w:id="60" w:name="_DV_M85"/>
      <w:bookmarkEnd w:id="60"/>
    </w:p>
    <w:p w:rsidR="007C4A3B" w:rsidRDefault="007C4A3B" w:rsidP="000F49D3">
      <w:pPr>
        <w:pStyle w:val="Heading2"/>
        <w:tabs>
          <w:tab w:val="clear" w:pos="1440"/>
        </w:tabs>
        <w:ind w:left="0" w:firstLine="630"/>
        <w:rPr>
          <w:color w:val="000000"/>
        </w:rPr>
      </w:pPr>
      <w:r>
        <w:rPr>
          <w:u w:val="single"/>
        </w:rPr>
        <w:t>Governing Law</w:t>
      </w:r>
      <w:r>
        <w:t>.  This Oversight Agreement shall be construed in accordance with the laws of the State of California and the obligations, rights and remedies of the parties hereunder shall be determined in accordance with such laws.</w:t>
      </w:r>
      <w:bookmarkStart w:id="61" w:name="_DV_M86"/>
      <w:bookmarkEnd w:id="61"/>
    </w:p>
    <w:p w:rsidR="007C4A3B" w:rsidRDefault="007C4A3B" w:rsidP="000F49D3">
      <w:pPr>
        <w:pStyle w:val="Heading2"/>
        <w:tabs>
          <w:tab w:val="clear" w:pos="1440"/>
        </w:tabs>
        <w:ind w:left="0" w:firstLine="630"/>
      </w:pPr>
      <w:r w:rsidRPr="000C21DF">
        <w:rPr>
          <w:u w:val="single"/>
        </w:rPr>
        <w:t>Notices</w:t>
      </w:r>
      <w:r>
        <w:t xml:space="preserve">.  All notices, certificates or other communications hereunder shall be sufficiently given and shall be deemed given when delivered or mailed by registered mail, postage prepaid, addressed to the Oversight Agent at: Wolf &amp; Company Inc., 1100 S. Flower Street, Suite 3300, Los Angeles, California 90015, Attention: Wesley R. Wolf.  </w:t>
      </w:r>
    </w:p>
    <w:p w:rsidR="007C4A3B" w:rsidRDefault="007C4A3B" w:rsidP="007C4A3B">
      <w:pPr>
        <w:pStyle w:val="00BodyText1"/>
      </w:pPr>
      <w:r>
        <w:br w:type="page"/>
      </w:r>
      <w:bookmarkStart w:id="62" w:name="_DV_M87"/>
      <w:bookmarkEnd w:id="62"/>
      <w:r>
        <w:lastRenderedPageBreak/>
        <w:t>IN WITNESS WHEREOF, the parties hereto have caused this Oversight Agreement to be executed on their behalf by their duly authorized representatives, all as of the date hereinabove written.</w:t>
      </w:r>
    </w:p>
    <w:p w:rsidR="007C4A3B" w:rsidRDefault="007C4A3B" w:rsidP="007C4A3B">
      <w:pPr>
        <w:pStyle w:val="Signature"/>
        <w:spacing w:after="600"/>
        <w:rPr>
          <w:color w:val="000000"/>
        </w:rPr>
      </w:pPr>
      <w:bookmarkStart w:id="63" w:name="_DV_M88"/>
      <w:bookmarkEnd w:id="63"/>
      <w:r>
        <w:rPr>
          <w:color w:val="000000"/>
        </w:rPr>
        <w:t>INDEPENDENT CITIES FINANCE AUTHORITY</w:t>
      </w:r>
    </w:p>
    <w:p w:rsidR="007C4A3B" w:rsidRDefault="007C4A3B" w:rsidP="007C4A3B">
      <w:pPr>
        <w:pStyle w:val="Signature"/>
        <w:tabs>
          <w:tab w:val="right" w:pos="9360"/>
        </w:tabs>
        <w:rPr>
          <w:color w:val="000000"/>
          <w:u w:val="single"/>
        </w:rPr>
      </w:pPr>
      <w:bookmarkStart w:id="64" w:name="_DV_M89"/>
      <w:bookmarkEnd w:id="64"/>
      <w:r>
        <w:rPr>
          <w:color w:val="000000"/>
        </w:rPr>
        <w:t xml:space="preserve">By: </w:t>
      </w:r>
      <w:r>
        <w:rPr>
          <w:color w:val="000000"/>
          <w:u w:val="single"/>
        </w:rPr>
        <w:tab/>
      </w:r>
    </w:p>
    <w:p w:rsidR="007C4A3B" w:rsidRDefault="007C4A3B" w:rsidP="007C4A3B">
      <w:pPr>
        <w:pStyle w:val="Signature"/>
        <w:spacing w:after="480"/>
        <w:ind w:firstLine="734"/>
        <w:rPr>
          <w:color w:val="000000"/>
        </w:rPr>
      </w:pPr>
      <w:bookmarkStart w:id="65" w:name="_DV_M90"/>
      <w:bookmarkEnd w:id="65"/>
      <w:r>
        <w:t>W. Michael McCormick</w:t>
      </w:r>
      <w:r>
        <w:rPr>
          <w:color w:val="000000"/>
        </w:rPr>
        <w:t>, President</w:t>
      </w:r>
      <w:bookmarkStart w:id="66" w:name="_DV_M91"/>
      <w:bookmarkStart w:id="67" w:name="_DV_M95"/>
      <w:bookmarkEnd w:id="66"/>
      <w:bookmarkEnd w:id="67"/>
    </w:p>
    <w:p w:rsidR="007C4A3B" w:rsidRDefault="007C4A3B" w:rsidP="007C4A3B">
      <w:pPr>
        <w:pStyle w:val="Signature"/>
        <w:spacing w:after="600"/>
        <w:rPr>
          <w:color w:val="000000"/>
        </w:rPr>
      </w:pPr>
      <w:r>
        <w:rPr>
          <w:color w:val="000000"/>
        </w:rPr>
        <w:t>WOLF &amp; COMPANY INC., as Oversight Agent</w:t>
      </w:r>
    </w:p>
    <w:p w:rsidR="007C4A3B" w:rsidRDefault="007C4A3B" w:rsidP="007C4A3B">
      <w:pPr>
        <w:pStyle w:val="Signature"/>
        <w:tabs>
          <w:tab w:val="right" w:pos="9360"/>
        </w:tabs>
        <w:rPr>
          <w:color w:val="000000"/>
          <w:u w:val="single"/>
        </w:rPr>
      </w:pPr>
      <w:bookmarkStart w:id="68" w:name="_DV_M96"/>
      <w:bookmarkStart w:id="69" w:name="_DV_M97"/>
      <w:bookmarkEnd w:id="68"/>
      <w:bookmarkEnd w:id="69"/>
      <w:r>
        <w:rPr>
          <w:color w:val="000000"/>
        </w:rPr>
        <w:t xml:space="preserve">By: </w:t>
      </w:r>
      <w:r>
        <w:rPr>
          <w:color w:val="000000"/>
          <w:u w:val="single"/>
        </w:rPr>
        <w:tab/>
      </w:r>
    </w:p>
    <w:p w:rsidR="007C4A3B" w:rsidRDefault="007C4A3B" w:rsidP="007C4A3B">
      <w:pPr>
        <w:pStyle w:val="Signature"/>
        <w:ind w:firstLine="720"/>
      </w:pPr>
      <w:r>
        <w:t>Authorized Signatory</w:t>
      </w:r>
    </w:p>
    <w:p w:rsidR="007C4A3B" w:rsidRDefault="007C4A3B" w:rsidP="007C4A3B">
      <w:pPr>
        <w:pStyle w:val="Signature"/>
        <w:ind w:firstLine="720"/>
      </w:pPr>
    </w:p>
    <w:p w:rsidR="007C4A3B" w:rsidRDefault="007C4A3B" w:rsidP="007C4A3B">
      <w:pPr>
        <w:pStyle w:val="Signature"/>
        <w:ind w:firstLine="720"/>
      </w:pPr>
    </w:p>
    <w:p w:rsidR="007C4A3B" w:rsidRDefault="007C4A3B" w:rsidP="007C4A3B">
      <w:pPr>
        <w:pStyle w:val="Signature"/>
        <w:ind w:firstLine="720"/>
      </w:pPr>
    </w:p>
    <w:p w:rsidR="007C4A3B" w:rsidRDefault="007C4A3B" w:rsidP="007C4A3B">
      <w:pPr>
        <w:pStyle w:val="Signature"/>
        <w:ind w:firstLine="720"/>
      </w:pPr>
    </w:p>
    <w:p w:rsidR="007C4A3B" w:rsidRDefault="007C4A3B" w:rsidP="007C4A3B">
      <w:pPr>
        <w:pStyle w:val="Signature"/>
        <w:ind w:firstLine="720"/>
      </w:pPr>
    </w:p>
    <w:p w:rsidR="007C4A3B" w:rsidRDefault="007C4A3B" w:rsidP="007C4A3B">
      <w:pPr>
        <w:pStyle w:val="Signature"/>
        <w:ind w:firstLine="720"/>
      </w:pPr>
    </w:p>
    <w:p w:rsidR="007C4A3B" w:rsidRDefault="007C4A3B" w:rsidP="007C4A3B">
      <w:pPr>
        <w:spacing w:line="276" w:lineRule="auto"/>
        <w:jc w:val="center"/>
        <w:rPr>
          <w:b/>
        </w:rPr>
      </w:pPr>
      <w:r>
        <w:rPr>
          <w:b/>
        </w:rPr>
        <w:t xml:space="preserve">EXHIBIT </w:t>
      </w:r>
      <w:r w:rsidRPr="002E1C74">
        <w:rPr>
          <w:b/>
        </w:rPr>
        <w:t>"A"</w:t>
      </w:r>
    </w:p>
    <w:p w:rsidR="007C4A3B" w:rsidRDefault="007C4A3B" w:rsidP="007C4A3B">
      <w:pPr>
        <w:tabs>
          <w:tab w:val="left" w:pos="-720"/>
        </w:tabs>
        <w:suppressAutoHyphens/>
        <w:spacing w:line="276" w:lineRule="auto"/>
        <w:jc w:val="center"/>
        <w:rPr>
          <w:b/>
          <w:spacing w:val="-2"/>
        </w:rPr>
      </w:pPr>
    </w:p>
    <w:p w:rsidR="007C4A3B" w:rsidRPr="00020CCF" w:rsidRDefault="007C4A3B" w:rsidP="007C4A3B">
      <w:pPr>
        <w:pStyle w:val="Heading3"/>
        <w:numPr>
          <w:ilvl w:val="0"/>
          <w:numId w:val="0"/>
        </w:numPr>
        <w:spacing w:line="276" w:lineRule="auto"/>
        <w:ind w:left="1440"/>
        <w:jc w:val="left"/>
      </w:pPr>
      <w:r>
        <w:rPr>
          <w:b/>
          <w:i/>
          <w:szCs w:val="24"/>
        </w:rPr>
        <w:t xml:space="preserve">                               SCOPE OF SERVICES</w:t>
      </w:r>
    </w:p>
    <w:p w:rsidR="007C4A3B" w:rsidRDefault="007C4A3B" w:rsidP="007C4A3B">
      <w:pPr>
        <w:spacing w:line="276" w:lineRule="auto"/>
        <w:jc w:val="both"/>
        <w:rPr>
          <w:color w:val="000000"/>
        </w:rPr>
      </w:pPr>
      <w:r w:rsidRPr="007446C0">
        <w:rPr>
          <w:spacing w:val="-2"/>
        </w:rPr>
        <w:t xml:space="preserve">Subject to the limitations described </w:t>
      </w:r>
      <w:r>
        <w:rPr>
          <w:spacing w:val="-2"/>
        </w:rPr>
        <w:t xml:space="preserve">in the Agreement and </w:t>
      </w:r>
      <w:r w:rsidRPr="007446C0">
        <w:rPr>
          <w:spacing w:val="-2"/>
        </w:rPr>
        <w:t xml:space="preserve">herein, the </w:t>
      </w:r>
      <w:r>
        <w:rPr>
          <w:spacing w:val="-2"/>
        </w:rPr>
        <w:t>Oversight Agent</w:t>
      </w:r>
      <w:r>
        <w:t xml:space="preserve"> </w:t>
      </w:r>
      <w:r>
        <w:rPr>
          <w:spacing w:val="-2"/>
        </w:rPr>
        <w:t>shall provide</w:t>
      </w:r>
      <w:r w:rsidRPr="007446C0">
        <w:rPr>
          <w:spacing w:val="-2"/>
        </w:rPr>
        <w:t xml:space="preserve"> service</w:t>
      </w:r>
      <w:r>
        <w:rPr>
          <w:spacing w:val="-2"/>
        </w:rPr>
        <w:t>s</w:t>
      </w:r>
      <w:r w:rsidRPr="007446C0">
        <w:rPr>
          <w:spacing w:val="-2"/>
        </w:rPr>
        <w:t xml:space="preserve"> </w:t>
      </w:r>
      <w:r w:rsidRPr="007446C0">
        <w:rPr>
          <w:color w:val="000000"/>
        </w:rPr>
        <w:t>in connection with ICFA’s offering of the</w:t>
      </w:r>
      <w:r>
        <w:rPr>
          <w:color w:val="000000"/>
        </w:rPr>
        <w:t xml:space="preserve"> Lease Purchase</w:t>
      </w:r>
      <w:r w:rsidRPr="007446C0">
        <w:rPr>
          <w:color w:val="000000"/>
        </w:rPr>
        <w:t xml:space="preserve"> Initiative</w:t>
      </w:r>
      <w:r w:rsidRPr="007E6101">
        <w:rPr>
          <w:spacing w:val="-2"/>
        </w:rPr>
        <w:t xml:space="preserve"> </w:t>
      </w:r>
      <w:r>
        <w:rPr>
          <w:spacing w:val="-2"/>
        </w:rPr>
        <w:t xml:space="preserve">as </w:t>
      </w:r>
      <w:r w:rsidRPr="007446C0">
        <w:rPr>
          <w:spacing w:val="-2"/>
        </w:rPr>
        <w:t>described below</w:t>
      </w:r>
      <w:r w:rsidRPr="007446C0">
        <w:rPr>
          <w:color w:val="000000"/>
        </w:rPr>
        <w:t xml:space="preserve">: </w:t>
      </w:r>
    </w:p>
    <w:p w:rsidR="007C4A3B" w:rsidRDefault="007C4A3B" w:rsidP="007C4A3B">
      <w:pPr>
        <w:spacing w:line="276" w:lineRule="auto"/>
        <w:jc w:val="both"/>
        <w:rPr>
          <w:color w:val="000000"/>
        </w:rPr>
      </w:pPr>
    </w:p>
    <w:p w:rsidR="007C4A3B" w:rsidRPr="00D00CC2" w:rsidRDefault="007C4A3B" w:rsidP="007C4A3B">
      <w:pPr>
        <w:pStyle w:val="REArabic5"/>
        <w:numPr>
          <w:ilvl w:val="0"/>
          <w:numId w:val="36"/>
        </w:numPr>
        <w:spacing w:after="0"/>
        <w:jc w:val="both"/>
        <w:rPr>
          <w:szCs w:val="24"/>
        </w:rPr>
      </w:pPr>
      <w:r>
        <w:rPr>
          <w:szCs w:val="24"/>
        </w:rPr>
        <w:t>Provide a monthly review and summary report to the Authority</w:t>
      </w:r>
      <w:r w:rsidRPr="00D00CC2">
        <w:rPr>
          <w:szCs w:val="24"/>
        </w:rPr>
        <w:t xml:space="preserve"> of all Initiative-related funds, including those facilitated by the Custodial and Disbursement Agent, to confirm accurate accounting and proper application of all monthly receipts and disbursements resulting from operations</w:t>
      </w:r>
      <w:r>
        <w:rPr>
          <w:szCs w:val="24"/>
        </w:rPr>
        <w:t xml:space="preserve"> as submitted by the Program Manager and Custodial and Disbursement Agent to the Authority and Oversight Agent</w:t>
      </w:r>
      <w:r w:rsidRPr="00D00CC2">
        <w:rPr>
          <w:szCs w:val="24"/>
        </w:rPr>
        <w:t>;</w:t>
      </w:r>
    </w:p>
    <w:p w:rsidR="007C4A3B" w:rsidRDefault="007C4A3B" w:rsidP="007C4A3B">
      <w:pPr>
        <w:pStyle w:val="REArabic5"/>
        <w:numPr>
          <w:ilvl w:val="0"/>
          <w:numId w:val="0"/>
        </w:numPr>
        <w:spacing w:after="0"/>
        <w:jc w:val="both"/>
        <w:rPr>
          <w:szCs w:val="24"/>
        </w:rPr>
      </w:pPr>
    </w:p>
    <w:p w:rsidR="007C4A3B" w:rsidRDefault="007C4A3B" w:rsidP="007C4A3B">
      <w:pPr>
        <w:pStyle w:val="REArabic5"/>
        <w:numPr>
          <w:ilvl w:val="0"/>
          <w:numId w:val="36"/>
        </w:numPr>
        <w:spacing w:after="0"/>
        <w:jc w:val="both"/>
        <w:rPr>
          <w:szCs w:val="24"/>
        </w:rPr>
      </w:pPr>
      <w:r>
        <w:rPr>
          <w:szCs w:val="24"/>
        </w:rPr>
        <w:t>Review and provide summary report to the Authority on Program Manager’s monthly origination and loan performance reports submitted to ICFA, with a copy to Oversight Agent.</w:t>
      </w:r>
    </w:p>
    <w:p w:rsidR="007C4A3B" w:rsidRDefault="007C4A3B" w:rsidP="007C4A3B">
      <w:pPr>
        <w:pStyle w:val="REArabic5"/>
        <w:numPr>
          <w:ilvl w:val="0"/>
          <w:numId w:val="0"/>
        </w:numPr>
        <w:spacing w:after="0"/>
        <w:ind w:left="360"/>
        <w:jc w:val="both"/>
        <w:rPr>
          <w:szCs w:val="24"/>
        </w:rPr>
      </w:pPr>
    </w:p>
    <w:p w:rsidR="007C4A3B" w:rsidRDefault="007C4A3B" w:rsidP="007C4A3B">
      <w:pPr>
        <w:pStyle w:val="REArabic5"/>
        <w:numPr>
          <w:ilvl w:val="0"/>
          <w:numId w:val="0"/>
        </w:numPr>
        <w:spacing w:after="0"/>
        <w:jc w:val="both"/>
        <w:rPr>
          <w:szCs w:val="24"/>
        </w:rPr>
      </w:pPr>
    </w:p>
    <w:p w:rsidR="007C4A3B" w:rsidRDefault="007C4A3B" w:rsidP="007C4A3B">
      <w:pPr>
        <w:pStyle w:val="REArabic5"/>
        <w:numPr>
          <w:ilvl w:val="0"/>
          <w:numId w:val="0"/>
        </w:numPr>
        <w:spacing w:after="0"/>
        <w:jc w:val="both"/>
        <w:rPr>
          <w:szCs w:val="24"/>
        </w:rPr>
      </w:pPr>
    </w:p>
    <w:p w:rsidR="007C4A3B" w:rsidRPr="00AA77A6" w:rsidRDefault="007C4A3B" w:rsidP="007C4A3B">
      <w:pPr>
        <w:pStyle w:val="REArabic5"/>
        <w:numPr>
          <w:ilvl w:val="0"/>
          <w:numId w:val="0"/>
        </w:numPr>
        <w:spacing w:after="0" w:line="276" w:lineRule="auto"/>
        <w:ind w:left="720"/>
        <w:jc w:val="both"/>
        <w:rPr>
          <w:color w:val="000000"/>
        </w:rPr>
      </w:pPr>
    </w:p>
    <w:p w:rsidR="0086336D" w:rsidRDefault="0086336D" w:rsidP="0086336D">
      <w:pPr>
        <w:pStyle w:val="00Center"/>
        <w:jc w:val="both"/>
      </w:pPr>
    </w:p>
    <w:p w:rsidR="00A06BBE" w:rsidRPr="00A06BBE" w:rsidRDefault="00A06BBE" w:rsidP="00D133ED">
      <w:pPr>
        <w:spacing w:line="228" w:lineRule="auto"/>
        <w:ind w:left="-450" w:right="-720"/>
        <w:rPr>
          <w:rFonts w:ascii="Arial" w:hAnsi="Arial" w:cs="Arial"/>
          <w:b/>
        </w:rPr>
      </w:pPr>
    </w:p>
    <w:sectPr w:rsidR="00A06BBE" w:rsidRPr="00A06BBE" w:rsidSect="00EE4270">
      <w:headerReference w:type="even" r:id="rId24"/>
      <w:headerReference w:type="default" r:id="rId25"/>
      <w:footerReference w:type="even" r:id="rId26"/>
      <w:footerReference w:type="default" r:id="rId27"/>
      <w:type w:val="continuous"/>
      <w:pgSz w:w="12240" w:h="15840" w:code="1"/>
      <w:pgMar w:top="576" w:right="994" w:bottom="274" w:left="116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8DB" w:rsidRDefault="005748DB">
      <w:r>
        <w:separator/>
      </w:r>
    </w:p>
  </w:endnote>
  <w:endnote w:type="continuationSeparator" w:id="0">
    <w:p w:rsidR="005748DB" w:rsidRDefault="005748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828" w:rsidRDefault="00376828">
    <w:pPr>
      <w:tabs>
        <w:tab w:val="left" w:pos="0"/>
        <w:tab w:val="center" w:pos="6570"/>
        <w:tab w:val="left" w:pos="7200"/>
        <w:tab w:val="left" w:pos="7920"/>
        <w:tab w:val="left" w:pos="8640"/>
        <w:tab w:val="left" w:pos="9360"/>
        <w:tab w:val="left" w:pos="10080"/>
      </w:tabs>
      <w:ind w:left="432"/>
      <w:jc w:val="right"/>
    </w:pPr>
    <w:r>
      <w:rPr>
        <w:sz w:val="48"/>
      </w:rPr>
      <w:pgNum/>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828" w:rsidRDefault="00376828" w:rsidP="00FD37FC">
    <w:pPr>
      <w:tabs>
        <w:tab w:val="left" w:pos="0"/>
        <w:tab w:val="center" w:pos="6570"/>
        <w:tab w:val="left" w:pos="7200"/>
        <w:tab w:val="left" w:pos="7920"/>
        <w:tab w:val="left" w:pos="8640"/>
        <w:tab w:val="left" w:pos="9990"/>
        <w:tab w:val="left" w:pos="10170"/>
      </w:tabs>
      <w:spacing w:line="0" w:lineRule="atLeast"/>
      <w:ind w:left="432" w:right="-90"/>
      <w:jc w:val="right"/>
    </w:pPr>
    <w:r>
      <w:rPr>
        <w:sz w:val="48"/>
      </w:rPr>
      <w:pgNum/>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828" w:rsidRDefault="00376828">
    <w:pPr>
      <w:tabs>
        <w:tab w:val="left" w:pos="0"/>
        <w:tab w:val="center" w:pos="6570"/>
        <w:tab w:val="left" w:pos="7200"/>
        <w:tab w:val="left" w:pos="7920"/>
        <w:tab w:val="left" w:pos="8640"/>
        <w:tab w:val="left" w:pos="9360"/>
        <w:tab w:val="left" w:pos="10080"/>
      </w:tabs>
      <w:ind w:left="432"/>
      <w:jc w:val="right"/>
    </w:pPr>
    <w:r>
      <w:rPr>
        <w:sz w:val="48"/>
      </w:rPr>
      <w:pgNum/>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828" w:rsidRDefault="00376828">
    <w:pPr>
      <w:tabs>
        <w:tab w:val="left" w:pos="0"/>
        <w:tab w:val="center" w:pos="6570"/>
        <w:tab w:val="left" w:pos="7200"/>
        <w:tab w:val="left" w:pos="7920"/>
        <w:tab w:val="left" w:pos="8640"/>
        <w:tab w:val="left" w:pos="9360"/>
        <w:tab w:val="left" w:pos="10080"/>
      </w:tabs>
      <w:ind w:left="432"/>
      <w:jc w:val="right"/>
    </w:pPr>
    <w:r>
      <w:rPr>
        <w:sz w:val="48"/>
      </w:rPr>
      <w:pgNum/>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828" w:rsidRDefault="00376828">
    <w:pPr>
      <w:tabs>
        <w:tab w:val="left" w:pos="0"/>
        <w:tab w:val="center" w:pos="6570"/>
        <w:tab w:val="left" w:pos="7200"/>
        <w:tab w:val="left" w:pos="7920"/>
        <w:tab w:val="left" w:pos="8640"/>
        <w:tab w:val="left" w:pos="9360"/>
        <w:tab w:val="left" w:pos="10080"/>
      </w:tabs>
      <w:ind w:left="432"/>
      <w:jc w:val="right"/>
    </w:pPr>
    <w:r>
      <w:rPr>
        <w:sz w:val="48"/>
      </w:rPr>
      <w:pgNum/>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828" w:rsidRDefault="00376828">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828" w:rsidRDefault="00376828">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828" w:rsidRDefault="00376828">
    <w:pPr>
      <w:spacing w:line="14" w:lineRule="auto"/>
      <w:rPr>
        <w:sz w:val="20"/>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828" w:rsidRDefault="00376828">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828" w:rsidRDefault="00376828">
    <w:pPr>
      <w:tabs>
        <w:tab w:val="left" w:pos="0"/>
        <w:tab w:val="center" w:pos="6570"/>
        <w:tab w:val="left" w:pos="7200"/>
        <w:tab w:val="left" w:pos="7920"/>
        <w:tab w:val="left" w:pos="8640"/>
        <w:tab w:val="left" w:pos="9360"/>
        <w:tab w:val="left" w:pos="10080"/>
      </w:tabs>
      <w:ind w:left="432"/>
      <w:jc w:val="right"/>
    </w:pPr>
    <w:r>
      <w:rPr>
        <w:sz w:val="48"/>
      </w:rP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8DB" w:rsidRDefault="005748DB">
      <w:r>
        <w:separator/>
      </w:r>
    </w:p>
  </w:footnote>
  <w:footnote w:type="continuationSeparator" w:id="0">
    <w:p w:rsidR="005748DB" w:rsidRDefault="005748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828" w:rsidRDefault="00376828">
    <w:pPr>
      <w:tabs>
        <w:tab w:val="left" w:pos="0"/>
        <w:tab w:val="center" w:pos="6570"/>
        <w:tab w:val="left" w:pos="7200"/>
        <w:tab w:val="left" w:pos="7920"/>
        <w:tab w:val="left" w:pos="8640"/>
        <w:tab w:val="left" w:pos="9360"/>
        <w:tab w:val="left" w:pos="10080"/>
      </w:tabs>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828" w:rsidRDefault="00376828">
    <w:pPr>
      <w:tabs>
        <w:tab w:val="left" w:pos="0"/>
        <w:tab w:val="center" w:pos="6570"/>
        <w:tab w:val="left" w:pos="7200"/>
        <w:tab w:val="left" w:pos="7920"/>
        <w:tab w:val="left" w:pos="8640"/>
        <w:tab w:val="left" w:pos="9360"/>
        <w:tab w:val="left" w:pos="100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828" w:rsidRDefault="00376828">
    <w:pPr>
      <w:tabs>
        <w:tab w:val="left" w:pos="0"/>
        <w:tab w:val="center" w:pos="6570"/>
        <w:tab w:val="left" w:pos="7200"/>
        <w:tab w:val="left" w:pos="7920"/>
        <w:tab w:val="left" w:pos="8640"/>
        <w:tab w:val="left" w:pos="9360"/>
        <w:tab w:val="left" w:pos="1008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828" w:rsidRDefault="00376828">
    <w:pPr>
      <w:tabs>
        <w:tab w:val="left" w:pos="0"/>
        <w:tab w:val="center" w:pos="6570"/>
        <w:tab w:val="left" w:pos="7200"/>
        <w:tab w:val="left" w:pos="7920"/>
        <w:tab w:val="left" w:pos="8640"/>
        <w:tab w:val="left" w:pos="9360"/>
        <w:tab w:val="left" w:pos="10080"/>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828" w:rsidRDefault="00376828">
    <w:pPr>
      <w:tabs>
        <w:tab w:val="left" w:pos="0"/>
        <w:tab w:val="center" w:pos="6570"/>
        <w:tab w:val="left" w:pos="7200"/>
        <w:tab w:val="left" w:pos="7920"/>
        <w:tab w:val="left" w:pos="8640"/>
        <w:tab w:val="left" w:pos="9360"/>
        <w:tab w:val="left" w:pos="10080"/>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828" w:rsidRDefault="0037682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828" w:rsidRDefault="00376828">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828" w:rsidRDefault="00376828">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828" w:rsidRDefault="00376828">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828" w:rsidRDefault="00376828">
    <w:pPr>
      <w:tabs>
        <w:tab w:val="left" w:pos="0"/>
        <w:tab w:val="center" w:pos="6570"/>
        <w:tab w:val="left" w:pos="7200"/>
        <w:tab w:val="left" w:pos="7920"/>
        <w:tab w:val="left" w:pos="8640"/>
        <w:tab w:val="left" w:pos="9360"/>
        <w:tab w:val="left" w:pos="100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71C1A50"/>
    <w:lvl w:ilvl="0">
      <w:numFmt w:val="decimal"/>
      <w:lvlText w:val="*"/>
      <w:lvlJc w:val="left"/>
    </w:lvl>
  </w:abstractNum>
  <w:abstractNum w:abstractNumId="1">
    <w:nsid w:val="00000001"/>
    <w:multiLevelType w:val="multilevel"/>
    <w:tmpl w:val="00000001"/>
    <w:lvl w:ilvl="0">
      <w:start w:val="2"/>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nsid w:val="00000002"/>
    <w:multiLevelType w:val="multilevel"/>
    <w:tmpl w:val="00000002"/>
    <w:lvl w:ilvl="0">
      <w:start w:val="3"/>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3">
    <w:nsid w:val="00000402"/>
    <w:multiLevelType w:val="multilevel"/>
    <w:tmpl w:val="00000885"/>
    <w:lvl w:ilvl="0">
      <w:numFmt w:val="bullet"/>
      <w:lvlText w:val="•"/>
      <w:lvlJc w:val="left"/>
      <w:pPr>
        <w:ind w:left="884" w:hanging="352"/>
      </w:pPr>
      <w:rPr>
        <w:rFonts w:ascii="Times New Roman" w:hAnsi="Times New Roman" w:cs="Times New Roman"/>
        <w:b w:val="0"/>
        <w:bCs w:val="0"/>
        <w:color w:val="414141"/>
        <w:w w:val="163"/>
        <w:sz w:val="23"/>
        <w:szCs w:val="23"/>
      </w:rPr>
    </w:lvl>
    <w:lvl w:ilvl="1">
      <w:numFmt w:val="bullet"/>
      <w:lvlText w:val="•"/>
      <w:lvlJc w:val="left"/>
      <w:pPr>
        <w:ind w:left="1872" w:hanging="352"/>
      </w:pPr>
    </w:lvl>
    <w:lvl w:ilvl="2">
      <w:numFmt w:val="bullet"/>
      <w:lvlText w:val="•"/>
      <w:lvlJc w:val="left"/>
      <w:pPr>
        <w:ind w:left="2859" w:hanging="352"/>
      </w:pPr>
    </w:lvl>
    <w:lvl w:ilvl="3">
      <w:numFmt w:val="bullet"/>
      <w:lvlText w:val="•"/>
      <w:lvlJc w:val="left"/>
      <w:pPr>
        <w:ind w:left="3847" w:hanging="352"/>
      </w:pPr>
    </w:lvl>
    <w:lvl w:ilvl="4">
      <w:numFmt w:val="bullet"/>
      <w:lvlText w:val="•"/>
      <w:lvlJc w:val="left"/>
      <w:pPr>
        <w:ind w:left="4834" w:hanging="352"/>
      </w:pPr>
    </w:lvl>
    <w:lvl w:ilvl="5">
      <w:numFmt w:val="bullet"/>
      <w:lvlText w:val="•"/>
      <w:lvlJc w:val="left"/>
      <w:pPr>
        <w:ind w:left="5822" w:hanging="352"/>
      </w:pPr>
    </w:lvl>
    <w:lvl w:ilvl="6">
      <w:numFmt w:val="bullet"/>
      <w:lvlText w:val="•"/>
      <w:lvlJc w:val="left"/>
      <w:pPr>
        <w:ind w:left="6809" w:hanging="352"/>
      </w:pPr>
    </w:lvl>
    <w:lvl w:ilvl="7">
      <w:numFmt w:val="bullet"/>
      <w:lvlText w:val="•"/>
      <w:lvlJc w:val="left"/>
      <w:pPr>
        <w:ind w:left="7797" w:hanging="352"/>
      </w:pPr>
    </w:lvl>
    <w:lvl w:ilvl="8">
      <w:numFmt w:val="bullet"/>
      <w:lvlText w:val="•"/>
      <w:lvlJc w:val="left"/>
      <w:pPr>
        <w:ind w:left="8784" w:hanging="352"/>
      </w:pPr>
    </w:lvl>
  </w:abstractNum>
  <w:abstractNum w:abstractNumId="4">
    <w:nsid w:val="05246614"/>
    <w:multiLevelType w:val="hybridMultilevel"/>
    <w:tmpl w:val="18FA76CE"/>
    <w:lvl w:ilvl="0" w:tplc="9ED01CFE">
      <w:start w:val="1"/>
      <w:numFmt w:val="bullet"/>
      <w:lvlText w:val=""/>
      <w:lvlJc w:val="left"/>
      <w:pPr>
        <w:ind w:left="828" w:hanging="339"/>
      </w:pPr>
      <w:rPr>
        <w:rFonts w:ascii="Wingdings" w:hAnsi="Wingdings" w:hint="default"/>
        <w:color w:val="34312D"/>
        <w:w w:val="144"/>
        <w:sz w:val="20"/>
        <w:szCs w:val="20"/>
      </w:rPr>
    </w:lvl>
    <w:lvl w:ilvl="1" w:tplc="74685F60">
      <w:start w:val="1"/>
      <w:numFmt w:val="bullet"/>
      <w:lvlText w:val="•"/>
      <w:lvlJc w:val="left"/>
      <w:pPr>
        <w:ind w:left="1698" w:hanging="339"/>
      </w:pPr>
      <w:rPr>
        <w:rFonts w:hint="default"/>
      </w:rPr>
    </w:lvl>
    <w:lvl w:ilvl="2" w:tplc="3BE2CD4C">
      <w:start w:val="1"/>
      <w:numFmt w:val="bullet"/>
      <w:lvlText w:val="•"/>
      <w:lvlJc w:val="left"/>
      <w:pPr>
        <w:ind w:left="2568" w:hanging="339"/>
      </w:pPr>
      <w:rPr>
        <w:rFonts w:hint="default"/>
      </w:rPr>
    </w:lvl>
    <w:lvl w:ilvl="3" w:tplc="7ABE6F0E">
      <w:start w:val="1"/>
      <w:numFmt w:val="bullet"/>
      <w:lvlText w:val="•"/>
      <w:lvlJc w:val="left"/>
      <w:pPr>
        <w:ind w:left="3439" w:hanging="339"/>
      </w:pPr>
      <w:rPr>
        <w:rFonts w:hint="default"/>
      </w:rPr>
    </w:lvl>
    <w:lvl w:ilvl="4" w:tplc="E81654F8">
      <w:start w:val="1"/>
      <w:numFmt w:val="bullet"/>
      <w:lvlText w:val="•"/>
      <w:lvlJc w:val="left"/>
      <w:pPr>
        <w:ind w:left="4309" w:hanging="339"/>
      </w:pPr>
      <w:rPr>
        <w:rFonts w:hint="default"/>
      </w:rPr>
    </w:lvl>
    <w:lvl w:ilvl="5" w:tplc="27FC61AA">
      <w:start w:val="1"/>
      <w:numFmt w:val="bullet"/>
      <w:lvlText w:val="•"/>
      <w:lvlJc w:val="left"/>
      <w:pPr>
        <w:ind w:left="5180" w:hanging="339"/>
      </w:pPr>
      <w:rPr>
        <w:rFonts w:hint="default"/>
      </w:rPr>
    </w:lvl>
    <w:lvl w:ilvl="6" w:tplc="4EF8DD1E">
      <w:start w:val="1"/>
      <w:numFmt w:val="bullet"/>
      <w:lvlText w:val="•"/>
      <w:lvlJc w:val="left"/>
      <w:pPr>
        <w:ind w:left="6050" w:hanging="339"/>
      </w:pPr>
      <w:rPr>
        <w:rFonts w:hint="default"/>
      </w:rPr>
    </w:lvl>
    <w:lvl w:ilvl="7" w:tplc="45F66E24">
      <w:start w:val="1"/>
      <w:numFmt w:val="bullet"/>
      <w:lvlText w:val="•"/>
      <w:lvlJc w:val="left"/>
      <w:pPr>
        <w:ind w:left="6921" w:hanging="339"/>
      </w:pPr>
      <w:rPr>
        <w:rFonts w:hint="default"/>
      </w:rPr>
    </w:lvl>
    <w:lvl w:ilvl="8" w:tplc="CF8A8FFE">
      <w:start w:val="1"/>
      <w:numFmt w:val="bullet"/>
      <w:lvlText w:val="•"/>
      <w:lvlJc w:val="left"/>
      <w:pPr>
        <w:ind w:left="7791" w:hanging="339"/>
      </w:pPr>
      <w:rPr>
        <w:rFonts w:hint="default"/>
      </w:rPr>
    </w:lvl>
  </w:abstractNum>
  <w:abstractNum w:abstractNumId="5">
    <w:nsid w:val="054149E3"/>
    <w:multiLevelType w:val="hybridMultilevel"/>
    <w:tmpl w:val="B2D059EC"/>
    <w:lvl w:ilvl="0" w:tplc="9ED01CFE">
      <w:start w:val="1"/>
      <w:numFmt w:val="bullet"/>
      <w:lvlText w:val=""/>
      <w:lvlJc w:val="left"/>
      <w:pPr>
        <w:ind w:left="802" w:hanging="357"/>
      </w:pPr>
      <w:rPr>
        <w:rFonts w:ascii="Wingdings" w:hAnsi="Wingdings" w:hint="default"/>
        <w:color w:val="34312D"/>
        <w:w w:val="144"/>
        <w:sz w:val="20"/>
        <w:szCs w:val="20"/>
      </w:rPr>
    </w:lvl>
    <w:lvl w:ilvl="1" w:tplc="9ED01CFE">
      <w:start w:val="1"/>
      <w:numFmt w:val="bullet"/>
      <w:lvlText w:val=""/>
      <w:lvlJc w:val="left"/>
      <w:pPr>
        <w:ind w:left="2139" w:hanging="339"/>
      </w:pPr>
      <w:rPr>
        <w:rFonts w:ascii="Wingdings" w:hAnsi="Wingdings" w:hint="default"/>
        <w:color w:val="34312D"/>
        <w:w w:val="144"/>
        <w:sz w:val="20"/>
        <w:szCs w:val="20"/>
      </w:rPr>
    </w:lvl>
    <w:lvl w:ilvl="2" w:tplc="9ED01CFE">
      <w:start w:val="1"/>
      <w:numFmt w:val="bullet"/>
      <w:lvlText w:val=""/>
      <w:lvlJc w:val="left"/>
      <w:pPr>
        <w:ind w:left="2155" w:hanging="339"/>
      </w:pPr>
      <w:rPr>
        <w:rFonts w:ascii="Wingdings" w:hAnsi="Wingdings" w:hint="default"/>
        <w:color w:val="34312D"/>
        <w:w w:val="144"/>
        <w:sz w:val="20"/>
        <w:szCs w:val="20"/>
      </w:rPr>
    </w:lvl>
    <w:lvl w:ilvl="3" w:tplc="9ED01CFE">
      <w:start w:val="1"/>
      <w:numFmt w:val="bullet"/>
      <w:lvlText w:val=""/>
      <w:lvlJc w:val="left"/>
      <w:pPr>
        <w:ind w:left="3077" w:hanging="339"/>
      </w:pPr>
      <w:rPr>
        <w:rFonts w:ascii="Wingdings" w:hAnsi="Wingdings" w:hint="default"/>
        <w:color w:val="34312D"/>
        <w:w w:val="144"/>
        <w:sz w:val="20"/>
        <w:szCs w:val="20"/>
      </w:rPr>
    </w:lvl>
    <w:lvl w:ilvl="4" w:tplc="9ED01CFE">
      <w:start w:val="1"/>
      <w:numFmt w:val="bullet"/>
      <w:lvlText w:val=""/>
      <w:lvlJc w:val="left"/>
      <w:pPr>
        <w:ind w:left="3999" w:hanging="339"/>
      </w:pPr>
      <w:rPr>
        <w:rFonts w:ascii="Wingdings" w:hAnsi="Wingdings" w:hint="default"/>
        <w:color w:val="34312D"/>
        <w:w w:val="144"/>
        <w:sz w:val="20"/>
        <w:szCs w:val="20"/>
      </w:rPr>
    </w:lvl>
    <w:lvl w:ilvl="5" w:tplc="7F960D32">
      <w:start w:val="1"/>
      <w:numFmt w:val="bullet"/>
      <w:lvlText w:val="•"/>
      <w:lvlJc w:val="left"/>
      <w:pPr>
        <w:ind w:left="4921" w:hanging="339"/>
      </w:pPr>
      <w:rPr>
        <w:rFonts w:hint="default"/>
      </w:rPr>
    </w:lvl>
    <w:lvl w:ilvl="6" w:tplc="A68E0048">
      <w:start w:val="1"/>
      <w:numFmt w:val="bullet"/>
      <w:lvlText w:val="•"/>
      <w:lvlJc w:val="left"/>
      <w:pPr>
        <w:ind w:left="5844" w:hanging="339"/>
      </w:pPr>
      <w:rPr>
        <w:rFonts w:hint="default"/>
      </w:rPr>
    </w:lvl>
    <w:lvl w:ilvl="7" w:tplc="499AF09A">
      <w:start w:val="1"/>
      <w:numFmt w:val="bullet"/>
      <w:lvlText w:val="•"/>
      <w:lvlJc w:val="left"/>
      <w:pPr>
        <w:ind w:left="6766" w:hanging="339"/>
      </w:pPr>
      <w:rPr>
        <w:rFonts w:hint="default"/>
      </w:rPr>
    </w:lvl>
    <w:lvl w:ilvl="8" w:tplc="D72C3994">
      <w:start w:val="1"/>
      <w:numFmt w:val="bullet"/>
      <w:lvlText w:val="•"/>
      <w:lvlJc w:val="left"/>
      <w:pPr>
        <w:ind w:left="7688" w:hanging="339"/>
      </w:pPr>
      <w:rPr>
        <w:rFonts w:hint="default"/>
      </w:rPr>
    </w:lvl>
  </w:abstractNum>
  <w:abstractNum w:abstractNumId="6">
    <w:nsid w:val="0890304F"/>
    <w:multiLevelType w:val="multilevel"/>
    <w:tmpl w:val="A5D69A6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89B5CE1"/>
    <w:multiLevelType w:val="hybridMultilevel"/>
    <w:tmpl w:val="5FA804B2"/>
    <w:lvl w:ilvl="0" w:tplc="61AA5474">
      <w:start w:val="1"/>
      <w:numFmt w:val="upperLetter"/>
      <w:lvlText w:val="%1."/>
      <w:lvlJc w:val="left"/>
      <w:pPr>
        <w:ind w:left="1170" w:hanging="360"/>
      </w:pPr>
      <w:rPr>
        <w:rFonts w:hint="default"/>
        <w:i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092467A2"/>
    <w:multiLevelType w:val="hybridMultilevel"/>
    <w:tmpl w:val="FCB67ED6"/>
    <w:lvl w:ilvl="0" w:tplc="4E92B980">
      <w:start w:val="1"/>
      <w:numFmt w:val="bullet"/>
      <w:lvlText w:val=""/>
      <w:lvlJc w:val="left"/>
      <w:pPr>
        <w:ind w:left="1540" w:hanging="360"/>
      </w:pPr>
      <w:rPr>
        <w:rFonts w:ascii="Symbol" w:eastAsia="Symbol" w:hAnsi="Symbol" w:hint="default"/>
        <w:w w:val="99"/>
        <w:sz w:val="24"/>
        <w:szCs w:val="24"/>
      </w:rPr>
    </w:lvl>
    <w:lvl w:ilvl="1" w:tplc="0E82D8F2">
      <w:start w:val="1"/>
      <w:numFmt w:val="bullet"/>
      <w:lvlText w:val="•"/>
      <w:lvlJc w:val="left"/>
      <w:pPr>
        <w:ind w:left="2338" w:hanging="360"/>
      </w:pPr>
      <w:rPr>
        <w:rFonts w:hint="default"/>
      </w:rPr>
    </w:lvl>
    <w:lvl w:ilvl="2" w:tplc="72545B96">
      <w:start w:val="1"/>
      <w:numFmt w:val="bullet"/>
      <w:lvlText w:val="•"/>
      <w:lvlJc w:val="left"/>
      <w:pPr>
        <w:ind w:left="3136" w:hanging="360"/>
      </w:pPr>
      <w:rPr>
        <w:rFonts w:hint="default"/>
      </w:rPr>
    </w:lvl>
    <w:lvl w:ilvl="3" w:tplc="0EF2D66E">
      <w:start w:val="1"/>
      <w:numFmt w:val="bullet"/>
      <w:lvlText w:val="•"/>
      <w:lvlJc w:val="left"/>
      <w:pPr>
        <w:ind w:left="3934" w:hanging="360"/>
      </w:pPr>
      <w:rPr>
        <w:rFonts w:hint="default"/>
      </w:rPr>
    </w:lvl>
    <w:lvl w:ilvl="4" w:tplc="CD9A2B98">
      <w:start w:val="1"/>
      <w:numFmt w:val="bullet"/>
      <w:lvlText w:val="•"/>
      <w:lvlJc w:val="left"/>
      <w:pPr>
        <w:ind w:left="4732" w:hanging="360"/>
      </w:pPr>
      <w:rPr>
        <w:rFonts w:hint="default"/>
      </w:rPr>
    </w:lvl>
    <w:lvl w:ilvl="5" w:tplc="D93C538E">
      <w:start w:val="1"/>
      <w:numFmt w:val="bullet"/>
      <w:lvlText w:val="•"/>
      <w:lvlJc w:val="left"/>
      <w:pPr>
        <w:ind w:left="5530" w:hanging="360"/>
      </w:pPr>
      <w:rPr>
        <w:rFonts w:hint="default"/>
      </w:rPr>
    </w:lvl>
    <w:lvl w:ilvl="6" w:tplc="EF52A532">
      <w:start w:val="1"/>
      <w:numFmt w:val="bullet"/>
      <w:lvlText w:val="•"/>
      <w:lvlJc w:val="left"/>
      <w:pPr>
        <w:ind w:left="6328" w:hanging="360"/>
      </w:pPr>
      <w:rPr>
        <w:rFonts w:hint="default"/>
      </w:rPr>
    </w:lvl>
    <w:lvl w:ilvl="7" w:tplc="1E54D198">
      <w:start w:val="1"/>
      <w:numFmt w:val="bullet"/>
      <w:lvlText w:val="•"/>
      <w:lvlJc w:val="left"/>
      <w:pPr>
        <w:ind w:left="7126" w:hanging="360"/>
      </w:pPr>
      <w:rPr>
        <w:rFonts w:hint="default"/>
      </w:rPr>
    </w:lvl>
    <w:lvl w:ilvl="8" w:tplc="2ECA87E0">
      <w:start w:val="1"/>
      <w:numFmt w:val="bullet"/>
      <w:lvlText w:val="•"/>
      <w:lvlJc w:val="left"/>
      <w:pPr>
        <w:ind w:left="7924" w:hanging="360"/>
      </w:pPr>
      <w:rPr>
        <w:rFonts w:hint="default"/>
      </w:rPr>
    </w:lvl>
  </w:abstractNum>
  <w:abstractNum w:abstractNumId="9">
    <w:nsid w:val="0DCB5076"/>
    <w:multiLevelType w:val="hybridMultilevel"/>
    <w:tmpl w:val="500A25EE"/>
    <w:lvl w:ilvl="0" w:tplc="4718B1A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0F6A127D"/>
    <w:multiLevelType w:val="hybridMultilevel"/>
    <w:tmpl w:val="DB027412"/>
    <w:lvl w:ilvl="0" w:tplc="6A9663D4">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F766137"/>
    <w:multiLevelType w:val="hybridMultilevel"/>
    <w:tmpl w:val="66CE89F4"/>
    <w:lvl w:ilvl="0" w:tplc="E4DA1F78">
      <w:start w:val="1"/>
      <w:numFmt w:val="decimal"/>
      <w:lvlText w:val="%1"/>
      <w:lvlJc w:val="left"/>
      <w:pPr>
        <w:ind w:left="820" w:hanging="600"/>
        <w:jc w:val="right"/>
      </w:pPr>
      <w:rPr>
        <w:rFonts w:ascii="Times New Roman" w:eastAsia="Times New Roman" w:hAnsi="Times New Roman" w:hint="default"/>
        <w:sz w:val="24"/>
        <w:szCs w:val="24"/>
      </w:rPr>
    </w:lvl>
    <w:lvl w:ilvl="1" w:tplc="B97EAFC4">
      <w:start w:val="1"/>
      <w:numFmt w:val="bullet"/>
      <w:lvlText w:val="•"/>
      <w:lvlJc w:val="left"/>
      <w:pPr>
        <w:ind w:left="1704" w:hanging="600"/>
      </w:pPr>
      <w:rPr>
        <w:rFonts w:hint="default"/>
      </w:rPr>
    </w:lvl>
    <w:lvl w:ilvl="2" w:tplc="89FE7620">
      <w:start w:val="1"/>
      <w:numFmt w:val="bullet"/>
      <w:lvlText w:val="•"/>
      <w:lvlJc w:val="left"/>
      <w:pPr>
        <w:ind w:left="2588" w:hanging="600"/>
      </w:pPr>
      <w:rPr>
        <w:rFonts w:hint="default"/>
      </w:rPr>
    </w:lvl>
    <w:lvl w:ilvl="3" w:tplc="3556ABD0">
      <w:start w:val="1"/>
      <w:numFmt w:val="bullet"/>
      <w:lvlText w:val="•"/>
      <w:lvlJc w:val="left"/>
      <w:pPr>
        <w:ind w:left="3472" w:hanging="600"/>
      </w:pPr>
      <w:rPr>
        <w:rFonts w:hint="default"/>
      </w:rPr>
    </w:lvl>
    <w:lvl w:ilvl="4" w:tplc="BFD4DBC0">
      <w:start w:val="1"/>
      <w:numFmt w:val="bullet"/>
      <w:lvlText w:val="•"/>
      <w:lvlJc w:val="left"/>
      <w:pPr>
        <w:ind w:left="4356" w:hanging="600"/>
      </w:pPr>
      <w:rPr>
        <w:rFonts w:hint="default"/>
      </w:rPr>
    </w:lvl>
    <w:lvl w:ilvl="5" w:tplc="F386FD5E">
      <w:start w:val="1"/>
      <w:numFmt w:val="bullet"/>
      <w:lvlText w:val="•"/>
      <w:lvlJc w:val="left"/>
      <w:pPr>
        <w:ind w:left="5240" w:hanging="600"/>
      </w:pPr>
      <w:rPr>
        <w:rFonts w:hint="default"/>
      </w:rPr>
    </w:lvl>
    <w:lvl w:ilvl="6" w:tplc="9990B98E">
      <w:start w:val="1"/>
      <w:numFmt w:val="bullet"/>
      <w:lvlText w:val="•"/>
      <w:lvlJc w:val="left"/>
      <w:pPr>
        <w:ind w:left="6124" w:hanging="600"/>
      </w:pPr>
      <w:rPr>
        <w:rFonts w:hint="default"/>
      </w:rPr>
    </w:lvl>
    <w:lvl w:ilvl="7" w:tplc="F07A09A0">
      <w:start w:val="1"/>
      <w:numFmt w:val="bullet"/>
      <w:lvlText w:val="•"/>
      <w:lvlJc w:val="left"/>
      <w:pPr>
        <w:ind w:left="7008" w:hanging="600"/>
      </w:pPr>
      <w:rPr>
        <w:rFonts w:hint="default"/>
      </w:rPr>
    </w:lvl>
    <w:lvl w:ilvl="8" w:tplc="B1C440D0">
      <w:start w:val="1"/>
      <w:numFmt w:val="bullet"/>
      <w:lvlText w:val="•"/>
      <w:lvlJc w:val="left"/>
      <w:pPr>
        <w:ind w:left="7892" w:hanging="600"/>
      </w:pPr>
      <w:rPr>
        <w:rFonts w:hint="default"/>
      </w:rPr>
    </w:lvl>
  </w:abstractNum>
  <w:abstractNum w:abstractNumId="12">
    <w:nsid w:val="1CBB7736"/>
    <w:multiLevelType w:val="hybridMultilevel"/>
    <w:tmpl w:val="DB6084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B07DE4"/>
    <w:multiLevelType w:val="hybridMultilevel"/>
    <w:tmpl w:val="5B04199C"/>
    <w:lvl w:ilvl="0" w:tplc="04090001">
      <w:start w:val="1"/>
      <w:numFmt w:val="bullet"/>
      <w:lvlText w:val=""/>
      <w:lvlJc w:val="left"/>
      <w:pPr>
        <w:tabs>
          <w:tab w:val="num" w:pos="2700"/>
        </w:tabs>
        <w:ind w:left="270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39D71D2"/>
    <w:multiLevelType w:val="hybridMultilevel"/>
    <w:tmpl w:val="99A4A300"/>
    <w:lvl w:ilvl="0" w:tplc="ADFC2EA4">
      <w:start w:val="1"/>
      <w:numFmt w:val="decimal"/>
      <w:lvlText w:val="%1"/>
      <w:lvlJc w:val="left"/>
      <w:pPr>
        <w:ind w:left="880" w:hanging="720"/>
      </w:pPr>
      <w:rPr>
        <w:rFonts w:ascii="Times New Roman" w:eastAsia="Garamond" w:hAnsi="Times New Roman" w:cs="Times New Roman" w:hint="default"/>
        <w:b/>
        <w:bCs/>
        <w:w w:val="99"/>
        <w:sz w:val="24"/>
        <w:szCs w:val="24"/>
      </w:rPr>
    </w:lvl>
    <w:lvl w:ilvl="1" w:tplc="BEEAC052">
      <w:start w:val="1"/>
      <w:numFmt w:val="bullet"/>
      <w:lvlText w:val="o"/>
      <w:lvlJc w:val="left"/>
      <w:pPr>
        <w:ind w:left="1240" w:hanging="360"/>
      </w:pPr>
      <w:rPr>
        <w:rFonts w:ascii="Courier New" w:eastAsia="Courier New" w:hAnsi="Courier New" w:hint="default"/>
        <w:sz w:val="24"/>
        <w:szCs w:val="24"/>
      </w:rPr>
    </w:lvl>
    <w:lvl w:ilvl="2" w:tplc="A2FE771A">
      <w:start w:val="1"/>
      <w:numFmt w:val="bullet"/>
      <w:lvlText w:val="•"/>
      <w:lvlJc w:val="left"/>
      <w:pPr>
        <w:ind w:left="2178" w:hanging="360"/>
      </w:pPr>
      <w:rPr>
        <w:rFonts w:hint="default"/>
      </w:rPr>
    </w:lvl>
    <w:lvl w:ilvl="3" w:tplc="A60A6782">
      <w:start w:val="1"/>
      <w:numFmt w:val="bullet"/>
      <w:lvlText w:val="•"/>
      <w:lvlJc w:val="left"/>
      <w:pPr>
        <w:ind w:left="3115" w:hanging="360"/>
      </w:pPr>
      <w:rPr>
        <w:rFonts w:hint="default"/>
      </w:rPr>
    </w:lvl>
    <w:lvl w:ilvl="4" w:tplc="552C0726">
      <w:start w:val="1"/>
      <w:numFmt w:val="bullet"/>
      <w:lvlText w:val="•"/>
      <w:lvlJc w:val="left"/>
      <w:pPr>
        <w:ind w:left="4053" w:hanging="360"/>
      </w:pPr>
      <w:rPr>
        <w:rFonts w:hint="default"/>
      </w:rPr>
    </w:lvl>
    <w:lvl w:ilvl="5" w:tplc="92BCA436">
      <w:start w:val="1"/>
      <w:numFmt w:val="bullet"/>
      <w:lvlText w:val="•"/>
      <w:lvlJc w:val="left"/>
      <w:pPr>
        <w:ind w:left="4991" w:hanging="360"/>
      </w:pPr>
      <w:rPr>
        <w:rFonts w:hint="default"/>
      </w:rPr>
    </w:lvl>
    <w:lvl w:ilvl="6" w:tplc="56E4C2B6">
      <w:start w:val="1"/>
      <w:numFmt w:val="bullet"/>
      <w:lvlText w:val="•"/>
      <w:lvlJc w:val="left"/>
      <w:pPr>
        <w:ind w:left="5929" w:hanging="360"/>
      </w:pPr>
      <w:rPr>
        <w:rFonts w:hint="default"/>
      </w:rPr>
    </w:lvl>
    <w:lvl w:ilvl="7" w:tplc="3F7E2D32">
      <w:start w:val="1"/>
      <w:numFmt w:val="bullet"/>
      <w:lvlText w:val="•"/>
      <w:lvlJc w:val="left"/>
      <w:pPr>
        <w:ind w:left="6866" w:hanging="360"/>
      </w:pPr>
      <w:rPr>
        <w:rFonts w:hint="default"/>
      </w:rPr>
    </w:lvl>
    <w:lvl w:ilvl="8" w:tplc="467A215A">
      <w:start w:val="1"/>
      <w:numFmt w:val="bullet"/>
      <w:lvlText w:val="•"/>
      <w:lvlJc w:val="left"/>
      <w:pPr>
        <w:ind w:left="7804" w:hanging="360"/>
      </w:pPr>
      <w:rPr>
        <w:rFonts w:hint="default"/>
      </w:rPr>
    </w:lvl>
  </w:abstractNum>
  <w:abstractNum w:abstractNumId="15">
    <w:nsid w:val="26D57107"/>
    <w:multiLevelType w:val="hybridMultilevel"/>
    <w:tmpl w:val="F340A3D4"/>
    <w:lvl w:ilvl="0" w:tplc="86388722">
      <w:start w:val="1"/>
      <w:numFmt w:val="decimal"/>
      <w:lvlText w:val="%1)"/>
      <w:lvlJc w:val="left"/>
      <w:pPr>
        <w:ind w:left="1473" w:hanging="213"/>
      </w:pPr>
      <w:rPr>
        <w:rFonts w:ascii="Arial" w:eastAsia="Arial" w:hAnsi="Arial" w:hint="default"/>
        <w:spacing w:val="-76"/>
        <w:w w:val="170"/>
        <w:sz w:val="19"/>
        <w:szCs w:val="19"/>
      </w:rPr>
    </w:lvl>
    <w:lvl w:ilvl="1" w:tplc="C2049634">
      <w:start w:val="1"/>
      <w:numFmt w:val="bullet"/>
      <w:lvlText w:val="•"/>
      <w:lvlJc w:val="left"/>
      <w:pPr>
        <w:ind w:left="2327" w:hanging="213"/>
      </w:pPr>
      <w:rPr>
        <w:rFonts w:hint="default"/>
      </w:rPr>
    </w:lvl>
    <w:lvl w:ilvl="2" w:tplc="EBB63F1C">
      <w:start w:val="1"/>
      <w:numFmt w:val="bullet"/>
      <w:lvlText w:val="•"/>
      <w:lvlJc w:val="left"/>
      <w:pPr>
        <w:ind w:left="3127" w:hanging="213"/>
      </w:pPr>
      <w:rPr>
        <w:rFonts w:hint="default"/>
      </w:rPr>
    </w:lvl>
    <w:lvl w:ilvl="3" w:tplc="6B1A4324">
      <w:start w:val="1"/>
      <w:numFmt w:val="bullet"/>
      <w:lvlText w:val="•"/>
      <w:lvlJc w:val="left"/>
      <w:pPr>
        <w:ind w:left="3928" w:hanging="213"/>
      </w:pPr>
      <w:rPr>
        <w:rFonts w:hint="default"/>
      </w:rPr>
    </w:lvl>
    <w:lvl w:ilvl="4" w:tplc="2DA0ABE8">
      <w:start w:val="1"/>
      <w:numFmt w:val="bullet"/>
      <w:lvlText w:val="•"/>
      <w:lvlJc w:val="left"/>
      <w:pPr>
        <w:ind w:left="4728" w:hanging="213"/>
      </w:pPr>
      <w:rPr>
        <w:rFonts w:hint="default"/>
      </w:rPr>
    </w:lvl>
    <w:lvl w:ilvl="5" w:tplc="64E40902">
      <w:start w:val="1"/>
      <w:numFmt w:val="bullet"/>
      <w:lvlText w:val="•"/>
      <w:lvlJc w:val="left"/>
      <w:pPr>
        <w:ind w:left="5529" w:hanging="213"/>
      </w:pPr>
      <w:rPr>
        <w:rFonts w:hint="default"/>
      </w:rPr>
    </w:lvl>
    <w:lvl w:ilvl="6" w:tplc="12C2F08A">
      <w:start w:val="1"/>
      <w:numFmt w:val="bullet"/>
      <w:lvlText w:val="•"/>
      <w:lvlJc w:val="left"/>
      <w:pPr>
        <w:ind w:left="6330" w:hanging="213"/>
      </w:pPr>
      <w:rPr>
        <w:rFonts w:hint="default"/>
      </w:rPr>
    </w:lvl>
    <w:lvl w:ilvl="7" w:tplc="942CD87C">
      <w:start w:val="1"/>
      <w:numFmt w:val="bullet"/>
      <w:lvlText w:val="•"/>
      <w:lvlJc w:val="left"/>
      <w:pPr>
        <w:ind w:left="7130" w:hanging="213"/>
      </w:pPr>
      <w:rPr>
        <w:rFonts w:hint="default"/>
      </w:rPr>
    </w:lvl>
    <w:lvl w:ilvl="8" w:tplc="C03402A6">
      <w:start w:val="1"/>
      <w:numFmt w:val="bullet"/>
      <w:lvlText w:val="•"/>
      <w:lvlJc w:val="left"/>
      <w:pPr>
        <w:ind w:left="7931" w:hanging="213"/>
      </w:pPr>
      <w:rPr>
        <w:rFonts w:hint="default"/>
      </w:rPr>
    </w:lvl>
  </w:abstractNum>
  <w:abstractNum w:abstractNumId="16">
    <w:nsid w:val="27800DAA"/>
    <w:multiLevelType w:val="hybridMultilevel"/>
    <w:tmpl w:val="CB46B2E0"/>
    <w:lvl w:ilvl="0" w:tplc="92F2E5C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9403B03"/>
    <w:multiLevelType w:val="hybridMultilevel"/>
    <w:tmpl w:val="458EB298"/>
    <w:lvl w:ilvl="0" w:tplc="B5FC278A">
      <w:start w:val="2"/>
      <w:numFmt w:val="bullet"/>
      <w:lvlText w:val="-"/>
      <w:lvlJc w:val="left"/>
      <w:pPr>
        <w:ind w:left="2520" w:hanging="360"/>
      </w:pPr>
      <w:rPr>
        <w:rFonts w:ascii="Courier New" w:eastAsia="Times New Roman"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29C536B2"/>
    <w:multiLevelType w:val="hybridMultilevel"/>
    <w:tmpl w:val="9FF875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7F7553"/>
    <w:multiLevelType w:val="hybridMultilevel"/>
    <w:tmpl w:val="0FE64202"/>
    <w:lvl w:ilvl="0" w:tplc="A684ADF0">
      <w:start w:val="4"/>
      <w:numFmt w:val="decimal"/>
      <w:lvlText w:val="%1"/>
      <w:lvlJc w:val="left"/>
      <w:pPr>
        <w:ind w:left="880" w:hanging="720"/>
      </w:pPr>
      <w:rPr>
        <w:rFonts w:ascii="Times New Roman" w:eastAsia="Garamond" w:hAnsi="Times New Roman" w:cs="Times New Roman" w:hint="default"/>
        <w:b/>
        <w:bCs/>
        <w:w w:val="99"/>
        <w:sz w:val="24"/>
        <w:szCs w:val="24"/>
      </w:rPr>
    </w:lvl>
    <w:lvl w:ilvl="1" w:tplc="D018D97C">
      <w:start w:val="1"/>
      <w:numFmt w:val="bullet"/>
      <w:lvlText w:val="•"/>
      <w:lvlJc w:val="left"/>
      <w:pPr>
        <w:ind w:left="1760" w:hanging="720"/>
      </w:pPr>
      <w:rPr>
        <w:rFonts w:hint="default"/>
      </w:rPr>
    </w:lvl>
    <w:lvl w:ilvl="2" w:tplc="F71A60F6">
      <w:start w:val="1"/>
      <w:numFmt w:val="bullet"/>
      <w:lvlText w:val="•"/>
      <w:lvlJc w:val="left"/>
      <w:pPr>
        <w:ind w:left="2640" w:hanging="720"/>
      </w:pPr>
      <w:rPr>
        <w:rFonts w:hint="default"/>
      </w:rPr>
    </w:lvl>
    <w:lvl w:ilvl="3" w:tplc="309ACF70">
      <w:start w:val="1"/>
      <w:numFmt w:val="bullet"/>
      <w:lvlText w:val="•"/>
      <w:lvlJc w:val="left"/>
      <w:pPr>
        <w:ind w:left="3520" w:hanging="720"/>
      </w:pPr>
      <w:rPr>
        <w:rFonts w:hint="default"/>
      </w:rPr>
    </w:lvl>
    <w:lvl w:ilvl="4" w:tplc="8F3EDBFA">
      <w:start w:val="1"/>
      <w:numFmt w:val="bullet"/>
      <w:lvlText w:val="•"/>
      <w:lvlJc w:val="left"/>
      <w:pPr>
        <w:ind w:left="4400" w:hanging="720"/>
      </w:pPr>
      <w:rPr>
        <w:rFonts w:hint="default"/>
      </w:rPr>
    </w:lvl>
    <w:lvl w:ilvl="5" w:tplc="BB38D686">
      <w:start w:val="1"/>
      <w:numFmt w:val="bullet"/>
      <w:lvlText w:val="•"/>
      <w:lvlJc w:val="left"/>
      <w:pPr>
        <w:ind w:left="5280" w:hanging="720"/>
      </w:pPr>
      <w:rPr>
        <w:rFonts w:hint="default"/>
      </w:rPr>
    </w:lvl>
    <w:lvl w:ilvl="6" w:tplc="566032D8">
      <w:start w:val="1"/>
      <w:numFmt w:val="bullet"/>
      <w:lvlText w:val="•"/>
      <w:lvlJc w:val="left"/>
      <w:pPr>
        <w:ind w:left="6160" w:hanging="720"/>
      </w:pPr>
      <w:rPr>
        <w:rFonts w:hint="default"/>
      </w:rPr>
    </w:lvl>
    <w:lvl w:ilvl="7" w:tplc="EB8CE60A">
      <w:start w:val="1"/>
      <w:numFmt w:val="bullet"/>
      <w:lvlText w:val="•"/>
      <w:lvlJc w:val="left"/>
      <w:pPr>
        <w:ind w:left="7040" w:hanging="720"/>
      </w:pPr>
      <w:rPr>
        <w:rFonts w:hint="default"/>
      </w:rPr>
    </w:lvl>
    <w:lvl w:ilvl="8" w:tplc="A35A1F2C">
      <w:start w:val="1"/>
      <w:numFmt w:val="bullet"/>
      <w:lvlText w:val="•"/>
      <w:lvlJc w:val="left"/>
      <w:pPr>
        <w:ind w:left="7920" w:hanging="720"/>
      </w:pPr>
      <w:rPr>
        <w:rFonts w:hint="default"/>
      </w:rPr>
    </w:lvl>
  </w:abstractNum>
  <w:abstractNum w:abstractNumId="20">
    <w:nsid w:val="30376E25"/>
    <w:multiLevelType w:val="multilevel"/>
    <w:tmpl w:val="33349D20"/>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A0A426A"/>
    <w:multiLevelType w:val="hybridMultilevel"/>
    <w:tmpl w:val="276CA1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FC65BB"/>
    <w:multiLevelType w:val="hybridMultilevel"/>
    <w:tmpl w:val="96F810BA"/>
    <w:lvl w:ilvl="0" w:tplc="B0A07DEE">
      <w:start w:val="1"/>
      <w:numFmt w:val="upperLetter"/>
      <w:lvlText w:val="%1."/>
      <w:lvlJc w:val="left"/>
      <w:pPr>
        <w:ind w:left="180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3">
    <w:nsid w:val="3CF70D01"/>
    <w:multiLevelType w:val="hybridMultilevel"/>
    <w:tmpl w:val="D4345224"/>
    <w:lvl w:ilvl="0" w:tplc="3C14236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D46709E"/>
    <w:multiLevelType w:val="multilevel"/>
    <w:tmpl w:val="A5D69A6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F96162E"/>
    <w:multiLevelType w:val="hybridMultilevel"/>
    <w:tmpl w:val="96F810BA"/>
    <w:lvl w:ilvl="0" w:tplc="B0A07DEE">
      <w:start w:val="1"/>
      <w:numFmt w:val="upperLetter"/>
      <w:lvlText w:val="%1."/>
      <w:lvlJc w:val="left"/>
      <w:pPr>
        <w:ind w:left="180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6">
    <w:nsid w:val="4BA53010"/>
    <w:multiLevelType w:val="hybridMultilevel"/>
    <w:tmpl w:val="40EE4E1E"/>
    <w:lvl w:ilvl="0" w:tplc="4CE8CE1E">
      <w:start w:val="1"/>
      <w:numFmt w:val="decimal"/>
      <w:lvlText w:val="%1"/>
      <w:lvlJc w:val="left"/>
      <w:pPr>
        <w:ind w:left="580" w:hanging="360"/>
        <w:jc w:val="right"/>
      </w:pPr>
      <w:rPr>
        <w:rFonts w:ascii="Times New Roman" w:eastAsia="Times New Roman" w:hAnsi="Times New Roman" w:hint="default"/>
        <w:sz w:val="24"/>
        <w:szCs w:val="24"/>
      </w:rPr>
    </w:lvl>
    <w:lvl w:ilvl="1" w:tplc="CD2A6D56">
      <w:start w:val="1"/>
      <w:numFmt w:val="decimal"/>
      <w:lvlText w:val="%2"/>
      <w:lvlJc w:val="left"/>
      <w:pPr>
        <w:ind w:left="780" w:hanging="560"/>
        <w:jc w:val="right"/>
      </w:pPr>
      <w:rPr>
        <w:rFonts w:ascii="Times New Roman" w:eastAsia="Times New Roman" w:hAnsi="Times New Roman" w:hint="default"/>
        <w:sz w:val="24"/>
        <w:szCs w:val="24"/>
      </w:rPr>
    </w:lvl>
    <w:lvl w:ilvl="2" w:tplc="17C40232">
      <w:start w:val="1"/>
      <w:numFmt w:val="bullet"/>
      <w:lvlText w:val="•"/>
      <w:lvlJc w:val="left"/>
      <w:pPr>
        <w:ind w:left="1766" w:hanging="560"/>
      </w:pPr>
      <w:rPr>
        <w:rFonts w:hint="default"/>
      </w:rPr>
    </w:lvl>
    <w:lvl w:ilvl="3" w:tplc="AEA43A04">
      <w:start w:val="1"/>
      <w:numFmt w:val="bullet"/>
      <w:lvlText w:val="•"/>
      <w:lvlJc w:val="left"/>
      <w:pPr>
        <w:ind w:left="2753" w:hanging="560"/>
      </w:pPr>
      <w:rPr>
        <w:rFonts w:hint="default"/>
      </w:rPr>
    </w:lvl>
    <w:lvl w:ilvl="4" w:tplc="FC54EC28">
      <w:start w:val="1"/>
      <w:numFmt w:val="bullet"/>
      <w:lvlText w:val="•"/>
      <w:lvlJc w:val="left"/>
      <w:pPr>
        <w:ind w:left="3740" w:hanging="560"/>
      </w:pPr>
      <w:rPr>
        <w:rFonts w:hint="default"/>
      </w:rPr>
    </w:lvl>
    <w:lvl w:ilvl="5" w:tplc="4B603038">
      <w:start w:val="1"/>
      <w:numFmt w:val="bullet"/>
      <w:lvlText w:val="•"/>
      <w:lvlJc w:val="left"/>
      <w:pPr>
        <w:ind w:left="4726" w:hanging="560"/>
      </w:pPr>
      <w:rPr>
        <w:rFonts w:hint="default"/>
      </w:rPr>
    </w:lvl>
    <w:lvl w:ilvl="6" w:tplc="3F921134">
      <w:start w:val="1"/>
      <w:numFmt w:val="bullet"/>
      <w:lvlText w:val="•"/>
      <w:lvlJc w:val="left"/>
      <w:pPr>
        <w:ind w:left="5713" w:hanging="560"/>
      </w:pPr>
      <w:rPr>
        <w:rFonts w:hint="default"/>
      </w:rPr>
    </w:lvl>
    <w:lvl w:ilvl="7" w:tplc="76F03812">
      <w:start w:val="1"/>
      <w:numFmt w:val="bullet"/>
      <w:lvlText w:val="•"/>
      <w:lvlJc w:val="left"/>
      <w:pPr>
        <w:ind w:left="6700" w:hanging="560"/>
      </w:pPr>
      <w:rPr>
        <w:rFonts w:hint="default"/>
      </w:rPr>
    </w:lvl>
    <w:lvl w:ilvl="8" w:tplc="5C6C2466">
      <w:start w:val="1"/>
      <w:numFmt w:val="bullet"/>
      <w:lvlText w:val="•"/>
      <w:lvlJc w:val="left"/>
      <w:pPr>
        <w:ind w:left="7686" w:hanging="560"/>
      </w:pPr>
      <w:rPr>
        <w:rFonts w:hint="default"/>
      </w:rPr>
    </w:lvl>
  </w:abstractNum>
  <w:abstractNum w:abstractNumId="27">
    <w:nsid w:val="52664855"/>
    <w:multiLevelType w:val="hybridMultilevel"/>
    <w:tmpl w:val="4D60BB22"/>
    <w:lvl w:ilvl="0" w:tplc="89201C6E">
      <w:start w:val="1"/>
      <w:numFmt w:val="decimal"/>
      <w:lvlText w:val="%1"/>
      <w:lvlJc w:val="left"/>
      <w:pPr>
        <w:ind w:left="580" w:hanging="360"/>
        <w:jc w:val="right"/>
      </w:pPr>
      <w:rPr>
        <w:rFonts w:ascii="Times New Roman" w:eastAsia="Times New Roman" w:hAnsi="Times New Roman" w:hint="default"/>
        <w:sz w:val="24"/>
        <w:szCs w:val="24"/>
      </w:rPr>
    </w:lvl>
    <w:lvl w:ilvl="1" w:tplc="30164668">
      <w:start w:val="1"/>
      <w:numFmt w:val="bullet"/>
      <w:lvlText w:val="•"/>
      <w:lvlJc w:val="left"/>
      <w:pPr>
        <w:ind w:left="1488" w:hanging="360"/>
      </w:pPr>
      <w:rPr>
        <w:rFonts w:hint="default"/>
      </w:rPr>
    </w:lvl>
    <w:lvl w:ilvl="2" w:tplc="692AE828">
      <w:start w:val="1"/>
      <w:numFmt w:val="bullet"/>
      <w:lvlText w:val="•"/>
      <w:lvlJc w:val="left"/>
      <w:pPr>
        <w:ind w:left="2396" w:hanging="360"/>
      </w:pPr>
      <w:rPr>
        <w:rFonts w:hint="default"/>
      </w:rPr>
    </w:lvl>
    <w:lvl w:ilvl="3" w:tplc="DF22A31C">
      <w:start w:val="1"/>
      <w:numFmt w:val="bullet"/>
      <w:lvlText w:val="•"/>
      <w:lvlJc w:val="left"/>
      <w:pPr>
        <w:ind w:left="3304" w:hanging="360"/>
      </w:pPr>
      <w:rPr>
        <w:rFonts w:hint="default"/>
      </w:rPr>
    </w:lvl>
    <w:lvl w:ilvl="4" w:tplc="F0045B22">
      <w:start w:val="1"/>
      <w:numFmt w:val="bullet"/>
      <w:lvlText w:val="•"/>
      <w:lvlJc w:val="left"/>
      <w:pPr>
        <w:ind w:left="4212" w:hanging="360"/>
      </w:pPr>
      <w:rPr>
        <w:rFonts w:hint="default"/>
      </w:rPr>
    </w:lvl>
    <w:lvl w:ilvl="5" w:tplc="7B74B634">
      <w:start w:val="1"/>
      <w:numFmt w:val="bullet"/>
      <w:lvlText w:val="•"/>
      <w:lvlJc w:val="left"/>
      <w:pPr>
        <w:ind w:left="5120" w:hanging="360"/>
      </w:pPr>
      <w:rPr>
        <w:rFonts w:hint="default"/>
      </w:rPr>
    </w:lvl>
    <w:lvl w:ilvl="6" w:tplc="5BF426AC">
      <w:start w:val="1"/>
      <w:numFmt w:val="bullet"/>
      <w:lvlText w:val="•"/>
      <w:lvlJc w:val="left"/>
      <w:pPr>
        <w:ind w:left="6028" w:hanging="360"/>
      </w:pPr>
      <w:rPr>
        <w:rFonts w:hint="default"/>
      </w:rPr>
    </w:lvl>
    <w:lvl w:ilvl="7" w:tplc="1F08F8EC">
      <w:start w:val="1"/>
      <w:numFmt w:val="bullet"/>
      <w:lvlText w:val="•"/>
      <w:lvlJc w:val="left"/>
      <w:pPr>
        <w:ind w:left="6936" w:hanging="360"/>
      </w:pPr>
      <w:rPr>
        <w:rFonts w:hint="default"/>
      </w:rPr>
    </w:lvl>
    <w:lvl w:ilvl="8" w:tplc="26841CEE">
      <w:start w:val="1"/>
      <w:numFmt w:val="bullet"/>
      <w:lvlText w:val="•"/>
      <w:lvlJc w:val="left"/>
      <w:pPr>
        <w:ind w:left="7844" w:hanging="360"/>
      </w:pPr>
      <w:rPr>
        <w:rFonts w:hint="default"/>
      </w:rPr>
    </w:lvl>
  </w:abstractNum>
  <w:abstractNum w:abstractNumId="28">
    <w:nsid w:val="55834DD9"/>
    <w:multiLevelType w:val="hybridMultilevel"/>
    <w:tmpl w:val="5F26AD46"/>
    <w:lvl w:ilvl="0" w:tplc="C680A742">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79E07F9"/>
    <w:multiLevelType w:val="hybridMultilevel"/>
    <w:tmpl w:val="EFFE94E0"/>
    <w:name w:val="(Unnamed Numbering Scheme)"/>
    <w:lvl w:ilvl="0" w:tplc="C29E9BFE">
      <w:start w:val="1"/>
      <w:numFmt w:val="decimal"/>
      <w:lvlText w:val="%1."/>
      <w:lvlJc w:val="left"/>
      <w:pPr>
        <w:ind w:left="2520" w:hanging="360"/>
      </w:pPr>
      <w:rPr>
        <w:rFonts w:hint="default"/>
      </w:rPr>
    </w:lvl>
    <w:lvl w:ilvl="1" w:tplc="F4DC569C" w:tentative="1">
      <w:start w:val="1"/>
      <w:numFmt w:val="lowerLetter"/>
      <w:lvlText w:val="%2."/>
      <w:lvlJc w:val="left"/>
      <w:pPr>
        <w:ind w:left="3240" w:hanging="360"/>
      </w:pPr>
    </w:lvl>
    <w:lvl w:ilvl="2" w:tplc="05E80FC2" w:tentative="1">
      <w:start w:val="1"/>
      <w:numFmt w:val="lowerRoman"/>
      <w:lvlText w:val="%3."/>
      <w:lvlJc w:val="right"/>
      <w:pPr>
        <w:ind w:left="3960" w:hanging="180"/>
      </w:pPr>
    </w:lvl>
    <w:lvl w:ilvl="3" w:tplc="0B60AD96" w:tentative="1">
      <w:start w:val="1"/>
      <w:numFmt w:val="decimal"/>
      <w:lvlText w:val="%4."/>
      <w:lvlJc w:val="left"/>
      <w:pPr>
        <w:ind w:left="4680" w:hanging="360"/>
      </w:pPr>
    </w:lvl>
    <w:lvl w:ilvl="4" w:tplc="F5044264" w:tentative="1">
      <w:start w:val="1"/>
      <w:numFmt w:val="lowerLetter"/>
      <w:lvlText w:val="%5."/>
      <w:lvlJc w:val="left"/>
      <w:pPr>
        <w:ind w:left="5400" w:hanging="360"/>
      </w:pPr>
    </w:lvl>
    <w:lvl w:ilvl="5" w:tplc="58203564" w:tentative="1">
      <w:start w:val="1"/>
      <w:numFmt w:val="lowerRoman"/>
      <w:lvlText w:val="%6."/>
      <w:lvlJc w:val="right"/>
      <w:pPr>
        <w:ind w:left="6120" w:hanging="180"/>
      </w:pPr>
    </w:lvl>
    <w:lvl w:ilvl="6" w:tplc="88D25618" w:tentative="1">
      <w:start w:val="1"/>
      <w:numFmt w:val="decimal"/>
      <w:lvlText w:val="%7."/>
      <w:lvlJc w:val="left"/>
      <w:pPr>
        <w:ind w:left="6840" w:hanging="360"/>
      </w:pPr>
    </w:lvl>
    <w:lvl w:ilvl="7" w:tplc="3F0AC62C" w:tentative="1">
      <w:start w:val="1"/>
      <w:numFmt w:val="lowerLetter"/>
      <w:lvlText w:val="%8."/>
      <w:lvlJc w:val="left"/>
      <w:pPr>
        <w:ind w:left="7560" w:hanging="360"/>
      </w:pPr>
    </w:lvl>
    <w:lvl w:ilvl="8" w:tplc="00947B84" w:tentative="1">
      <w:start w:val="1"/>
      <w:numFmt w:val="lowerRoman"/>
      <w:lvlText w:val="%9."/>
      <w:lvlJc w:val="right"/>
      <w:pPr>
        <w:ind w:left="8280" w:hanging="180"/>
      </w:pPr>
    </w:lvl>
  </w:abstractNum>
  <w:abstractNum w:abstractNumId="30">
    <w:nsid w:val="5A507F97"/>
    <w:multiLevelType w:val="multilevel"/>
    <w:tmpl w:val="4AA63C2A"/>
    <w:lvl w:ilvl="0">
      <w:start w:val="1"/>
      <w:numFmt w:val="decimal"/>
      <w:lvlRestart w:val="0"/>
      <w:pStyle w:val="REArabic1"/>
      <w:lvlText w:val="%1."/>
      <w:lvlJc w:val="left"/>
      <w:pPr>
        <w:tabs>
          <w:tab w:val="num" w:pos="2520"/>
        </w:tabs>
        <w:ind w:left="0" w:firstLine="72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1">
      <w:start w:val="1"/>
      <w:numFmt w:val="upperLetter"/>
      <w:pStyle w:val="REArabic2"/>
      <w:lvlText w:val="%2."/>
      <w:lvlJc w:val="left"/>
      <w:pPr>
        <w:tabs>
          <w:tab w:val="num" w:pos="5760"/>
        </w:tabs>
        <w:ind w:left="0" w:firstLine="144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2">
      <w:start w:val="1"/>
      <w:numFmt w:val="decimal"/>
      <w:pStyle w:val="REArabic3"/>
      <w:lvlText w:val="(%3)"/>
      <w:lvlJc w:val="left"/>
      <w:pPr>
        <w:tabs>
          <w:tab w:val="num" w:pos="5760"/>
        </w:tabs>
        <w:ind w:left="0" w:firstLine="216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3">
      <w:start w:val="1"/>
      <w:numFmt w:val="none"/>
      <w:pStyle w:val="REArabic4"/>
      <w:suff w:val="nothing"/>
      <w:lvlText w:val="%4"/>
      <w:lvlJc w:val="left"/>
      <w:pPr>
        <w:ind w:left="0" w:firstLine="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4">
      <w:start w:val="1"/>
      <w:numFmt w:val="none"/>
      <w:pStyle w:val="REArabic5"/>
      <w:suff w:val="nothing"/>
      <w:lvlText w:val=""/>
      <w:lvlJc w:val="left"/>
      <w:pPr>
        <w:ind w:left="0" w:firstLine="144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5">
      <w:start w:val="1"/>
      <w:numFmt w:val="none"/>
      <w:pStyle w:val="REArabic6"/>
      <w:suff w:val="nothing"/>
      <w:lvlText w:val=""/>
      <w:lvlJc w:val="left"/>
      <w:pPr>
        <w:ind w:left="0" w:firstLine="216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6">
      <w:start w:val="1"/>
      <w:numFmt w:val="none"/>
      <w:pStyle w:val="REArabic7"/>
      <w:suff w:val="nothing"/>
      <w:lvlText w:val=""/>
      <w:lvlJc w:val="left"/>
      <w:pPr>
        <w:ind w:left="72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7">
      <w:start w:val="1"/>
      <w:numFmt w:val="none"/>
      <w:pStyle w:val="REArabic8"/>
      <w:suff w:val="nothing"/>
      <w:lvlText w:val=""/>
      <w:lvlJc w:val="left"/>
      <w:pPr>
        <w:ind w:left="72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lvl w:ilvl="8">
      <w:start w:val="1"/>
      <w:numFmt w:val="none"/>
      <w:pStyle w:val="REArabic9"/>
      <w:suff w:val="nothing"/>
      <w:lvlText w:val=""/>
      <w:lvlJc w:val="left"/>
      <w:pPr>
        <w:ind w:left="72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u w:val="none"/>
        <w:effect w:val="none"/>
        <w:vertAlign w:val="baseline"/>
      </w:rPr>
    </w:lvl>
  </w:abstractNum>
  <w:abstractNum w:abstractNumId="31">
    <w:nsid w:val="5D1C471F"/>
    <w:multiLevelType w:val="hybridMultilevel"/>
    <w:tmpl w:val="4ACCF188"/>
    <w:lvl w:ilvl="0" w:tplc="B914B020">
      <w:start w:val="1"/>
      <w:numFmt w:val="decimal"/>
      <w:lvlText w:val="%1"/>
      <w:lvlJc w:val="left"/>
      <w:pPr>
        <w:ind w:left="580" w:hanging="360"/>
        <w:jc w:val="right"/>
      </w:pPr>
      <w:rPr>
        <w:rFonts w:ascii="Times New Roman" w:eastAsia="Times New Roman" w:hAnsi="Times New Roman" w:hint="default"/>
        <w:sz w:val="24"/>
        <w:szCs w:val="24"/>
      </w:rPr>
    </w:lvl>
    <w:lvl w:ilvl="1" w:tplc="7180D758">
      <w:start w:val="1"/>
      <w:numFmt w:val="bullet"/>
      <w:lvlText w:val="•"/>
      <w:lvlJc w:val="left"/>
      <w:pPr>
        <w:ind w:left="1488" w:hanging="360"/>
      </w:pPr>
      <w:rPr>
        <w:rFonts w:hint="default"/>
      </w:rPr>
    </w:lvl>
    <w:lvl w:ilvl="2" w:tplc="E4762B46">
      <w:start w:val="1"/>
      <w:numFmt w:val="bullet"/>
      <w:lvlText w:val="•"/>
      <w:lvlJc w:val="left"/>
      <w:pPr>
        <w:ind w:left="2396" w:hanging="360"/>
      </w:pPr>
      <w:rPr>
        <w:rFonts w:hint="default"/>
      </w:rPr>
    </w:lvl>
    <w:lvl w:ilvl="3" w:tplc="69DC7D48">
      <w:start w:val="1"/>
      <w:numFmt w:val="bullet"/>
      <w:lvlText w:val="•"/>
      <w:lvlJc w:val="left"/>
      <w:pPr>
        <w:ind w:left="3304" w:hanging="360"/>
      </w:pPr>
      <w:rPr>
        <w:rFonts w:hint="default"/>
      </w:rPr>
    </w:lvl>
    <w:lvl w:ilvl="4" w:tplc="A9B624AC">
      <w:start w:val="1"/>
      <w:numFmt w:val="bullet"/>
      <w:lvlText w:val="•"/>
      <w:lvlJc w:val="left"/>
      <w:pPr>
        <w:ind w:left="4212" w:hanging="360"/>
      </w:pPr>
      <w:rPr>
        <w:rFonts w:hint="default"/>
      </w:rPr>
    </w:lvl>
    <w:lvl w:ilvl="5" w:tplc="2E0C0B6E">
      <w:start w:val="1"/>
      <w:numFmt w:val="bullet"/>
      <w:lvlText w:val="•"/>
      <w:lvlJc w:val="left"/>
      <w:pPr>
        <w:ind w:left="5120" w:hanging="360"/>
      </w:pPr>
      <w:rPr>
        <w:rFonts w:hint="default"/>
      </w:rPr>
    </w:lvl>
    <w:lvl w:ilvl="6" w:tplc="D8CCC846">
      <w:start w:val="1"/>
      <w:numFmt w:val="bullet"/>
      <w:lvlText w:val="•"/>
      <w:lvlJc w:val="left"/>
      <w:pPr>
        <w:ind w:left="6028" w:hanging="360"/>
      </w:pPr>
      <w:rPr>
        <w:rFonts w:hint="default"/>
      </w:rPr>
    </w:lvl>
    <w:lvl w:ilvl="7" w:tplc="C6262E82">
      <w:start w:val="1"/>
      <w:numFmt w:val="bullet"/>
      <w:lvlText w:val="•"/>
      <w:lvlJc w:val="left"/>
      <w:pPr>
        <w:ind w:left="6936" w:hanging="360"/>
      </w:pPr>
      <w:rPr>
        <w:rFonts w:hint="default"/>
      </w:rPr>
    </w:lvl>
    <w:lvl w:ilvl="8" w:tplc="B1186D90">
      <w:start w:val="1"/>
      <w:numFmt w:val="bullet"/>
      <w:lvlText w:val="•"/>
      <w:lvlJc w:val="left"/>
      <w:pPr>
        <w:ind w:left="7844" w:hanging="360"/>
      </w:pPr>
      <w:rPr>
        <w:rFonts w:hint="default"/>
      </w:rPr>
    </w:lvl>
  </w:abstractNum>
  <w:abstractNum w:abstractNumId="32">
    <w:nsid w:val="5DBD6C74"/>
    <w:multiLevelType w:val="hybridMultilevel"/>
    <w:tmpl w:val="19D458F2"/>
    <w:lvl w:ilvl="0" w:tplc="2CB21528">
      <w:start w:val="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E082053"/>
    <w:multiLevelType w:val="hybridMultilevel"/>
    <w:tmpl w:val="91529ACC"/>
    <w:lvl w:ilvl="0" w:tplc="CCB014A8">
      <w:start w:val="1"/>
      <w:numFmt w:val="bullet"/>
      <w:lvlText w:val="•"/>
      <w:lvlJc w:val="left"/>
      <w:pPr>
        <w:ind w:left="1980" w:hanging="360"/>
      </w:pPr>
      <w:rPr>
        <w:rFonts w:ascii="Arial" w:eastAsia="Arial" w:hAnsi="Arial" w:hint="default"/>
        <w:w w:val="104"/>
        <w:sz w:val="26"/>
        <w:szCs w:val="26"/>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4">
    <w:nsid w:val="5F92251D"/>
    <w:multiLevelType w:val="hybridMultilevel"/>
    <w:tmpl w:val="202466C0"/>
    <w:lvl w:ilvl="0" w:tplc="680AD382">
      <w:start w:val="1"/>
      <w:numFmt w:val="decimal"/>
      <w:lvlText w:val="%1"/>
      <w:lvlJc w:val="left"/>
      <w:pPr>
        <w:ind w:left="580" w:hanging="360"/>
      </w:pPr>
      <w:rPr>
        <w:rFonts w:ascii="Times New Roman" w:eastAsia="Times New Roman" w:hAnsi="Times New Roman" w:hint="default"/>
        <w:sz w:val="24"/>
        <w:szCs w:val="24"/>
      </w:rPr>
    </w:lvl>
    <w:lvl w:ilvl="1" w:tplc="B50E629A">
      <w:start w:val="1"/>
      <w:numFmt w:val="bullet"/>
      <w:lvlText w:val="•"/>
      <w:lvlJc w:val="left"/>
      <w:pPr>
        <w:ind w:left="1488" w:hanging="360"/>
      </w:pPr>
      <w:rPr>
        <w:rFonts w:hint="default"/>
      </w:rPr>
    </w:lvl>
    <w:lvl w:ilvl="2" w:tplc="21121C88">
      <w:start w:val="1"/>
      <w:numFmt w:val="bullet"/>
      <w:lvlText w:val="•"/>
      <w:lvlJc w:val="left"/>
      <w:pPr>
        <w:ind w:left="2396" w:hanging="360"/>
      </w:pPr>
      <w:rPr>
        <w:rFonts w:hint="default"/>
      </w:rPr>
    </w:lvl>
    <w:lvl w:ilvl="3" w:tplc="D6F6247C">
      <w:start w:val="1"/>
      <w:numFmt w:val="bullet"/>
      <w:lvlText w:val="•"/>
      <w:lvlJc w:val="left"/>
      <w:pPr>
        <w:ind w:left="3304" w:hanging="360"/>
      </w:pPr>
      <w:rPr>
        <w:rFonts w:hint="default"/>
      </w:rPr>
    </w:lvl>
    <w:lvl w:ilvl="4" w:tplc="FD38D0F4">
      <w:start w:val="1"/>
      <w:numFmt w:val="bullet"/>
      <w:lvlText w:val="•"/>
      <w:lvlJc w:val="left"/>
      <w:pPr>
        <w:ind w:left="4212" w:hanging="360"/>
      </w:pPr>
      <w:rPr>
        <w:rFonts w:hint="default"/>
      </w:rPr>
    </w:lvl>
    <w:lvl w:ilvl="5" w:tplc="CAD4ABF0">
      <w:start w:val="1"/>
      <w:numFmt w:val="bullet"/>
      <w:lvlText w:val="•"/>
      <w:lvlJc w:val="left"/>
      <w:pPr>
        <w:ind w:left="5120" w:hanging="360"/>
      </w:pPr>
      <w:rPr>
        <w:rFonts w:hint="default"/>
      </w:rPr>
    </w:lvl>
    <w:lvl w:ilvl="6" w:tplc="87C4E036">
      <w:start w:val="1"/>
      <w:numFmt w:val="bullet"/>
      <w:lvlText w:val="•"/>
      <w:lvlJc w:val="left"/>
      <w:pPr>
        <w:ind w:left="6028" w:hanging="360"/>
      </w:pPr>
      <w:rPr>
        <w:rFonts w:hint="default"/>
      </w:rPr>
    </w:lvl>
    <w:lvl w:ilvl="7" w:tplc="1AE05770">
      <w:start w:val="1"/>
      <w:numFmt w:val="bullet"/>
      <w:lvlText w:val="•"/>
      <w:lvlJc w:val="left"/>
      <w:pPr>
        <w:ind w:left="6936" w:hanging="360"/>
      </w:pPr>
      <w:rPr>
        <w:rFonts w:hint="default"/>
      </w:rPr>
    </w:lvl>
    <w:lvl w:ilvl="8" w:tplc="0004FF34">
      <w:start w:val="1"/>
      <w:numFmt w:val="bullet"/>
      <w:lvlText w:val="•"/>
      <w:lvlJc w:val="left"/>
      <w:pPr>
        <w:ind w:left="7844" w:hanging="360"/>
      </w:pPr>
      <w:rPr>
        <w:rFonts w:hint="default"/>
      </w:rPr>
    </w:lvl>
  </w:abstractNum>
  <w:abstractNum w:abstractNumId="35">
    <w:nsid w:val="6B8350A4"/>
    <w:multiLevelType w:val="hybridMultilevel"/>
    <w:tmpl w:val="D370E5A0"/>
    <w:lvl w:ilvl="0" w:tplc="4008F32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6E1039C2"/>
    <w:multiLevelType w:val="multilevel"/>
    <w:tmpl w:val="A5D69A6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E296C19"/>
    <w:multiLevelType w:val="hybridMultilevel"/>
    <w:tmpl w:val="C02CF27E"/>
    <w:lvl w:ilvl="0" w:tplc="F62A2F3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73F67A20"/>
    <w:multiLevelType w:val="hybridMultilevel"/>
    <w:tmpl w:val="DBF84D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03338C"/>
    <w:multiLevelType w:val="hybridMultilevel"/>
    <w:tmpl w:val="8FFC30FE"/>
    <w:lvl w:ilvl="0" w:tplc="CF28AE76">
      <w:start w:val="1"/>
      <w:numFmt w:val="decimal"/>
      <w:lvlText w:val="%1"/>
      <w:lvlJc w:val="left"/>
      <w:pPr>
        <w:ind w:left="580" w:hanging="360"/>
        <w:jc w:val="right"/>
      </w:pPr>
      <w:rPr>
        <w:rFonts w:ascii="Times New Roman" w:eastAsia="Times New Roman" w:hAnsi="Times New Roman" w:hint="default"/>
        <w:sz w:val="24"/>
        <w:szCs w:val="24"/>
      </w:rPr>
    </w:lvl>
    <w:lvl w:ilvl="1" w:tplc="7422DAAA">
      <w:start w:val="1"/>
      <w:numFmt w:val="bullet"/>
      <w:lvlText w:val="•"/>
      <w:lvlJc w:val="left"/>
      <w:pPr>
        <w:ind w:left="1488" w:hanging="360"/>
      </w:pPr>
      <w:rPr>
        <w:rFonts w:hint="default"/>
      </w:rPr>
    </w:lvl>
    <w:lvl w:ilvl="2" w:tplc="4086C8AC">
      <w:start w:val="1"/>
      <w:numFmt w:val="bullet"/>
      <w:lvlText w:val="•"/>
      <w:lvlJc w:val="left"/>
      <w:pPr>
        <w:ind w:left="2396" w:hanging="360"/>
      </w:pPr>
      <w:rPr>
        <w:rFonts w:hint="default"/>
      </w:rPr>
    </w:lvl>
    <w:lvl w:ilvl="3" w:tplc="E4AEAA2A">
      <w:start w:val="1"/>
      <w:numFmt w:val="bullet"/>
      <w:lvlText w:val="•"/>
      <w:lvlJc w:val="left"/>
      <w:pPr>
        <w:ind w:left="3304" w:hanging="360"/>
      </w:pPr>
      <w:rPr>
        <w:rFonts w:hint="default"/>
      </w:rPr>
    </w:lvl>
    <w:lvl w:ilvl="4" w:tplc="905C8242">
      <w:start w:val="1"/>
      <w:numFmt w:val="bullet"/>
      <w:lvlText w:val="•"/>
      <w:lvlJc w:val="left"/>
      <w:pPr>
        <w:ind w:left="4212" w:hanging="360"/>
      </w:pPr>
      <w:rPr>
        <w:rFonts w:hint="default"/>
      </w:rPr>
    </w:lvl>
    <w:lvl w:ilvl="5" w:tplc="B8B23656">
      <w:start w:val="1"/>
      <w:numFmt w:val="bullet"/>
      <w:lvlText w:val="•"/>
      <w:lvlJc w:val="left"/>
      <w:pPr>
        <w:ind w:left="5120" w:hanging="360"/>
      </w:pPr>
      <w:rPr>
        <w:rFonts w:hint="default"/>
      </w:rPr>
    </w:lvl>
    <w:lvl w:ilvl="6" w:tplc="F00E1080">
      <w:start w:val="1"/>
      <w:numFmt w:val="bullet"/>
      <w:lvlText w:val="•"/>
      <w:lvlJc w:val="left"/>
      <w:pPr>
        <w:ind w:left="6028" w:hanging="360"/>
      </w:pPr>
      <w:rPr>
        <w:rFonts w:hint="default"/>
      </w:rPr>
    </w:lvl>
    <w:lvl w:ilvl="7" w:tplc="3BD0E8A6">
      <w:start w:val="1"/>
      <w:numFmt w:val="bullet"/>
      <w:lvlText w:val="•"/>
      <w:lvlJc w:val="left"/>
      <w:pPr>
        <w:ind w:left="6936" w:hanging="360"/>
      </w:pPr>
      <w:rPr>
        <w:rFonts w:hint="default"/>
      </w:rPr>
    </w:lvl>
    <w:lvl w:ilvl="8" w:tplc="CFE8972A">
      <w:start w:val="1"/>
      <w:numFmt w:val="bullet"/>
      <w:lvlText w:val="•"/>
      <w:lvlJc w:val="left"/>
      <w:pPr>
        <w:ind w:left="7844" w:hanging="360"/>
      </w:pPr>
      <w:rPr>
        <w:rFonts w:hint="default"/>
      </w:rPr>
    </w:lvl>
  </w:abstractNum>
  <w:abstractNum w:abstractNumId="40">
    <w:nsid w:val="791859DE"/>
    <w:multiLevelType w:val="multilevel"/>
    <w:tmpl w:val="9C02636E"/>
    <w:styleLink w:val="ArticleSection"/>
    <w:lvl w:ilvl="0">
      <w:start w:val="1"/>
      <w:numFmt w:val="decimal"/>
      <w:pStyle w:val="Heading1"/>
      <w:lvlText w:val="SECTION %1."/>
      <w:lvlJc w:val="left"/>
      <w:pPr>
        <w:tabs>
          <w:tab w:val="num" w:pos="1710"/>
        </w:tabs>
        <w:ind w:left="270" w:firstLine="720"/>
      </w:pPr>
      <w:rPr>
        <w:rFonts w:hint="default"/>
        <w:caps w:val="0"/>
        <w:color w:val="010000"/>
        <w:u w:val="none"/>
      </w:rPr>
    </w:lvl>
    <w:lvl w:ilvl="1">
      <w:start w:val="1"/>
      <w:numFmt w:val="decimal"/>
      <w:pStyle w:val="Heading2"/>
      <w:lvlText w:val="%2)"/>
      <w:lvlJc w:val="left"/>
      <w:pPr>
        <w:tabs>
          <w:tab w:val="num" w:pos="1620"/>
        </w:tabs>
        <w:ind w:left="180" w:firstLine="720"/>
      </w:pPr>
      <w:rPr>
        <w:rFonts w:hint="default"/>
        <w:caps w:val="0"/>
        <w:color w:val="010000"/>
        <w:u w:val="none"/>
      </w:rPr>
    </w:lvl>
    <w:lvl w:ilvl="2">
      <w:start w:val="1"/>
      <w:numFmt w:val="lowerRoman"/>
      <w:pStyle w:val="Heading3"/>
      <w:lvlText w:val="(%3)"/>
      <w:lvlJc w:val="left"/>
      <w:pPr>
        <w:tabs>
          <w:tab w:val="num" w:pos="3600"/>
        </w:tabs>
        <w:ind w:left="0" w:firstLine="2880"/>
      </w:pPr>
      <w:rPr>
        <w:rFonts w:hint="default"/>
        <w:caps w:val="0"/>
        <w:color w:val="010000"/>
        <w:u w:val="none"/>
      </w:rPr>
    </w:lvl>
    <w:lvl w:ilvl="3">
      <w:start w:val="1"/>
      <w:numFmt w:val="decimal"/>
      <w:pStyle w:val="Heading4"/>
      <w:lvlText w:val="(%4)"/>
      <w:lvlJc w:val="left"/>
      <w:pPr>
        <w:tabs>
          <w:tab w:val="num" w:pos="4320"/>
        </w:tabs>
        <w:ind w:left="0" w:firstLine="3600"/>
      </w:pPr>
      <w:rPr>
        <w:rFonts w:hint="default"/>
        <w:caps w:val="0"/>
        <w:color w:val="010000"/>
        <w:u w:val="none"/>
      </w:rPr>
    </w:lvl>
    <w:lvl w:ilvl="4">
      <w:start w:val="1"/>
      <w:numFmt w:val="lowerLetter"/>
      <w:pStyle w:val="Heading5"/>
      <w:lvlText w:val="%5."/>
      <w:lvlJc w:val="left"/>
      <w:pPr>
        <w:tabs>
          <w:tab w:val="num" w:pos="5040"/>
        </w:tabs>
        <w:ind w:left="0" w:firstLine="4320"/>
      </w:pPr>
      <w:rPr>
        <w:rFonts w:hint="default"/>
        <w:caps w:val="0"/>
        <w:color w:val="010000"/>
        <w:u w:val="none"/>
      </w:rPr>
    </w:lvl>
    <w:lvl w:ilvl="5">
      <w:start w:val="1"/>
      <w:numFmt w:val="lowerRoman"/>
      <w:pStyle w:val="Heading6"/>
      <w:lvlText w:val="%6."/>
      <w:lvlJc w:val="left"/>
      <w:pPr>
        <w:tabs>
          <w:tab w:val="num" w:pos="5760"/>
        </w:tabs>
        <w:ind w:left="0" w:firstLine="5040"/>
      </w:pPr>
      <w:rPr>
        <w:rFonts w:hint="default"/>
        <w:caps w:val="0"/>
        <w:color w:val="010000"/>
        <w:u w:val="none"/>
      </w:rPr>
    </w:lvl>
    <w:lvl w:ilvl="6">
      <w:start w:val="1"/>
      <w:numFmt w:val="decimal"/>
      <w:pStyle w:val="Heading7"/>
      <w:lvlText w:val="%7)"/>
      <w:lvlJc w:val="left"/>
      <w:pPr>
        <w:tabs>
          <w:tab w:val="num" w:pos="2250"/>
        </w:tabs>
        <w:ind w:left="-4230" w:firstLine="5760"/>
      </w:pPr>
      <w:rPr>
        <w:rFonts w:hint="default"/>
        <w:caps w:val="0"/>
        <w:color w:val="010000"/>
        <w:u w:val="none"/>
      </w:rPr>
    </w:lvl>
    <w:lvl w:ilvl="7">
      <w:start w:val="1"/>
      <w:numFmt w:val="lowerLetter"/>
      <w:pStyle w:val="Heading8"/>
      <w:lvlText w:val="%8)"/>
      <w:lvlJc w:val="left"/>
      <w:pPr>
        <w:tabs>
          <w:tab w:val="num" w:pos="7200"/>
        </w:tabs>
        <w:ind w:left="0" w:firstLine="6480"/>
      </w:pPr>
      <w:rPr>
        <w:rFonts w:hint="default"/>
        <w:caps w:val="0"/>
        <w:color w:val="010000"/>
        <w:u w:val="none"/>
      </w:rPr>
    </w:lvl>
    <w:lvl w:ilvl="8">
      <w:start w:val="1"/>
      <w:numFmt w:val="lowerRoman"/>
      <w:pStyle w:val="Heading9"/>
      <w:lvlText w:val="%9)"/>
      <w:lvlJc w:val="left"/>
      <w:pPr>
        <w:tabs>
          <w:tab w:val="num" w:pos="7920"/>
        </w:tabs>
        <w:ind w:left="0" w:firstLine="7200"/>
      </w:pPr>
      <w:rPr>
        <w:rFonts w:hint="default"/>
        <w:caps w:val="0"/>
        <w:color w:val="010000"/>
        <w:u w:val="none"/>
      </w:rPr>
    </w:lvl>
  </w:abstractNum>
  <w:abstractNum w:abstractNumId="41">
    <w:nsid w:val="7AE31EE7"/>
    <w:multiLevelType w:val="hybridMultilevel"/>
    <w:tmpl w:val="09AC54D8"/>
    <w:name w:val="Ballard Spahr Scheme 1"/>
    <w:lvl w:ilvl="0" w:tplc="760C3768">
      <w:start w:val="1"/>
      <w:numFmt w:val="decimal"/>
      <w:lvlText w:val="%1."/>
      <w:lvlJc w:val="left"/>
      <w:pPr>
        <w:ind w:left="2700" w:hanging="540"/>
      </w:pPr>
      <w:rPr>
        <w:rFonts w:hint="default"/>
      </w:rPr>
    </w:lvl>
    <w:lvl w:ilvl="1" w:tplc="20FCC85E" w:tentative="1">
      <w:start w:val="1"/>
      <w:numFmt w:val="lowerLetter"/>
      <w:lvlText w:val="%2."/>
      <w:lvlJc w:val="left"/>
      <w:pPr>
        <w:ind w:left="3240" w:hanging="360"/>
      </w:pPr>
    </w:lvl>
    <w:lvl w:ilvl="2" w:tplc="6040023A" w:tentative="1">
      <w:start w:val="1"/>
      <w:numFmt w:val="lowerRoman"/>
      <w:lvlText w:val="%3."/>
      <w:lvlJc w:val="right"/>
      <w:pPr>
        <w:ind w:left="3960" w:hanging="180"/>
      </w:pPr>
    </w:lvl>
    <w:lvl w:ilvl="3" w:tplc="A490CD86" w:tentative="1">
      <w:start w:val="1"/>
      <w:numFmt w:val="decimal"/>
      <w:lvlText w:val="%4."/>
      <w:lvlJc w:val="left"/>
      <w:pPr>
        <w:ind w:left="4680" w:hanging="360"/>
      </w:pPr>
    </w:lvl>
    <w:lvl w:ilvl="4" w:tplc="261660A6" w:tentative="1">
      <w:start w:val="1"/>
      <w:numFmt w:val="lowerLetter"/>
      <w:lvlText w:val="%5."/>
      <w:lvlJc w:val="left"/>
      <w:pPr>
        <w:ind w:left="5400" w:hanging="360"/>
      </w:pPr>
    </w:lvl>
    <w:lvl w:ilvl="5" w:tplc="3CB42D28" w:tentative="1">
      <w:start w:val="1"/>
      <w:numFmt w:val="lowerRoman"/>
      <w:lvlText w:val="%6."/>
      <w:lvlJc w:val="right"/>
      <w:pPr>
        <w:ind w:left="6120" w:hanging="180"/>
      </w:pPr>
    </w:lvl>
    <w:lvl w:ilvl="6" w:tplc="BCCA1FB0" w:tentative="1">
      <w:start w:val="1"/>
      <w:numFmt w:val="decimal"/>
      <w:lvlText w:val="%7."/>
      <w:lvlJc w:val="left"/>
      <w:pPr>
        <w:ind w:left="6840" w:hanging="360"/>
      </w:pPr>
    </w:lvl>
    <w:lvl w:ilvl="7" w:tplc="1DC47120" w:tentative="1">
      <w:start w:val="1"/>
      <w:numFmt w:val="lowerLetter"/>
      <w:lvlText w:val="%8."/>
      <w:lvlJc w:val="left"/>
      <w:pPr>
        <w:ind w:left="7560" w:hanging="360"/>
      </w:pPr>
    </w:lvl>
    <w:lvl w:ilvl="8" w:tplc="71FC6E7C" w:tentative="1">
      <w:start w:val="1"/>
      <w:numFmt w:val="lowerRoman"/>
      <w:lvlText w:val="%9."/>
      <w:lvlJc w:val="right"/>
      <w:pPr>
        <w:ind w:left="8280" w:hanging="180"/>
      </w:pPr>
    </w:lvl>
  </w:abstractNum>
  <w:abstractNum w:abstractNumId="42">
    <w:nsid w:val="7B2F7B06"/>
    <w:multiLevelType w:val="hybridMultilevel"/>
    <w:tmpl w:val="E0BE52C8"/>
    <w:lvl w:ilvl="0" w:tplc="208A9808">
      <w:start w:val="1"/>
      <w:numFmt w:val="upperLetter"/>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DCB1CEE"/>
    <w:multiLevelType w:val="hybridMultilevel"/>
    <w:tmpl w:val="86F25FB8"/>
    <w:lvl w:ilvl="0" w:tplc="1DFA58C6">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1"/>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2">
    <w:abstractNumId w:val="2"/>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
    <w:abstractNumId w:val="40"/>
    <w:lvlOverride w:ilvl="0">
      <w:lvl w:ilvl="0">
        <w:start w:val="1"/>
        <w:numFmt w:val="decimal"/>
        <w:pStyle w:val="Heading1"/>
        <w:lvlText w:val="SECTION %1."/>
        <w:lvlJc w:val="left"/>
        <w:pPr>
          <w:tabs>
            <w:tab w:val="num" w:pos="900"/>
          </w:tabs>
          <w:ind w:left="-540" w:firstLine="720"/>
        </w:pPr>
        <w:rPr>
          <w:rFonts w:hint="default"/>
          <w:caps w:val="0"/>
          <w:color w:val="010000"/>
          <w:u w:val="none"/>
        </w:rPr>
      </w:lvl>
    </w:lvlOverride>
    <w:lvlOverride w:ilvl="1">
      <w:lvl w:ilvl="1">
        <w:start w:val="1"/>
        <w:numFmt w:val="decimal"/>
        <w:pStyle w:val="Heading2"/>
        <w:lvlText w:val="%2)"/>
        <w:lvlJc w:val="left"/>
        <w:pPr>
          <w:tabs>
            <w:tab w:val="num" w:pos="1620"/>
          </w:tabs>
          <w:ind w:left="180" w:firstLine="720"/>
        </w:pPr>
        <w:rPr>
          <w:rFonts w:hint="default"/>
          <w:caps w:val="0"/>
          <w:color w:val="010000"/>
          <w:u w:val="none"/>
        </w:rPr>
      </w:lvl>
    </w:lvlOverride>
  </w:num>
  <w:num w:numId="4">
    <w:abstractNumId w:val="43"/>
  </w:num>
  <w:num w:numId="5">
    <w:abstractNumId w:val="7"/>
  </w:num>
  <w:num w:numId="6">
    <w:abstractNumId w:val="22"/>
  </w:num>
  <w:num w:numId="7">
    <w:abstractNumId w:val="19"/>
  </w:num>
  <w:num w:numId="8">
    <w:abstractNumId w:val="14"/>
  </w:num>
  <w:num w:numId="9">
    <w:abstractNumId w:val="21"/>
  </w:num>
  <w:num w:numId="10">
    <w:abstractNumId w:val="23"/>
  </w:num>
  <w:num w:numId="11">
    <w:abstractNumId w:val="9"/>
  </w:num>
  <w:num w:numId="12">
    <w:abstractNumId w:val="35"/>
  </w:num>
  <w:num w:numId="13">
    <w:abstractNumId w:val="42"/>
  </w:num>
  <w:num w:numId="14">
    <w:abstractNumId w:val="16"/>
  </w:num>
  <w:num w:numId="15">
    <w:abstractNumId w:val="37"/>
  </w:num>
  <w:num w:numId="16">
    <w:abstractNumId w:val="0"/>
    <w:lvlOverride w:ilvl="0">
      <w:lvl w:ilvl="0">
        <w:numFmt w:val="bullet"/>
        <w:lvlText w:val=""/>
        <w:legacy w:legacy="1" w:legacySpace="0" w:legacyIndent="0"/>
        <w:lvlJc w:val="left"/>
        <w:rPr>
          <w:rFonts w:ascii="Symbol" w:hAnsi="Symbol" w:hint="default"/>
        </w:rPr>
      </w:lvl>
    </w:lvlOverride>
  </w:num>
  <w:num w:numId="17">
    <w:abstractNumId w:val="28"/>
  </w:num>
  <w:num w:numId="18">
    <w:abstractNumId w:val="13"/>
  </w:num>
  <w:num w:numId="19">
    <w:abstractNumId w:val="3"/>
  </w:num>
  <w:num w:numId="20">
    <w:abstractNumId w:val="34"/>
  </w:num>
  <w:num w:numId="21">
    <w:abstractNumId w:val="39"/>
  </w:num>
  <w:num w:numId="22">
    <w:abstractNumId w:val="31"/>
  </w:num>
  <w:num w:numId="23">
    <w:abstractNumId w:val="26"/>
  </w:num>
  <w:num w:numId="24">
    <w:abstractNumId w:val="27"/>
  </w:num>
  <w:num w:numId="25">
    <w:abstractNumId w:val="11"/>
  </w:num>
  <w:num w:numId="26">
    <w:abstractNumId w:val="25"/>
  </w:num>
  <w:num w:numId="27">
    <w:abstractNumId w:val="17"/>
  </w:num>
  <w:num w:numId="28">
    <w:abstractNumId w:val="40"/>
  </w:num>
  <w:num w:numId="29">
    <w:abstractNumId w:val="5"/>
  </w:num>
  <w:num w:numId="30">
    <w:abstractNumId w:val="15"/>
  </w:num>
  <w:num w:numId="31">
    <w:abstractNumId w:val="4"/>
  </w:num>
  <w:num w:numId="32">
    <w:abstractNumId w:val="33"/>
  </w:num>
  <w:num w:numId="33">
    <w:abstractNumId w:val="32"/>
  </w:num>
  <w:num w:numId="34">
    <w:abstractNumId w:val="10"/>
  </w:num>
  <w:num w:numId="35">
    <w:abstractNumId w:val="30"/>
  </w:num>
  <w:num w:numId="36">
    <w:abstractNumId w:val="18"/>
  </w:num>
  <w:num w:numId="37">
    <w:abstractNumId w:val="8"/>
  </w:num>
  <w:num w:numId="38">
    <w:abstractNumId w:val="38"/>
  </w:num>
  <w:num w:numId="39">
    <w:abstractNumId w:val="12"/>
  </w:num>
  <w:num w:numId="40">
    <w:abstractNumId w:val="36"/>
  </w:num>
  <w:num w:numId="41">
    <w:abstractNumId w:val="6"/>
  </w:num>
  <w:num w:numId="42">
    <w:abstractNumId w:val="20"/>
  </w:num>
  <w:num w:numId="43">
    <w:abstractNumId w:val="2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5362"/>
  </w:hdrShapeDefault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3EA2"/>
    <w:rsid w:val="000075CA"/>
    <w:rsid w:val="00011F4B"/>
    <w:rsid w:val="00012645"/>
    <w:rsid w:val="00020EAC"/>
    <w:rsid w:val="00020EAD"/>
    <w:rsid w:val="00027936"/>
    <w:rsid w:val="000409B4"/>
    <w:rsid w:val="00057B39"/>
    <w:rsid w:val="000623E7"/>
    <w:rsid w:val="00066C32"/>
    <w:rsid w:val="000671CB"/>
    <w:rsid w:val="00067C7C"/>
    <w:rsid w:val="0007130A"/>
    <w:rsid w:val="00073D8C"/>
    <w:rsid w:val="0007773D"/>
    <w:rsid w:val="000A2F72"/>
    <w:rsid w:val="000C4DD2"/>
    <w:rsid w:val="000C6052"/>
    <w:rsid w:val="000C60B5"/>
    <w:rsid w:val="000C654D"/>
    <w:rsid w:val="000D0DA0"/>
    <w:rsid w:val="000D1AC3"/>
    <w:rsid w:val="000D6A16"/>
    <w:rsid w:val="000E7FA3"/>
    <w:rsid w:val="000F0DBA"/>
    <w:rsid w:val="000F49D3"/>
    <w:rsid w:val="000F6C67"/>
    <w:rsid w:val="000F760A"/>
    <w:rsid w:val="00101C1D"/>
    <w:rsid w:val="0010239C"/>
    <w:rsid w:val="00114E5F"/>
    <w:rsid w:val="00116520"/>
    <w:rsid w:val="00117C4E"/>
    <w:rsid w:val="00120960"/>
    <w:rsid w:val="0012717A"/>
    <w:rsid w:val="001309CA"/>
    <w:rsid w:val="001403AE"/>
    <w:rsid w:val="00144FFB"/>
    <w:rsid w:val="001635F0"/>
    <w:rsid w:val="00167798"/>
    <w:rsid w:val="00170670"/>
    <w:rsid w:val="00171C05"/>
    <w:rsid w:val="001779EE"/>
    <w:rsid w:val="00182207"/>
    <w:rsid w:val="00187549"/>
    <w:rsid w:val="00197A80"/>
    <w:rsid w:val="001A118D"/>
    <w:rsid w:val="001A7BA1"/>
    <w:rsid w:val="001B018F"/>
    <w:rsid w:val="001B49FE"/>
    <w:rsid w:val="001B765D"/>
    <w:rsid w:val="001B7A78"/>
    <w:rsid w:val="001C399C"/>
    <w:rsid w:val="001C7E64"/>
    <w:rsid w:val="001D367A"/>
    <w:rsid w:val="001D4D38"/>
    <w:rsid w:val="001E4F18"/>
    <w:rsid w:val="001E6095"/>
    <w:rsid w:val="001E6E36"/>
    <w:rsid w:val="001F1017"/>
    <w:rsid w:val="001F3F4F"/>
    <w:rsid w:val="002113AC"/>
    <w:rsid w:val="002203D6"/>
    <w:rsid w:val="00221A99"/>
    <w:rsid w:val="00247D51"/>
    <w:rsid w:val="002510B4"/>
    <w:rsid w:val="002510B9"/>
    <w:rsid w:val="00255555"/>
    <w:rsid w:val="002629C2"/>
    <w:rsid w:val="00264320"/>
    <w:rsid w:val="00265783"/>
    <w:rsid w:val="00272A61"/>
    <w:rsid w:val="00275C5E"/>
    <w:rsid w:val="002774FB"/>
    <w:rsid w:val="00277B13"/>
    <w:rsid w:val="00283740"/>
    <w:rsid w:val="00287225"/>
    <w:rsid w:val="00296875"/>
    <w:rsid w:val="002B007E"/>
    <w:rsid w:val="002B22CB"/>
    <w:rsid w:val="002B4417"/>
    <w:rsid w:val="002C1C18"/>
    <w:rsid w:val="002D2B94"/>
    <w:rsid w:val="002D32B8"/>
    <w:rsid w:val="002E34BE"/>
    <w:rsid w:val="002E4486"/>
    <w:rsid w:val="002E5717"/>
    <w:rsid w:val="002F1DC0"/>
    <w:rsid w:val="00300C7F"/>
    <w:rsid w:val="00314BE2"/>
    <w:rsid w:val="00317FC6"/>
    <w:rsid w:val="00325200"/>
    <w:rsid w:val="00332FB9"/>
    <w:rsid w:val="00353067"/>
    <w:rsid w:val="00360BBF"/>
    <w:rsid w:val="00361D09"/>
    <w:rsid w:val="003636AC"/>
    <w:rsid w:val="00366547"/>
    <w:rsid w:val="00376828"/>
    <w:rsid w:val="00377056"/>
    <w:rsid w:val="00380386"/>
    <w:rsid w:val="00384EAD"/>
    <w:rsid w:val="00385207"/>
    <w:rsid w:val="003A292E"/>
    <w:rsid w:val="003C6292"/>
    <w:rsid w:val="003D32EF"/>
    <w:rsid w:val="003E7D24"/>
    <w:rsid w:val="003F40A9"/>
    <w:rsid w:val="003F4103"/>
    <w:rsid w:val="003F5D83"/>
    <w:rsid w:val="00400658"/>
    <w:rsid w:val="00400F72"/>
    <w:rsid w:val="00402406"/>
    <w:rsid w:val="004070DD"/>
    <w:rsid w:val="0043000E"/>
    <w:rsid w:val="0043006B"/>
    <w:rsid w:val="004347FA"/>
    <w:rsid w:val="004358CA"/>
    <w:rsid w:val="00437653"/>
    <w:rsid w:val="00437686"/>
    <w:rsid w:val="00440AEC"/>
    <w:rsid w:val="0045224D"/>
    <w:rsid w:val="0045295C"/>
    <w:rsid w:val="00454736"/>
    <w:rsid w:val="00454E5F"/>
    <w:rsid w:val="00455155"/>
    <w:rsid w:val="00457F69"/>
    <w:rsid w:val="004733A1"/>
    <w:rsid w:val="00480C6A"/>
    <w:rsid w:val="00482259"/>
    <w:rsid w:val="00486A2B"/>
    <w:rsid w:val="004A0AE0"/>
    <w:rsid w:val="004A16ED"/>
    <w:rsid w:val="004A63B3"/>
    <w:rsid w:val="004B07F5"/>
    <w:rsid w:val="004C5BC5"/>
    <w:rsid w:val="004C6569"/>
    <w:rsid w:val="004D7FF2"/>
    <w:rsid w:val="004F111B"/>
    <w:rsid w:val="004F5FBE"/>
    <w:rsid w:val="00513130"/>
    <w:rsid w:val="00514DD9"/>
    <w:rsid w:val="00515B6E"/>
    <w:rsid w:val="0052235C"/>
    <w:rsid w:val="00523EEC"/>
    <w:rsid w:val="00527DD6"/>
    <w:rsid w:val="0053478C"/>
    <w:rsid w:val="00541627"/>
    <w:rsid w:val="00543AFD"/>
    <w:rsid w:val="00556C7D"/>
    <w:rsid w:val="0056048C"/>
    <w:rsid w:val="005748DB"/>
    <w:rsid w:val="005A0D09"/>
    <w:rsid w:val="005A3F74"/>
    <w:rsid w:val="005A4A94"/>
    <w:rsid w:val="005B0D35"/>
    <w:rsid w:val="005B495C"/>
    <w:rsid w:val="005B7159"/>
    <w:rsid w:val="005C687E"/>
    <w:rsid w:val="005C7526"/>
    <w:rsid w:val="005C7C0E"/>
    <w:rsid w:val="005D7F11"/>
    <w:rsid w:val="005E7AED"/>
    <w:rsid w:val="005F09D1"/>
    <w:rsid w:val="005F264F"/>
    <w:rsid w:val="005F5465"/>
    <w:rsid w:val="00601D0F"/>
    <w:rsid w:val="00602F90"/>
    <w:rsid w:val="00603D1F"/>
    <w:rsid w:val="00611FBC"/>
    <w:rsid w:val="0061270F"/>
    <w:rsid w:val="00631991"/>
    <w:rsid w:val="006337D2"/>
    <w:rsid w:val="006359E8"/>
    <w:rsid w:val="00640EBC"/>
    <w:rsid w:val="0064701A"/>
    <w:rsid w:val="00651FC5"/>
    <w:rsid w:val="00661869"/>
    <w:rsid w:val="00663455"/>
    <w:rsid w:val="0067097E"/>
    <w:rsid w:val="006872F5"/>
    <w:rsid w:val="00695F44"/>
    <w:rsid w:val="006974DD"/>
    <w:rsid w:val="006A0715"/>
    <w:rsid w:val="006A3615"/>
    <w:rsid w:val="006B2013"/>
    <w:rsid w:val="006C5D7F"/>
    <w:rsid w:val="006D7ADB"/>
    <w:rsid w:val="006F6A74"/>
    <w:rsid w:val="00705FB9"/>
    <w:rsid w:val="007115C3"/>
    <w:rsid w:val="00711DDA"/>
    <w:rsid w:val="00711E9D"/>
    <w:rsid w:val="00712A31"/>
    <w:rsid w:val="00731527"/>
    <w:rsid w:val="00731C7F"/>
    <w:rsid w:val="007438FA"/>
    <w:rsid w:val="0074647A"/>
    <w:rsid w:val="0074765C"/>
    <w:rsid w:val="00756985"/>
    <w:rsid w:val="00757361"/>
    <w:rsid w:val="007621C8"/>
    <w:rsid w:val="00766E3F"/>
    <w:rsid w:val="00771F24"/>
    <w:rsid w:val="007926C4"/>
    <w:rsid w:val="00795C41"/>
    <w:rsid w:val="007A782A"/>
    <w:rsid w:val="007B2D54"/>
    <w:rsid w:val="007C4A3B"/>
    <w:rsid w:val="007C71C1"/>
    <w:rsid w:val="007D32F2"/>
    <w:rsid w:val="007D6937"/>
    <w:rsid w:val="007E0526"/>
    <w:rsid w:val="007E4F68"/>
    <w:rsid w:val="007F3745"/>
    <w:rsid w:val="00801AA9"/>
    <w:rsid w:val="0080216C"/>
    <w:rsid w:val="00806088"/>
    <w:rsid w:val="008154ED"/>
    <w:rsid w:val="00823AB9"/>
    <w:rsid w:val="00824120"/>
    <w:rsid w:val="00825ABB"/>
    <w:rsid w:val="0083712B"/>
    <w:rsid w:val="008375B8"/>
    <w:rsid w:val="008473B0"/>
    <w:rsid w:val="008510B4"/>
    <w:rsid w:val="0086336D"/>
    <w:rsid w:val="00863E41"/>
    <w:rsid w:val="00874E28"/>
    <w:rsid w:val="00885099"/>
    <w:rsid w:val="00886348"/>
    <w:rsid w:val="0088799E"/>
    <w:rsid w:val="0089583F"/>
    <w:rsid w:val="008A6267"/>
    <w:rsid w:val="008B1029"/>
    <w:rsid w:val="008C4558"/>
    <w:rsid w:val="008C4921"/>
    <w:rsid w:val="008C5020"/>
    <w:rsid w:val="008D067B"/>
    <w:rsid w:val="008D4BA1"/>
    <w:rsid w:val="008E197D"/>
    <w:rsid w:val="008E54C5"/>
    <w:rsid w:val="008E5CFE"/>
    <w:rsid w:val="0090238F"/>
    <w:rsid w:val="00906556"/>
    <w:rsid w:val="00915AAE"/>
    <w:rsid w:val="00925526"/>
    <w:rsid w:val="009314F7"/>
    <w:rsid w:val="00941490"/>
    <w:rsid w:val="00941BA9"/>
    <w:rsid w:val="00941EAF"/>
    <w:rsid w:val="00944826"/>
    <w:rsid w:val="0095414F"/>
    <w:rsid w:val="009561A0"/>
    <w:rsid w:val="009714F9"/>
    <w:rsid w:val="00971628"/>
    <w:rsid w:val="0097253A"/>
    <w:rsid w:val="00972D26"/>
    <w:rsid w:val="0097568D"/>
    <w:rsid w:val="00976DE4"/>
    <w:rsid w:val="00977EE9"/>
    <w:rsid w:val="00985A1E"/>
    <w:rsid w:val="009A1174"/>
    <w:rsid w:val="009A26A8"/>
    <w:rsid w:val="009A4ED8"/>
    <w:rsid w:val="009B06E0"/>
    <w:rsid w:val="009C0622"/>
    <w:rsid w:val="009D31D4"/>
    <w:rsid w:val="009D499C"/>
    <w:rsid w:val="009E3866"/>
    <w:rsid w:val="009F0A9E"/>
    <w:rsid w:val="009F10F7"/>
    <w:rsid w:val="009F1C6B"/>
    <w:rsid w:val="009F2FF7"/>
    <w:rsid w:val="009F5E43"/>
    <w:rsid w:val="00A029FB"/>
    <w:rsid w:val="00A06BBE"/>
    <w:rsid w:val="00A20490"/>
    <w:rsid w:val="00A20639"/>
    <w:rsid w:val="00A264E9"/>
    <w:rsid w:val="00A36087"/>
    <w:rsid w:val="00A36C1F"/>
    <w:rsid w:val="00A50C02"/>
    <w:rsid w:val="00A6252F"/>
    <w:rsid w:val="00A62F6E"/>
    <w:rsid w:val="00A62FC1"/>
    <w:rsid w:val="00A63775"/>
    <w:rsid w:val="00A65BEA"/>
    <w:rsid w:val="00A703E8"/>
    <w:rsid w:val="00A73E79"/>
    <w:rsid w:val="00A752B3"/>
    <w:rsid w:val="00A76C88"/>
    <w:rsid w:val="00A77C55"/>
    <w:rsid w:val="00A9266E"/>
    <w:rsid w:val="00AA11E6"/>
    <w:rsid w:val="00AA6148"/>
    <w:rsid w:val="00AB2AF2"/>
    <w:rsid w:val="00AB3EA2"/>
    <w:rsid w:val="00AB552D"/>
    <w:rsid w:val="00AB7C69"/>
    <w:rsid w:val="00AD0166"/>
    <w:rsid w:val="00AF01D9"/>
    <w:rsid w:val="00AF3754"/>
    <w:rsid w:val="00B00589"/>
    <w:rsid w:val="00B009B4"/>
    <w:rsid w:val="00B178FC"/>
    <w:rsid w:val="00B42C50"/>
    <w:rsid w:val="00B46A6A"/>
    <w:rsid w:val="00B52CBC"/>
    <w:rsid w:val="00B53BD6"/>
    <w:rsid w:val="00B56CB4"/>
    <w:rsid w:val="00B637AA"/>
    <w:rsid w:val="00B67767"/>
    <w:rsid w:val="00B742B7"/>
    <w:rsid w:val="00B764EC"/>
    <w:rsid w:val="00B8027D"/>
    <w:rsid w:val="00B827AB"/>
    <w:rsid w:val="00B84D31"/>
    <w:rsid w:val="00B85C65"/>
    <w:rsid w:val="00B90092"/>
    <w:rsid w:val="00BA3CB9"/>
    <w:rsid w:val="00BB5010"/>
    <w:rsid w:val="00BB648F"/>
    <w:rsid w:val="00BC020D"/>
    <w:rsid w:val="00BC4F7E"/>
    <w:rsid w:val="00BC5116"/>
    <w:rsid w:val="00BD5613"/>
    <w:rsid w:val="00BF7266"/>
    <w:rsid w:val="00BF7FE4"/>
    <w:rsid w:val="00C00382"/>
    <w:rsid w:val="00C22E39"/>
    <w:rsid w:val="00C27957"/>
    <w:rsid w:val="00C32D67"/>
    <w:rsid w:val="00C353F2"/>
    <w:rsid w:val="00C45506"/>
    <w:rsid w:val="00C46A53"/>
    <w:rsid w:val="00C511C5"/>
    <w:rsid w:val="00C52EED"/>
    <w:rsid w:val="00C66A95"/>
    <w:rsid w:val="00C72F77"/>
    <w:rsid w:val="00C73EBD"/>
    <w:rsid w:val="00C77979"/>
    <w:rsid w:val="00C837E6"/>
    <w:rsid w:val="00C90975"/>
    <w:rsid w:val="00C92F15"/>
    <w:rsid w:val="00C9359B"/>
    <w:rsid w:val="00CA61C9"/>
    <w:rsid w:val="00CB577B"/>
    <w:rsid w:val="00CC2EF6"/>
    <w:rsid w:val="00CC3B66"/>
    <w:rsid w:val="00CD69A1"/>
    <w:rsid w:val="00CD7276"/>
    <w:rsid w:val="00CE1600"/>
    <w:rsid w:val="00D0135B"/>
    <w:rsid w:val="00D0689A"/>
    <w:rsid w:val="00D133ED"/>
    <w:rsid w:val="00D23882"/>
    <w:rsid w:val="00D27B5A"/>
    <w:rsid w:val="00D320CC"/>
    <w:rsid w:val="00D32346"/>
    <w:rsid w:val="00D348D0"/>
    <w:rsid w:val="00D354D0"/>
    <w:rsid w:val="00D4443D"/>
    <w:rsid w:val="00D52A20"/>
    <w:rsid w:val="00D5641C"/>
    <w:rsid w:val="00D57A2E"/>
    <w:rsid w:val="00D71791"/>
    <w:rsid w:val="00D71B57"/>
    <w:rsid w:val="00D80CEF"/>
    <w:rsid w:val="00D919E0"/>
    <w:rsid w:val="00D97093"/>
    <w:rsid w:val="00DA03C6"/>
    <w:rsid w:val="00DA0684"/>
    <w:rsid w:val="00DB0787"/>
    <w:rsid w:val="00DB1BC7"/>
    <w:rsid w:val="00DB4F53"/>
    <w:rsid w:val="00DC0B08"/>
    <w:rsid w:val="00DC2319"/>
    <w:rsid w:val="00DC6D7D"/>
    <w:rsid w:val="00DD1EA2"/>
    <w:rsid w:val="00DD56ED"/>
    <w:rsid w:val="00DF2140"/>
    <w:rsid w:val="00DF796F"/>
    <w:rsid w:val="00E02574"/>
    <w:rsid w:val="00E10F11"/>
    <w:rsid w:val="00E20DF0"/>
    <w:rsid w:val="00E25079"/>
    <w:rsid w:val="00E254E9"/>
    <w:rsid w:val="00E27E46"/>
    <w:rsid w:val="00E401FC"/>
    <w:rsid w:val="00E45F75"/>
    <w:rsid w:val="00E56B49"/>
    <w:rsid w:val="00E65C87"/>
    <w:rsid w:val="00E716AF"/>
    <w:rsid w:val="00E85BC4"/>
    <w:rsid w:val="00E90961"/>
    <w:rsid w:val="00EA01B9"/>
    <w:rsid w:val="00EC17CC"/>
    <w:rsid w:val="00EC5867"/>
    <w:rsid w:val="00EC7888"/>
    <w:rsid w:val="00EC7DB7"/>
    <w:rsid w:val="00ED2508"/>
    <w:rsid w:val="00ED3F37"/>
    <w:rsid w:val="00EE1890"/>
    <w:rsid w:val="00EE4270"/>
    <w:rsid w:val="00EF2D6D"/>
    <w:rsid w:val="00EF439A"/>
    <w:rsid w:val="00F0111B"/>
    <w:rsid w:val="00F053A8"/>
    <w:rsid w:val="00F0635E"/>
    <w:rsid w:val="00F071CE"/>
    <w:rsid w:val="00F13700"/>
    <w:rsid w:val="00F23BB4"/>
    <w:rsid w:val="00F25431"/>
    <w:rsid w:val="00F4505A"/>
    <w:rsid w:val="00F45953"/>
    <w:rsid w:val="00F47D01"/>
    <w:rsid w:val="00F502A3"/>
    <w:rsid w:val="00F5265C"/>
    <w:rsid w:val="00F5327D"/>
    <w:rsid w:val="00F554A7"/>
    <w:rsid w:val="00F57DE4"/>
    <w:rsid w:val="00F60D30"/>
    <w:rsid w:val="00F66A6D"/>
    <w:rsid w:val="00F7281F"/>
    <w:rsid w:val="00F73155"/>
    <w:rsid w:val="00F84DF1"/>
    <w:rsid w:val="00F9187A"/>
    <w:rsid w:val="00FA5E3D"/>
    <w:rsid w:val="00FB0A02"/>
    <w:rsid w:val="00FC0C1B"/>
    <w:rsid w:val="00FC321C"/>
    <w:rsid w:val="00FD1FAD"/>
    <w:rsid w:val="00FD37FC"/>
    <w:rsid w:val="00FD7095"/>
    <w:rsid w:val="00FE07D2"/>
    <w:rsid w:val="00FF4A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Signature" w:uiPriority="0"/>
    <w:lsdException w:name="Default Paragraph Font" w:uiPriority="1"/>
    <w:lsdException w:name="Body Text Indent" w:uiPriority="0"/>
    <w:lsdException w:name="Subtitle" w:semiHidden="0" w:uiPriority="0" w:unhideWhenUsed="0" w:qFormat="1"/>
    <w:lsdException w:name="Body Text First Indent 2" w:uiPriority="0"/>
    <w:lsdException w:name="Body Text 2" w:uiPriority="0"/>
    <w:lsdException w:name="Body Text Indent 2" w:uiPriority="0"/>
    <w:lsdException w:name="Body Text Indent 3" w:uiPriority="0"/>
    <w:lsdException w:name="Block Text" w:uiPriority="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490"/>
    <w:rPr>
      <w:sz w:val="24"/>
    </w:rPr>
  </w:style>
  <w:style w:type="paragraph" w:styleId="Heading1">
    <w:name w:val="heading 1"/>
    <w:basedOn w:val="Normal"/>
    <w:link w:val="Heading1Char"/>
    <w:uiPriority w:val="9"/>
    <w:qFormat/>
    <w:rsid w:val="00A73E79"/>
    <w:pPr>
      <w:numPr>
        <w:numId w:val="3"/>
      </w:numPr>
      <w:spacing w:after="240"/>
      <w:jc w:val="both"/>
      <w:outlineLvl w:val="0"/>
    </w:pPr>
    <w:rPr>
      <w:bCs/>
      <w:szCs w:val="32"/>
      <w:lang/>
    </w:rPr>
  </w:style>
  <w:style w:type="paragraph" w:styleId="Heading2">
    <w:name w:val="heading 2"/>
    <w:basedOn w:val="Normal"/>
    <w:link w:val="Heading2Char"/>
    <w:uiPriority w:val="9"/>
    <w:qFormat/>
    <w:rsid w:val="00A73E79"/>
    <w:pPr>
      <w:numPr>
        <w:ilvl w:val="1"/>
        <w:numId w:val="3"/>
      </w:numPr>
      <w:tabs>
        <w:tab w:val="left" w:pos="1440"/>
      </w:tabs>
      <w:spacing w:after="240"/>
      <w:jc w:val="both"/>
      <w:outlineLvl w:val="1"/>
    </w:pPr>
    <w:rPr>
      <w:bCs/>
      <w:iCs/>
      <w:szCs w:val="28"/>
      <w:lang/>
    </w:rPr>
  </w:style>
  <w:style w:type="paragraph" w:styleId="Heading3">
    <w:name w:val="heading 3"/>
    <w:basedOn w:val="Normal"/>
    <w:link w:val="Heading3Char"/>
    <w:uiPriority w:val="9"/>
    <w:qFormat/>
    <w:rsid w:val="00A73E79"/>
    <w:pPr>
      <w:numPr>
        <w:ilvl w:val="2"/>
        <w:numId w:val="3"/>
      </w:numPr>
      <w:spacing w:after="240"/>
      <w:jc w:val="both"/>
      <w:outlineLvl w:val="2"/>
    </w:pPr>
    <w:rPr>
      <w:bCs/>
      <w:szCs w:val="26"/>
      <w:lang/>
    </w:rPr>
  </w:style>
  <w:style w:type="paragraph" w:styleId="Heading4">
    <w:name w:val="heading 4"/>
    <w:basedOn w:val="Normal"/>
    <w:link w:val="Heading4Char"/>
    <w:qFormat/>
    <w:rsid w:val="00A73E79"/>
    <w:pPr>
      <w:numPr>
        <w:ilvl w:val="3"/>
        <w:numId w:val="3"/>
      </w:numPr>
      <w:spacing w:after="240"/>
      <w:jc w:val="both"/>
      <w:outlineLvl w:val="3"/>
    </w:pPr>
    <w:rPr>
      <w:bCs/>
      <w:szCs w:val="28"/>
      <w:lang/>
    </w:rPr>
  </w:style>
  <w:style w:type="paragraph" w:styleId="Heading5">
    <w:name w:val="heading 5"/>
    <w:basedOn w:val="Normal"/>
    <w:link w:val="Heading5Char"/>
    <w:qFormat/>
    <w:rsid w:val="00A73E79"/>
    <w:pPr>
      <w:numPr>
        <w:ilvl w:val="4"/>
        <w:numId w:val="3"/>
      </w:numPr>
      <w:spacing w:after="240"/>
      <w:jc w:val="both"/>
      <w:outlineLvl w:val="4"/>
    </w:pPr>
    <w:rPr>
      <w:bCs/>
      <w:iCs/>
      <w:szCs w:val="26"/>
      <w:lang/>
    </w:rPr>
  </w:style>
  <w:style w:type="paragraph" w:styleId="Heading6">
    <w:name w:val="heading 6"/>
    <w:basedOn w:val="Normal"/>
    <w:link w:val="Heading6Char"/>
    <w:qFormat/>
    <w:rsid w:val="00A73E79"/>
    <w:pPr>
      <w:numPr>
        <w:ilvl w:val="5"/>
        <w:numId w:val="3"/>
      </w:numPr>
      <w:spacing w:after="240"/>
      <w:jc w:val="both"/>
      <w:outlineLvl w:val="5"/>
    </w:pPr>
    <w:rPr>
      <w:bCs/>
      <w:szCs w:val="22"/>
      <w:lang/>
    </w:rPr>
  </w:style>
  <w:style w:type="paragraph" w:styleId="Heading7">
    <w:name w:val="heading 7"/>
    <w:basedOn w:val="Normal"/>
    <w:link w:val="Heading7Char"/>
    <w:qFormat/>
    <w:rsid w:val="00A73E79"/>
    <w:pPr>
      <w:numPr>
        <w:ilvl w:val="6"/>
        <w:numId w:val="3"/>
      </w:numPr>
      <w:spacing w:after="240"/>
      <w:jc w:val="both"/>
      <w:outlineLvl w:val="6"/>
    </w:pPr>
    <w:rPr>
      <w:szCs w:val="24"/>
      <w:lang/>
    </w:rPr>
  </w:style>
  <w:style w:type="paragraph" w:styleId="Heading8">
    <w:name w:val="heading 8"/>
    <w:basedOn w:val="Normal"/>
    <w:link w:val="Heading8Char"/>
    <w:qFormat/>
    <w:rsid w:val="00A73E79"/>
    <w:pPr>
      <w:numPr>
        <w:ilvl w:val="7"/>
        <w:numId w:val="3"/>
      </w:numPr>
      <w:spacing w:after="240"/>
      <w:jc w:val="both"/>
      <w:outlineLvl w:val="7"/>
    </w:pPr>
    <w:rPr>
      <w:iCs/>
      <w:szCs w:val="24"/>
      <w:lang/>
    </w:rPr>
  </w:style>
  <w:style w:type="paragraph" w:styleId="Heading9">
    <w:name w:val="heading 9"/>
    <w:basedOn w:val="Normal"/>
    <w:link w:val="Heading9Char"/>
    <w:qFormat/>
    <w:rsid w:val="00A73E79"/>
    <w:pPr>
      <w:numPr>
        <w:ilvl w:val="8"/>
        <w:numId w:val="3"/>
      </w:numPr>
      <w:spacing w:after="240"/>
      <w:jc w:val="both"/>
      <w:outlineLvl w:val="8"/>
    </w:pPr>
    <w:rPr>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A73E79"/>
    <w:pPr>
      <w:spacing w:after="120"/>
    </w:pPr>
    <w:rPr>
      <w:lang/>
    </w:rPr>
  </w:style>
  <w:style w:type="paragraph" w:customStyle="1" w:styleId="17">
    <w:name w:val="_17"/>
    <w:basedOn w:val="Normal"/>
    <w:uiPriority w:val="99"/>
    <w:rsid w:val="009414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rsid w:val="0094149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rsid w:val="0094149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rsid w:val="00941490"/>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rsid w:val="00941490"/>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rsid w:val="00941490"/>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rsid w:val="00941490"/>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rsid w:val="00941490"/>
    <w:pPr>
      <w:widowControl w:val="0"/>
      <w:tabs>
        <w:tab w:val="left" w:pos="5760"/>
        <w:tab w:val="left" w:pos="6480"/>
        <w:tab w:val="left" w:pos="7200"/>
        <w:tab w:val="left" w:pos="7920"/>
        <w:tab w:val="left" w:pos="8640"/>
      </w:tabs>
      <w:ind w:left="5760"/>
    </w:pPr>
  </w:style>
  <w:style w:type="paragraph" w:customStyle="1" w:styleId="Outline0029">
    <w:name w:val="Outline002_9"/>
    <w:basedOn w:val="Normal"/>
    <w:rsid w:val="00941490"/>
    <w:pPr>
      <w:widowControl w:val="0"/>
      <w:tabs>
        <w:tab w:val="left" w:pos="6480"/>
        <w:tab w:val="left" w:pos="7200"/>
        <w:tab w:val="left" w:pos="7920"/>
        <w:tab w:val="left" w:pos="8640"/>
      </w:tabs>
      <w:ind w:left="6480" w:hanging="360"/>
    </w:pPr>
    <w:rPr>
      <w:rFonts w:ascii="Wingdings" w:hAnsi="Wingdings"/>
    </w:rPr>
  </w:style>
  <w:style w:type="paragraph" w:customStyle="1" w:styleId="Level1">
    <w:name w:val="Level 1"/>
    <w:basedOn w:val="Normal"/>
    <w:uiPriority w:val="99"/>
    <w:rsid w:val="00941490"/>
    <w:pPr>
      <w:widowControl w:val="0"/>
    </w:pPr>
  </w:style>
  <w:style w:type="paragraph" w:customStyle="1" w:styleId="Level2">
    <w:name w:val="Level 2"/>
    <w:basedOn w:val="Normal"/>
    <w:rsid w:val="00941490"/>
    <w:pPr>
      <w:widowControl w:val="0"/>
    </w:pPr>
  </w:style>
  <w:style w:type="paragraph" w:customStyle="1" w:styleId="Level3">
    <w:name w:val="Level 3"/>
    <w:basedOn w:val="Normal"/>
    <w:rsid w:val="00941490"/>
    <w:pPr>
      <w:widowControl w:val="0"/>
    </w:pPr>
  </w:style>
  <w:style w:type="paragraph" w:customStyle="1" w:styleId="Level4">
    <w:name w:val="Level 4"/>
    <w:basedOn w:val="Normal"/>
    <w:rsid w:val="00941490"/>
    <w:pPr>
      <w:widowControl w:val="0"/>
    </w:pPr>
  </w:style>
  <w:style w:type="paragraph" w:customStyle="1" w:styleId="Level5">
    <w:name w:val="Level 5"/>
    <w:basedOn w:val="Normal"/>
    <w:rsid w:val="00941490"/>
    <w:pPr>
      <w:widowControl w:val="0"/>
    </w:pPr>
  </w:style>
  <w:style w:type="paragraph" w:customStyle="1" w:styleId="Level6">
    <w:name w:val="Level 6"/>
    <w:basedOn w:val="Normal"/>
    <w:rsid w:val="00941490"/>
    <w:pPr>
      <w:widowControl w:val="0"/>
    </w:pPr>
  </w:style>
  <w:style w:type="paragraph" w:customStyle="1" w:styleId="Level7">
    <w:name w:val="Level 7"/>
    <w:basedOn w:val="Normal"/>
    <w:rsid w:val="00941490"/>
    <w:pPr>
      <w:widowControl w:val="0"/>
    </w:pPr>
  </w:style>
  <w:style w:type="paragraph" w:customStyle="1" w:styleId="Level8">
    <w:name w:val="Level 8"/>
    <w:basedOn w:val="Normal"/>
    <w:rsid w:val="00941490"/>
    <w:pPr>
      <w:widowControl w:val="0"/>
    </w:pPr>
  </w:style>
  <w:style w:type="paragraph" w:customStyle="1" w:styleId="Level9">
    <w:name w:val="Level 9"/>
    <w:basedOn w:val="Normal"/>
    <w:rsid w:val="00941490"/>
    <w:pPr>
      <w:widowControl w:val="0"/>
    </w:pPr>
  </w:style>
  <w:style w:type="paragraph" w:customStyle="1" w:styleId="Outline0011">
    <w:name w:val="Outline001_1"/>
    <w:basedOn w:val="Normal"/>
    <w:rsid w:val="009414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ascii="Symbol" w:hAnsi="Symbol"/>
    </w:rPr>
  </w:style>
  <w:style w:type="paragraph" w:customStyle="1" w:styleId="Outline0012">
    <w:name w:val="Outline001_2"/>
    <w:basedOn w:val="Normal"/>
    <w:rsid w:val="0094149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ascii="Symbol" w:hAnsi="Symbol"/>
    </w:rPr>
  </w:style>
  <w:style w:type="paragraph" w:customStyle="1" w:styleId="Outline0013">
    <w:name w:val="Outline001_3"/>
    <w:basedOn w:val="Normal"/>
    <w:rsid w:val="0094149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rPr>
      <w:rFonts w:ascii="Symbol" w:hAnsi="Symbol"/>
    </w:rPr>
  </w:style>
  <w:style w:type="paragraph" w:customStyle="1" w:styleId="Outline0014">
    <w:name w:val="Outline001_4"/>
    <w:basedOn w:val="Normal"/>
    <w:rsid w:val="00941490"/>
    <w:pPr>
      <w:widowControl w:val="0"/>
      <w:tabs>
        <w:tab w:val="left" w:pos="2880"/>
        <w:tab w:val="left" w:pos="3600"/>
        <w:tab w:val="left" w:pos="4320"/>
        <w:tab w:val="left" w:pos="5040"/>
        <w:tab w:val="left" w:pos="5760"/>
        <w:tab w:val="left" w:pos="6480"/>
        <w:tab w:val="left" w:pos="7200"/>
        <w:tab w:val="left" w:pos="7920"/>
        <w:tab w:val="left" w:pos="8640"/>
      </w:tabs>
      <w:ind w:left="2880" w:hanging="360"/>
    </w:pPr>
    <w:rPr>
      <w:rFonts w:ascii="Symbol" w:hAnsi="Symbol"/>
    </w:rPr>
  </w:style>
  <w:style w:type="paragraph" w:customStyle="1" w:styleId="Outline0015">
    <w:name w:val="Outline001_5"/>
    <w:basedOn w:val="Normal"/>
    <w:rsid w:val="00941490"/>
    <w:pPr>
      <w:widowControl w:val="0"/>
      <w:tabs>
        <w:tab w:val="left" w:pos="3600"/>
        <w:tab w:val="left" w:pos="4320"/>
        <w:tab w:val="left" w:pos="5040"/>
        <w:tab w:val="left" w:pos="5760"/>
        <w:tab w:val="left" w:pos="6480"/>
        <w:tab w:val="left" w:pos="7200"/>
        <w:tab w:val="left" w:pos="7920"/>
        <w:tab w:val="left" w:pos="8640"/>
      </w:tabs>
      <w:ind w:left="3600" w:hanging="360"/>
    </w:pPr>
    <w:rPr>
      <w:rFonts w:ascii="Symbol" w:hAnsi="Symbol"/>
    </w:rPr>
  </w:style>
  <w:style w:type="paragraph" w:customStyle="1" w:styleId="Outline0016">
    <w:name w:val="Outline001_6"/>
    <w:basedOn w:val="Normal"/>
    <w:rsid w:val="00941490"/>
    <w:pPr>
      <w:widowControl w:val="0"/>
      <w:tabs>
        <w:tab w:val="left" w:pos="4320"/>
        <w:tab w:val="left" w:pos="5040"/>
        <w:tab w:val="left" w:pos="5760"/>
        <w:tab w:val="left" w:pos="6480"/>
        <w:tab w:val="left" w:pos="7200"/>
        <w:tab w:val="left" w:pos="7920"/>
        <w:tab w:val="left" w:pos="8640"/>
      </w:tabs>
      <w:ind w:left="4320" w:hanging="360"/>
    </w:pPr>
    <w:rPr>
      <w:rFonts w:ascii="Symbol" w:hAnsi="Symbol"/>
    </w:rPr>
  </w:style>
  <w:style w:type="paragraph" w:customStyle="1" w:styleId="Outline0017">
    <w:name w:val="Outline001_7"/>
    <w:basedOn w:val="Normal"/>
    <w:rsid w:val="00941490"/>
    <w:pPr>
      <w:widowControl w:val="0"/>
      <w:tabs>
        <w:tab w:val="left" w:pos="5040"/>
        <w:tab w:val="left" w:pos="5760"/>
        <w:tab w:val="left" w:pos="6480"/>
        <w:tab w:val="left" w:pos="7200"/>
        <w:tab w:val="left" w:pos="7920"/>
        <w:tab w:val="left" w:pos="8640"/>
      </w:tabs>
      <w:ind w:left="5040" w:hanging="360"/>
    </w:pPr>
    <w:rPr>
      <w:rFonts w:ascii="Symbol" w:hAnsi="Symbol"/>
    </w:rPr>
  </w:style>
  <w:style w:type="paragraph" w:customStyle="1" w:styleId="Outline0018">
    <w:name w:val="Outline001_8"/>
    <w:basedOn w:val="Normal"/>
    <w:rsid w:val="00941490"/>
    <w:pPr>
      <w:widowControl w:val="0"/>
      <w:tabs>
        <w:tab w:val="left" w:pos="5760"/>
        <w:tab w:val="left" w:pos="6480"/>
        <w:tab w:val="left" w:pos="7200"/>
        <w:tab w:val="left" w:pos="7920"/>
        <w:tab w:val="left" w:pos="8640"/>
      </w:tabs>
      <w:ind w:left="5760" w:hanging="360"/>
    </w:pPr>
    <w:rPr>
      <w:rFonts w:ascii="Symbol" w:hAnsi="Symbol"/>
    </w:rPr>
  </w:style>
  <w:style w:type="paragraph" w:customStyle="1" w:styleId="Outline0019">
    <w:name w:val="Outline001_9"/>
    <w:basedOn w:val="Normal"/>
    <w:rsid w:val="00941490"/>
    <w:pPr>
      <w:widowControl w:val="0"/>
      <w:tabs>
        <w:tab w:val="left" w:pos="6480"/>
        <w:tab w:val="left" w:pos="7200"/>
        <w:tab w:val="left" w:pos="7920"/>
        <w:tab w:val="left" w:pos="8640"/>
      </w:tabs>
      <w:ind w:left="6480" w:hanging="360"/>
    </w:pPr>
    <w:rPr>
      <w:rFonts w:ascii="Symbol" w:hAnsi="Symbol"/>
    </w:rPr>
  </w:style>
  <w:style w:type="paragraph" w:customStyle="1" w:styleId="Outline0041">
    <w:name w:val="Outline004_1"/>
    <w:basedOn w:val="Normal"/>
    <w:rsid w:val="009414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ascii="Symbol" w:hAnsi="Symbol"/>
    </w:rPr>
  </w:style>
  <w:style w:type="paragraph" w:customStyle="1" w:styleId="Outline0042">
    <w:name w:val="Outline004_2"/>
    <w:basedOn w:val="Normal"/>
    <w:rsid w:val="0094149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ascii="Symbol" w:hAnsi="Symbol"/>
    </w:rPr>
  </w:style>
  <w:style w:type="paragraph" w:customStyle="1" w:styleId="Outline0043">
    <w:name w:val="Outline004_3"/>
    <w:basedOn w:val="Normal"/>
    <w:rsid w:val="0094149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rPr>
      <w:rFonts w:ascii="Symbol" w:hAnsi="Symbol"/>
    </w:rPr>
  </w:style>
  <w:style w:type="paragraph" w:customStyle="1" w:styleId="Outline0044">
    <w:name w:val="Outline004_4"/>
    <w:basedOn w:val="Normal"/>
    <w:rsid w:val="00941490"/>
    <w:pPr>
      <w:widowControl w:val="0"/>
      <w:tabs>
        <w:tab w:val="left" w:pos="2880"/>
        <w:tab w:val="left" w:pos="3600"/>
        <w:tab w:val="left" w:pos="4320"/>
        <w:tab w:val="left" w:pos="5040"/>
        <w:tab w:val="left" w:pos="5760"/>
        <w:tab w:val="left" w:pos="6480"/>
        <w:tab w:val="left" w:pos="7200"/>
        <w:tab w:val="left" w:pos="7920"/>
        <w:tab w:val="left" w:pos="8640"/>
      </w:tabs>
      <w:ind w:left="2880" w:hanging="360"/>
    </w:pPr>
    <w:rPr>
      <w:rFonts w:ascii="Symbol" w:hAnsi="Symbol"/>
    </w:rPr>
  </w:style>
  <w:style w:type="paragraph" w:customStyle="1" w:styleId="Outline0045">
    <w:name w:val="Outline004_5"/>
    <w:basedOn w:val="Normal"/>
    <w:rsid w:val="00941490"/>
    <w:pPr>
      <w:widowControl w:val="0"/>
      <w:tabs>
        <w:tab w:val="left" w:pos="3600"/>
        <w:tab w:val="left" w:pos="4320"/>
        <w:tab w:val="left" w:pos="5040"/>
        <w:tab w:val="left" w:pos="5760"/>
        <w:tab w:val="left" w:pos="6480"/>
        <w:tab w:val="left" w:pos="7200"/>
        <w:tab w:val="left" w:pos="7920"/>
        <w:tab w:val="left" w:pos="8640"/>
      </w:tabs>
      <w:ind w:left="3600" w:hanging="360"/>
    </w:pPr>
    <w:rPr>
      <w:rFonts w:ascii="Symbol" w:hAnsi="Symbol"/>
    </w:rPr>
  </w:style>
  <w:style w:type="paragraph" w:customStyle="1" w:styleId="Outline0046">
    <w:name w:val="Outline004_6"/>
    <w:basedOn w:val="Normal"/>
    <w:rsid w:val="00941490"/>
    <w:pPr>
      <w:widowControl w:val="0"/>
      <w:tabs>
        <w:tab w:val="left" w:pos="4320"/>
        <w:tab w:val="left" w:pos="5040"/>
        <w:tab w:val="left" w:pos="5760"/>
        <w:tab w:val="left" w:pos="6480"/>
        <w:tab w:val="left" w:pos="7200"/>
        <w:tab w:val="left" w:pos="7920"/>
        <w:tab w:val="left" w:pos="8640"/>
      </w:tabs>
      <w:ind w:left="4320" w:hanging="360"/>
    </w:pPr>
    <w:rPr>
      <w:rFonts w:ascii="Symbol" w:hAnsi="Symbol"/>
    </w:rPr>
  </w:style>
  <w:style w:type="paragraph" w:customStyle="1" w:styleId="Outline0047">
    <w:name w:val="Outline004_7"/>
    <w:basedOn w:val="Normal"/>
    <w:rsid w:val="00941490"/>
    <w:pPr>
      <w:widowControl w:val="0"/>
      <w:tabs>
        <w:tab w:val="left" w:pos="5040"/>
        <w:tab w:val="left" w:pos="5760"/>
        <w:tab w:val="left" w:pos="6480"/>
        <w:tab w:val="left" w:pos="7200"/>
        <w:tab w:val="left" w:pos="7920"/>
        <w:tab w:val="left" w:pos="8640"/>
      </w:tabs>
      <w:ind w:left="5040" w:hanging="360"/>
    </w:pPr>
    <w:rPr>
      <w:rFonts w:ascii="Symbol" w:hAnsi="Symbol"/>
    </w:rPr>
  </w:style>
  <w:style w:type="paragraph" w:customStyle="1" w:styleId="Outline0048">
    <w:name w:val="Outline004_8"/>
    <w:basedOn w:val="Normal"/>
    <w:rsid w:val="00941490"/>
    <w:pPr>
      <w:widowControl w:val="0"/>
      <w:tabs>
        <w:tab w:val="left" w:pos="5760"/>
        <w:tab w:val="left" w:pos="6480"/>
        <w:tab w:val="left" w:pos="7200"/>
        <w:tab w:val="left" w:pos="7920"/>
        <w:tab w:val="left" w:pos="8640"/>
      </w:tabs>
      <w:ind w:left="5760" w:hanging="360"/>
    </w:pPr>
    <w:rPr>
      <w:rFonts w:ascii="Symbol" w:hAnsi="Symbol"/>
    </w:rPr>
  </w:style>
  <w:style w:type="paragraph" w:customStyle="1" w:styleId="Outline0049">
    <w:name w:val="Outline004_9"/>
    <w:basedOn w:val="Normal"/>
    <w:rsid w:val="00941490"/>
    <w:pPr>
      <w:widowControl w:val="0"/>
      <w:tabs>
        <w:tab w:val="left" w:pos="6480"/>
        <w:tab w:val="left" w:pos="7200"/>
        <w:tab w:val="left" w:pos="7920"/>
        <w:tab w:val="left" w:pos="8640"/>
      </w:tabs>
      <w:ind w:left="6480" w:hanging="360"/>
    </w:pPr>
    <w:rPr>
      <w:rFonts w:ascii="Symbol" w:hAnsi="Symbol"/>
    </w:rPr>
  </w:style>
  <w:style w:type="paragraph" w:customStyle="1" w:styleId="Outline0031">
    <w:name w:val="Outline003_1"/>
    <w:basedOn w:val="Normal"/>
    <w:rsid w:val="009414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ascii="Symbol" w:hAnsi="Symbol"/>
    </w:rPr>
  </w:style>
  <w:style w:type="paragraph" w:customStyle="1" w:styleId="Outline0032">
    <w:name w:val="Outline003_2"/>
    <w:basedOn w:val="Normal"/>
    <w:rsid w:val="0094149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ascii="Courier New" w:hAnsi="Courier New"/>
    </w:rPr>
  </w:style>
  <w:style w:type="paragraph" w:customStyle="1" w:styleId="Outline0033">
    <w:name w:val="Outline003_3"/>
    <w:basedOn w:val="Normal"/>
    <w:rsid w:val="0094149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360"/>
    </w:pPr>
    <w:rPr>
      <w:rFonts w:ascii="Wingdings" w:hAnsi="Wingdings"/>
    </w:rPr>
  </w:style>
  <w:style w:type="paragraph" w:customStyle="1" w:styleId="Outline0034">
    <w:name w:val="Outline003_4"/>
    <w:basedOn w:val="Normal"/>
    <w:rsid w:val="00941490"/>
    <w:pPr>
      <w:widowControl w:val="0"/>
      <w:tabs>
        <w:tab w:val="left" w:pos="2880"/>
        <w:tab w:val="left" w:pos="3600"/>
        <w:tab w:val="left" w:pos="4320"/>
        <w:tab w:val="left" w:pos="5040"/>
        <w:tab w:val="left" w:pos="5760"/>
        <w:tab w:val="left" w:pos="6480"/>
        <w:tab w:val="left" w:pos="7200"/>
        <w:tab w:val="left" w:pos="7920"/>
        <w:tab w:val="left" w:pos="8640"/>
      </w:tabs>
      <w:ind w:left="2880" w:hanging="360"/>
    </w:pPr>
    <w:rPr>
      <w:rFonts w:ascii="Wingdings" w:hAnsi="Wingdings"/>
    </w:rPr>
  </w:style>
  <w:style w:type="paragraph" w:customStyle="1" w:styleId="Outline0035">
    <w:name w:val="Outline003_5"/>
    <w:basedOn w:val="Normal"/>
    <w:rsid w:val="00941490"/>
    <w:pPr>
      <w:widowControl w:val="0"/>
      <w:tabs>
        <w:tab w:val="left" w:pos="3600"/>
        <w:tab w:val="left" w:pos="4320"/>
        <w:tab w:val="left" w:pos="5040"/>
        <w:tab w:val="left" w:pos="5760"/>
        <w:tab w:val="left" w:pos="6480"/>
        <w:tab w:val="left" w:pos="7200"/>
        <w:tab w:val="left" w:pos="7920"/>
        <w:tab w:val="left" w:pos="8640"/>
      </w:tabs>
      <w:ind w:left="3600" w:hanging="360"/>
    </w:pPr>
    <w:rPr>
      <w:rFonts w:ascii="Wingdings" w:hAnsi="Wingdings"/>
    </w:rPr>
  </w:style>
  <w:style w:type="paragraph" w:customStyle="1" w:styleId="Outline0036">
    <w:name w:val="Outline003_6"/>
    <w:basedOn w:val="Normal"/>
    <w:rsid w:val="00941490"/>
    <w:pPr>
      <w:widowControl w:val="0"/>
      <w:tabs>
        <w:tab w:val="left" w:pos="4320"/>
        <w:tab w:val="left" w:pos="5040"/>
        <w:tab w:val="left" w:pos="5760"/>
        <w:tab w:val="left" w:pos="6480"/>
        <w:tab w:val="left" w:pos="7200"/>
        <w:tab w:val="left" w:pos="7920"/>
        <w:tab w:val="left" w:pos="8640"/>
      </w:tabs>
      <w:ind w:left="4320" w:hanging="360"/>
    </w:pPr>
    <w:rPr>
      <w:rFonts w:ascii="Wingdings" w:hAnsi="Wingdings"/>
    </w:rPr>
  </w:style>
  <w:style w:type="paragraph" w:customStyle="1" w:styleId="Outline0037">
    <w:name w:val="Outline003_7"/>
    <w:basedOn w:val="Normal"/>
    <w:rsid w:val="00941490"/>
    <w:pPr>
      <w:widowControl w:val="0"/>
      <w:tabs>
        <w:tab w:val="left" w:pos="5040"/>
        <w:tab w:val="left" w:pos="5760"/>
        <w:tab w:val="left" w:pos="6480"/>
        <w:tab w:val="left" w:pos="7200"/>
        <w:tab w:val="left" w:pos="7920"/>
        <w:tab w:val="left" w:pos="8640"/>
      </w:tabs>
      <w:ind w:left="5040" w:hanging="360"/>
    </w:pPr>
    <w:rPr>
      <w:rFonts w:ascii="Wingdings" w:hAnsi="Wingdings"/>
    </w:rPr>
  </w:style>
  <w:style w:type="paragraph" w:customStyle="1" w:styleId="Outline0038">
    <w:name w:val="Outline003_8"/>
    <w:basedOn w:val="Normal"/>
    <w:rsid w:val="00941490"/>
    <w:pPr>
      <w:widowControl w:val="0"/>
      <w:tabs>
        <w:tab w:val="left" w:pos="5760"/>
        <w:tab w:val="left" w:pos="6480"/>
        <w:tab w:val="left" w:pos="7200"/>
        <w:tab w:val="left" w:pos="7920"/>
        <w:tab w:val="left" w:pos="8640"/>
      </w:tabs>
      <w:ind w:left="5760" w:hanging="360"/>
    </w:pPr>
    <w:rPr>
      <w:rFonts w:ascii="Wingdings" w:hAnsi="Wingdings"/>
    </w:rPr>
  </w:style>
  <w:style w:type="paragraph" w:customStyle="1" w:styleId="Outline0039">
    <w:name w:val="Outline003_9"/>
    <w:basedOn w:val="Normal"/>
    <w:rsid w:val="00941490"/>
    <w:pPr>
      <w:widowControl w:val="0"/>
      <w:tabs>
        <w:tab w:val="left" w:pos="6480"/>
        <w:tab w:val="left" w:pos="7200"/>
        <w:tab w:val="left" w:pos="7920"/>
        <w:tab w:val="left" w:pos="8640"/>
      </w:tabs>
      <w:ind w:left="6480" w:hanging="360"/>
    </w:pPr>
    <w:rPr>
      <w:rFonts w:ascii="Wingdings" w:hAnsi="Wingdings"/>
    </w:rPr>
  </w:style>
  <w:style w:type="paragraph" w:customStyle="1" w:styleId="26">
    <w:name w:val="_26"/>
    <w:basedOn w:val="Normal"/>
    <w:rsid w:val="00941490"/>
    <w:pPr>
      <w:widowControl w:val="0"/>
    </w:pPr>
  </w:style>
  <w:style w:type="paragraph" w:customStyle="1" w:styleId="25">
    <w:name w:val="_25"/>
    <w:basedOn w:val="Normal"/>
    <w:rsid w:val="0094149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rsid w:val="0094149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rsid w:val="00941490"/>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rsid w:val="00941490"/>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rsid w:val="00941490"/>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rsid w:val="00941490"/>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rsid w:val="00941490"/>
    <w:pPr>
      <w:widowControl w:val="0"/>
      <w:tabs>
        <w:tab w:val="left" w:pos="5760"/>
        <w:tab w:val="left" w:pos="6480"/>
        <w:tab w:val="left" w:pos="7200"/>
        <w:tab w:val="left" w:pos="7920"/>
        <w:tab w:val="left" w:pos="8640"/>
      </w:tabs>
      <w:ind w:left="5760"/>
    </w:pPr>
  </w:style>
  <w:style w:type="paragraph" w:customStyle="1" w:styleId="18">
    <w:name w:val="_18"/>
    <w:basedOn w:val="Normal"/>
    <w:rsid w:val="00941490"/>
    <w:pPr>
      <w:widowControl w:val="0"/>
      <w:tabs>
        <w:tab w:val="left" w:pos="6480"/>
        <w:tab w:val="left" w:pos="7200"/>
        <w:tab w:val="left" w:pos="7920"/>
        <w:tab w:val="left" w:pos="8640"/>
      </w:tabs>
      <w:ind w:left="6480"/>
    </w:pPr>
  </w:style>
  <w:style w:type="paragraph" w:customStyle="1" w:styleId="9">
    <w:name w:val="_9"/>
    <w:basedOn w:val="Normal"/>
    <w:rsid w:val="00941490"/>
    <w:pPr>
      <w:widowControl w:val="0"/>
      <w:tabs>
        <w:tab w:val="left" w:pos="6480"/>
        <w:tab w:val="left" w:pos="7200"/>
        <w:tab w:val="left" w:pos="7920"/>
        <w:tab w:val="left" w:pos="8640"/>
      </w:tabs>
      <w:ind w:left="6480"/>
    </w:pPr>
  </w:style>
  <w:style w:type="paragraph" w:customStyle="1" w:styleId="8">
    <w:name w:val="_8"/>
    <w:basedOn w:val="Normal"/>
    <w:rsid w:val="009414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rsid w:val="0094149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rsid w:val="0094149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rsid w:val="00941490"/>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rsid w:val="00941490"/>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rsid w:val="00941490"/>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rsid w:val="00941490"/>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rsid w:val="00941490"/>
    <w:pPr>
      <w:widowControl w:val="0"/>
      <w:tabs>
        <w:tab w:val="left" w:pos="5760"/>
        <w:tab w:val="left" w:pos="6480"/>
        <w:tab w:val="left" w:pos="7200"/>
        <w:tab w:val="left" w:pos="7920"/>
        <w:tab w:val="left" w:pos="8640"/>
      </w:tabs>
      <w:ind w:left="5760"/>
    </w:pPr>
  </w:style>
  <w:style w:type="paragraph" w:customStyle="1" w:styleId="a">
    <w:name w:val="_"/>
    <w:basedOn w:val="Normal"/>
    <w:rsid w:val="00941490"/>
    <w:pPr>
      <w:widowControl w:val="0"/>
      <w:tabs>
        <w:tab w:val="left" w:pos="6480"/>
        <w:tab w:val="left" w:pos="7200"/>
        <w:tab w:val="left" w:pos="7920"/>
        <w:tab w:val="left" w:pos="8640"/>
      </w:tabs>
      <w:ind w:left="6480"/>
    </w:pPr>
  </w:style>
  <w:style w:type="paragraph" w:customStyle="1" w:styleId="WPNormal">
    <w:name w:val="WP_Normal"/>
    <w:basedOn w:val="Normal"/>
    <w:rsid w:val="009414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rsid w:val="009414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rsid w:val="0094149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sid w:val="00941490"/>
    <w:rPr>
      <w:i/>
    </w:rPr>
  </w:style>
  <w:style w:type="paragraph" w:customStyle="1" w:styleId="H1">
    <w:name w:val="H1"/>
    <w:basedOn w:val="Normal"/>
    <w:rsid w:val="009414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rsid w:val="009414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rsid w:val="009414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rsid w:val="009414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rsid w:val="009414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rsid w:val="009414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rsid w:val="009414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rsid w:val="0094149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sid w:val="00941490"/>
    <w:rPr>
      <w:i/>
    </w:rPr>
  </w:style>
  <w:style w:type="character" w:customStyle="1" w:styleId="CODE">
    <w:name w:val="CODE"/>
    <w:rsid w:val="00941490"/>
    <w:rPr>
      <w:rFonts w:ascii="Courier New" w:hAnsi="Courier New"/>
      <w:sz w:val="20"/>
    </w:rPr>
  </w:style>
  <w:style w:type="character" w:customStyle="1" w:styleId="WPEmphasis">
    <w:name w:val="WP_Emphasis"/>
    <w:rsid w:val="00941490"/>
    <w:rPr>
      <w:i/>
    </w:rPr>
  </w:style>
  <w:style w:type="character" w:customStyle="1" w:styleId="WPHyperlink">
    <w:name w:val="WP_Hyperlink"/>
    <w:rsid w:val="00941490"/>
    <w:rPr>
      <w:color w:val="0000FF"/>
      <w:u w:val="single"/>
    </w:rPr>
  </w:style>
  <w:style w:type="character" w:customStyle="1" w:styleId="FollowedHype">
    <w:name w:val="FollowedHype"/>
    <w:rsid w:val="00941490"/>
    <w:rPr>
      <w:color w:val="800080"/>
      <w:u w:val="single"/>
    </w:rPr>
  </w:style>
  <w:style w:type="character" w:customStyle="1" w:styleId="Keyboard">
    <w:name w:val="Keyboard"/>
    <w:rsid w:val="00941490"/>
    <w:rPr>
      <w:rFonts w:ascii="Courier New" w:hAnsi="Courier New"/>
      <w:b/>
      <w:sz w:val="20"/>
    </w:rPr>
  </w:style>
  <w:style w:type="paragraph" w:customStyle="1" w:styleId="Preformatted">
    <w:name w:val="Preformatted"/>
    <w:basedOn w:val="Normal"/>
    <w:rsid w:val="00941490"/>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941490"/>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rsid w:val="00941490"/>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sid w:val="00941490"/>
    <w:rPr>
      <w:rFonts w:ascii="Courier New" w:hAnsi="Courier New"/>
    </w:rPr>
  </w:style>
  <w:style w:type="character" w:customStyle="1" w:styleId="WPStrong">
    <w:name w:val="WP_Strong"/>
    <w:rsid w:val="00941490"/>
    <w:rPr>
      <w:b/>
    </w:rPr>
  </w:style>
  <w:style w:type="character" w:customStyle="1" w:styleId="Typewriter">
    <w:name w:val="Typewriter"/>
    <w:rsid w:val="00941490"/>
    <w:rPr>
      <w:rFonts w:ascii="Courier New" w:hAnsi="Courier New"/>
      <w:sz w:val="20"/>
    </w:rPr>
  </w:style>
  <w:style w:type="character" w:customStyle="1" w:styleId="Variable">
    <w:name w:val="Variable"/>
    <w:rsid w:val="00941490"/>
    <w:rPr>
      <w:i/>
    </w:rPr>
  </w:style>
  <w:style w:type="character" w:customStyle="1" w:styleId="HTMLMarkup">
    <w:name w:val="HTML Markup"/>
    <w:rsid w:val="00941490"/>
    <w:rPr>
      <w:vanish/>
      <w:color w:val="FF0000"/>
    </w:rPr>
  </w:style>
  <w:style w:type="character" w:customStyle="1" w:styleId="Comment">
    <w:name w:val="Comment"/>
    <w:rsid w:val="00941490"/>
    <w:rPr>
      <w:vanish/>
    </w:rPr>
  </w:style>
  <w:style w:type="character" w:customStyle="1" w:styleId="DefaultPara">
    <w:name w:val="Default Para"/>
    <w:basedOn w:val="DefaultParagraphFont"/>
    <w:rsid w:val="00941490"/>
  </w:style>
  <w:style w:type="paragraph" w:customStyle="1" w:styleId="Heading21">
    <w:name w:val="Heading 21"/>
    <w:basedOn w:val="Normal"/>
    <w:rsid w:val="00941490"/>
    <w:pPr>
      <w:jc w:val="both"/>
    </w:pPr>
    <w:rPr>
      <w:rFonts w:ascii="Times" w:hAnsi="Times"/>
      <w:b/>
    </w:rPr>
  </w:style>
  <w:style w:type="paragraph" w:customStyle="1" w:styleId="00BodyText">
    <w:name w:val="00 Body Text"/>
    <w:basedOn w:val="Normal"/>
    <w:rsid w:val="00941490"/>
    <w:pPr>
      <w:ind w:firstLine="1440"/>
    </w:pPr>
  </w:style>
  <w:style w:type="paragraph" w:customStyle="1" w:styleId="WPSubtitle">
    <w:name w:val="WP_Subtitle"/>
    <w:basedOn w:val="Normal"/>
    <w:rsid w:val="0094149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jc w:val="both"/>
    </w:pPr>
  </w:style>
  <w:style w:type="paragraph" w:customStyle="1" w:styleId="BodyTextCo">
    <w:name w:val="Body Text Co"/>
    <w:basedOn w:val="Normal"/>
    <w:rsid w:val="00941490"/>
    <w:pPr>
      <w:jc w:val="both"/>
    </w:pPr>
  </w:style>
  <w:style w:type="paragraph" w:customStyle="1" w:styleId="Header1">
    <w:name w:val="Header1"/>
    <w:basedOn w:val="Normal"/>
    <w:rsid w:val="00941490"/>
    <w:pPr>
      <w:tabs>
        <w:tab w:val="left" w:pos="0"/>
        <w:tab w:val="center" w:pos="4680"/>
        <w:tab w:val="right" w:pos="9356"/>
      </w:tabs>
    </w:pPr>
    <w:rPr>
      <w:rFonts w:ascii="Calibri" w:hAnsi="Calibri"/>
      <w:sz w:val="22"/>
    </w:rPr>
  </w:style>
  <w:style w:type="paragraph" w:customStyle="1" w:styleId="WPBlockText">
    <w:name w:val="WP_Block Text"/>
    <w:basedOn w:val="Normal"/>
    <w:rsid w:val="0094149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1440"/>
    </w:pPr>
  </w:style>
  <w:style w:type="character" w:customStyle="1" w:styleId="HeaderChar">
    <w:name w:val="Header Char"/>
    <w:basedOn w:val="DefaultParagraphFont"/>
    <w:uiPriority w:val="99"/>
    <w:rsid w:val="00941490"/>
  </w:style>
  <w:style w:type="paragraph" w:customStyle="1" w:styleId="WPBodyText">
    <w:name w:val="WP_Body Text"/>
    <w:basedOn w:val="Normal"/>
    <w:rsid w:val="00941490"/>
    <w:pPr>
      <w:ind w:firstLine="720"/>
      <w:jc w:val="both"/>
    </w:pPr>
  </w:style>
  <w:style w:type="character" w:customStyle="1" w:styleId="BodyTextCh">
    <w:name w:val="Body Text Ch"/>
    <w:rsid w:val="00941490"/>
    <w:rPr>
      <w:sz w:val="24"/>
    </w:rPr>
  </w:style>
  <w:style w:type="paragraph" w:customStyle="1" w:styleId="WPPlainText">
    <w:name w:val="WP_Plain Text"/>
    <w:basedOn w:val="Normal"/>
    <w:rsid w:val="00941490"/>
    <w:rPr>
      <w:rFonts w:ascii="Consolas" w:hAnsi="Consolas"/>
      <w:sz w:val="21"/>
    </w:rPr>
  </w:style>
  <w:style w:type="paragraph" w:customStyle="1" w:styleId="Footer1">
    <w:name w:val="Footer1"/>
    <w:basedOn w:val="Normal"/>
    <w:rsid w:val="00941490"/>
    <w:pPr>
      <w:tabs>
        <w:tab w:val="left" w:pos="0"/>
        <w:tab w:val="center" w:pos="4680"/>
        <w:tab w:val="right" w:pos="9356"/>
      </w:tabs>
    </w:pPr>
  </w:style>
  <w:style w:type="character" w:customStyle="1" w:styleId="FooterChar">
    <w:name w:val="Footer Char"/>
    <w:link w:val="Footer"/>
    <w:uiPriority w:val="99"/>
    <w:rsid w:val="00941490"/>
    <w:rPr>
      <w:sz w:val="24"/>
    </w:rPr>
  </w:style>
  <w:style w:type="character" w:customStyle="1" w:styleId="PageNumber1">
    <w:name w:val="Page Number1"/>
    <w:basedOn w:val="DefaultParagraphFont"/>
    <w:rsid w:val="00941490"/>
  </w:style>
  <w:style w:type="character" w:customStyle="1" w:styleId="zzmpTrailerI">
    <w:name w:val="zzmpTrailerI"/>
    <w:rsid w:val="00941490"/>
    <w:rPr>
      <w:sz w:val="16"/>
    </w:rPr>
  </w:style>
  <w:style w:type="paragraph" w:styleId="Title">
    <w:name w:val="Title"/>
    <w:basedOn w:val="Normal"/>
    <w:qFormat/>
    <w:rsid w:val="00941490"/>
    <w:pPr>
      <w:jc w:val="center"/>
    </w:pPr>
    <w:rPr>
      <w:rFonts w:ascii="Arial" w:hAnsi="Arial"/>
      <w:b/>
    </w:rPr>
  </w:style>
  <w:style w:type="character" w:customStyle="1" w:styleId="TitleChar">
    <w:name w:val="Title Char"/>
    <w:rsid w:val="00941490"/>
    <w:rPr>
      <w:rFonts w:ascii="Arial" w:hAnsi="Arial"/>
      <w:b/>
      <w:sz w:val="32"/>
    </w:rPr>
  </w:style>
  <w:style w:type="character" w:customStyle="1" w:styleId="SubtitleCha">
    <w:name w:val="Subtitle Cha"/>
    <w:rsid w:val="00941490"/>
    <w:rPr>
      <w:rFonts w:ascii="Arial" w:hAnsi="Arial"/>
      <w:sz w:val="24"/>
    </w:rPr>
  </w:style>
  <w:style w:type="paragraph" w:customStyle="1" w:styleId="WPSignature">
    <w:name w:val="WP_Signature"/>
    <w:basedOn w:val="Normal"/>
    <w:rsid w:val="00941490"/>
    <w:pPr>
      <w:tabs>
        <w:tab w:val="left" w:pos="4320"/>
        <w:tab w:val="left" w:pos="5040"/>
        <w:tab w:val="left" w:pos="5760"/>
        <w:tab w:val="left" w:pos="6480"/>
        <w:tab w:val="left" w:pos="7200"/>
        <w:tab w:val="left" w:pos="7920"/>
        <w:tab w:val="left" w:pos="8640"/>
      </w:tabs>
      <w:ind w:left="4320"/>
    </w:pPr>
  </w:style>
  <w:style w:type="character" w:customStyle="1" w:styleId="SignatureCh">
    <w:name w:val="Signature Ch"/>
    <w:rsid w:val="00941490"/>
    <w:rPr>
      <w:sz w:val="24"/>
    </w:rPr>
  </w:style>
  <w:style w:type="paragraph" w:customStyle="1" w:styleId="WPSalutation">
    <w:name w:val="WP_Salutation"/>
    <w:basedOn w:val="Normal"/>
    <w:rsid w:val="00941490"/>
  </w:style>
  <w:style w:type="character" w:customStyle="1" w:styleId="SalutationC">
    <w:name w:val="Salutation C"/>
    <w:rsid w:val="00941490"/>
    <w:rPr>
      <w:sz w:val="24"/>
    </w:rPr>
  </w:style>
  <w:style w:type="paragraph" w:customStyle="1" w:styleId="a0">
    <w:name w:val="آ"/>
    <w:basedOn w:val="Normal"/>
    <w:rsid w:val="00941490"/>
  </w:style>
  <w:style w:type="character" w:customStyle="1" w:styleId="DocID">
    <w:name w:val="DocID"/>
    <w:rsid w:val="00941490"/>
    <w:rPr>
      <w:rFonts w:ascii="Arial" w:hAnsi="Arial"/>
      <w:color w:val="000000"/>
      <w:sz w:val="14"/>
    </w:rPr>
  </w:style>
  <w:style w:type="paragraph" w:customStyle="1" w:styleId="WeistBody">
    <w:name w:val="WeistBody"/>
    <w:basedOn w:val="Normal"/>
    <w:rsid w:val="00941490"/>
    <w:pPr>
      <w:jc w:val="both"/>
    </w:pPr>
  </w:style>
  <w:style w:type="character" w:customStyle="1" w:styleId="WeistBodyCh">
    <w:name w:val="WeistBody Ch"/>
    <w:rsid w:val="00941490"/>
    <w:rPr>
      <w:sz w:val="24"/>
    </w:rPr>
  </w:style>
  <w:style w:type="paragraph" w:customStyle="1" w:styleId="WeistLaw">
    <w:name w:val="WeistLaw"/>
    <w:basedOn w:val="Normal"/>
    <w:rsid w:val="00941490"/>
    <w:pPr>
      <w:jc w:val="both"/>
    </w:pPr>
  </w:style>
  <w:style w:type="character" w:customStyle="1" w:styleId="WeistLawCha">
    <w:name w:val="WeistLaw Cha"/>
    <w:rsid w:val="00941490"/>
    <w:rPr>
      <w:sz w:val="24"/>
    </w:rPr>
  </w:style>
  <w:style w:type="paragraph" w:customStyle="1" w:styleId="Outline0021">
    <w:name w:val="Outline002_1"/>
    <w:basedOn w:val="Normal"/>
    <w:rsid w:val="009414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ascii="Symbol" w:hAnsi="Symbol"/>
    </w:rPr>
  </w:style>
  <w:style w:type="paragraph" w:customStyle="1" w:styleId="Outline0022">
    <w:name w:val="Outline002_2"/>
    <w:basedOn w:val="Normal"/>
    <w:rsid w:val="00941490"/>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ascii="Courier New" w:hAnsi="Courier New"/>
    </w:rPr>
  </w:style>
  <w:style w:type="paragraph" w:customStyle="1" w:styleId="Outline0023">
    <w:name w:val="Outline002_3"/>
    <w:basedOn w:val="Normal"/>
    <w:rsid w:val="00941490"/>
    <w:pPr>
      <w:tabs>
        <w:tab w:val="left" w:pos="2160"/>
        <w:tab w:val="left" w:pos="2880"/>
        <w:tab w:val="left" w:pos="3600"/>
        <w:tab w:val="left" w:pos="4320"/>
        <w:tab w:val="left" w:pos="5040"/>
        <w:tab w:val="left" w:pos="5760"/>
        <w:tab w:val="left" w:pos="6480"/>
        <w:tab w:val="left" w:pos="7200"/>
        <w:tab w:val="left" w:pos="7920"/>
        <w:tab w:val="left" w:pos="8640"/>
      </w:tabs>
      <w:ind w:left="2160" w:hanging="360"/>
    </w:pPr>
    <w:rPr>
      <w:rFonts w:ascii="Wingdings" w:hAnsi="Wingdings"/>
    </w:rPr>
  </w:style>
  <w:style w:type="paragraph" w:customStyle="1" w:styleId="Outline0024">
    <w:name w:val="Outline002_4"/>
    <w:basedOn w:val="Normal"/>
    <w:rsid w:val="00941490"/>
    <w:pPr>
      <w:tabs>
        <w:tab w:val="left" w:pos="2880"/>
        <w:tab w:val="left" w:pos="3600"/>
        <w:tab w:val="left" w:pos="4320"/>
        <w:tab w:val="left" w:pos="5040"/>
        <w:tab w:val="left" w:pos="5760"/>
        <w:tab w:val="left" w:pos="6480"/>
        <w:tab w:val="left" w:pos="7200"/>
        <w:tab w:val="left" w:pos="7920"/>
        <w:tab w:val="left" w:pos="8640"/>
      </w:tabs>
      <w:ind w:left="2880" w:hanging="360"/>
    </w:pPr>
    <w:rPr>
      <w:rFonts w:ascii="Wingdings" w:hAnsi="Wingdings"/>
    </w:rPr>
  </w:style>
  <w:style w:type="paragraph" w:customStyle="1" w:styleId="Outline0025">
    <w:name w:val="Outline002_5"/>
    <w:basedOn w:val="Normal"/>
    <w:rsid w:val="00941490"/>
    <w:pPr>
      <w:tabs>
        <w:tab w:val="left" w:pos="3600"/>
        <w:tab w:val="left" w:pos="4320"/>
        <w:tab w:val="left" w:pos="5040"/>
        <w:tab w:val="left" w:pos="5760"/>
        <w:tab w:val="left" w:pos="6480"/>
        <w:tab w:val="left" w:pos="7200"/>
        <w:tab w:val="left" w:pos="7920"/>
        <w:tab w:val="left" w:pos="8640"/>
      </w:tabs>
      <w:ind w:left="3600" w:hanging="360"/>
    </w:pPr>
    <w:rPr>
      <w:rFonts w:ascii="Wingdings" w:hAnsi="Wingdings"/>
    </w:rPr>
  </w:style>
  <w:style w:type="paragraph" w:customStyle="1" w:styleId="Outline0026">
    <w:name w:val="Outline002_6"/>
    <w:basedOn w:val="Normal"/>
    <w:rsid w:val="00941490"/>
    <w:pPr>
      <w:tabs>
        <w:tab w:val="left" w:pos="4320"/>
        <w:tab w:val="left" w:pos="5040"/>
        <w:tab w:val="left" w:pos="5760"/>
        <w:tab w:val="left" w:pos="6480"/>
        <w:tab w:val="left" w:pos="7200"/>
        <w:tab w:val="left" w:pos="7920"/>
        <w:tab w:val="left" w:pos="8640"/>
      </w:tabs>
      <w:ind w:left="4320" w:hanging="360"/>
    </w:pPr>
    <w:rPr>
      <w:rFonts w:ascii="Wingdings" w:hAnsi="Wingdings"/>
    </w:rPr>
  </w:style>
  <w:style w:type="paragraph" w:customStyle="1" w:styleId="Outline0027">
    <w:name w:val="Outline002_7"/>
    <w:basedOn w:val="Normal"/>
    <w:rsid w:val="00941490"/>
    <w:pPr>
      <w:tabs>
        <w:tab w:val="left" w:pos="5040"/>
        <w:tab w:val="left" w:pos="5760"/>
        <w:tab w:val="left" w:pos="6480"/>
        <w:tab w:val="left" w:pos="7200"/>
        <w:tab w:val="left" w:pos="7920"/>
        <w:tab w:val="left" w:pos="8640"/>
      </w:tabs>
      <w:ind w:left="5040" w:hanging="360"/>
    </w:pPr>
    <w:rPr>
      <w:rFonts w:ascii="Wingdings" w:hAnsi="Wingdings"/>
    </w:rPr>
  </w:style>
  <w:style w:type="paragraph" w:customStyle="1" w:styleId="Outline0028">
    <w:name w:val="Outline002_8"/>
    <w:basedOn w:val="Normal"/>
    <w:rsid w:val="00941490"/>
    <w:pPr>
      <w:tabs>
        <w:tab w:val="left" w:pos="5760"/>
        <w:tab w:val="left" w:pos="6480"/>
        <w:tab w:val="left" w:pos="7200"/>
        <w:tab w:val="left" w:pos="7920"/>
        <w:tab w:val="left" w:pos="8640"/>
      </w:tabs>
      <w:ind w:left="5760" w:hanging="360"/>
    </w:pPr>
    <w:rPr>
      <w:rFonts w:ascii="Wingdings" w:hAnsi="Wingdings"/>
    </w:rPr>
  </w:style>
  <w:style w:type="paragraph" w:customStyle="1" w:styleId="BodyTextIn">
    <w:name w:val="Body Text In"/>
    <w:basedOn w:val="Normal"/>
    <w:rsid w:val="00941490"/>
    <w:pPr>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s>
      <w:ind w:firstLine="360"/>
      <w:jc w:val="both"/>
    </w:pPr>
    <w:rPr>
      <w:rFonts w:ascii="Arial" w:hAnsi="Arial"/>
    </w:rPr>
  </w:style>
  <w:style w:type="character" w:customStyle="1" w:styleId="BodyTextI1">
    <w:name w:val="Body Text I1"/>
    <w:rsid w:val="00941490"/>
    <w:rPr>
      <w:rFonts w:ascii="Arial" w:hAnsi="Arial"/>
    </w:rPr>
  </w:style>
  <w:style w:type="paragraph" w:customStyle="1" w:styleId="BodyText1">
    <w:name w:val="Body Text1"/>
    <w:aliases w:val="b1"/>
    <w:basedOn w:val="Normal"/>
    <w:uiPriority w:val="1"/>
    <w:qFormat/>
    <w:rsid w:val="00941490"/>
    <w:pPr>
      <w:widowControl w:val="0"/>
      <w:ind w:firstLine="720"/>
    </w:pPr>
  </w:style>
  <w:style w:type="paragraph" w:customStyle="1" w:styleId="00BlockInd">
    <w:name w:val="00 Block Ind"/>
    <w:basedOn w:val="Normal"/>
    <w:rsid w:val="009414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pPr>
  </w:style>
  <w:style w:type="paragraph" w:styleId="BodyText2">
    <w:name w:val="Body Text 2"/>
    <w:basedOn w:val="Normal"/>
    <w:rsid w:val="00941490"/>
    <w:pPr>
      <w:tabs>
        <w:tab w:val="left" w:pos="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s>
      <w:jc w:val="both"/>
    </w:pPr>
    <w:rPr>
      <w:rFonts w:ascii="Arial" w:hAnsi="Arial"/>
    </w:rPr>
  </w:style>
  <w:style w:type="character" w:customStyle="1" w:styleId="BodyText21">
    <w:name w:val="Body Text 21"/>
    <w:rsid w:val="00941490"/>
    <w:rPr>
      <w:rFonts w:ascii="Arial" w:hAnsi="Arial"/>
    </w:rPr>
  </w:style>
  <w:style w:type="paragraph" w:customStyle="1" w:styleId="level10">
    <w:name w:val="_level1"/>
    <w:basedOn w:val="Normal"/>
    <w:rsid w:val="00941490"/>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0">
    <w:name w:val="_level2"/>
    <w:basedOn w:val="Normal"/>
    <w:rsid w:val="0094149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0">
    <w:name w:val="_level3"/>
    <w:basedOn w:val="Normal"/>
    <w:rsid w:val="00941490"/>
    <w:pP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0">
    <w:name w:val="_level4"/>
    <w:basedOn w:val="Normal"/>
    <w:rsid w:val="00941490"/>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0">
    <w:name w:val="_level5"/>
    <w:basedOn w:val="Normal"/>
    <w:rsid w:val="00941490"/>
    <w:pPr>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0">
    <w:name w:val="_level6"/>
    <w:basedOn w:val="Normal"/>
    <w:rsid w:val="00941490"/>
    <w:pPr>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0">
    <w:name w:val="_level7"/>
    <w:basedOn w:val="Normal"/>
    <w:rsid w:val="00941490"/>
    <w:pPr>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0">
    <w:name w:val="_level8"/>
    <w:basedOn w:val="Normal"/>
    <w:rsid w:val="00941490"/>
    <w:pPr>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0">
    <w:name w:val="_level9"/>
    <w:basedOn w:val="Normal"/>
    <w:rsid w:val="00941490"/>
    <w:pPr>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rsid w:val="00941490"/>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rsid w:val="0094149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rsid w:val="00941490"/>
    <w:pP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rsid w:val="00941490"/>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rsid w:val="00941490"/>
    <w:pPr>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rsid w:val="00941490"/>
    <w:pPr>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rsid w:val="00941490"/>
    <w:pPr>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rsid w:val="00941490"/>
    <w:pPr>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rsid w:val="00941490"/>
    <w:pPr>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rsid w:val="00941490"/>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rsid w:val="0094149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rsid w:val="00941490"/>
    <w:pP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rsid w:val="00941490"/>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rsid w:val="00941490"/>
    <w:pPr>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rsid w:val="00941490"/>
    <w:pPr>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rsid w:val="00941490"/>
    <w:pPr>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rsid w:val="00941490"/>
    <w:pPr>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rsid w:val="00941490"/>
    <w:pPr>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WPHeading1">
    <w:name w:val="WP_Heading 1"/>
    <w:basedOn w:val="Normal"/>
    <w:rsid w:val="00941490"/>
    <w:pPr>
      <w:spacing w:after="240"/>
    </w:pPr>
  </w:style>
  <w:style w:type="paragraph" w:customStyle="1" w:styleId="WPHeading3">
    <w:name w:val="WP_Heading 3"/>
    <w:basedOn w:val="Normal"/>
    <w:rsid w:val="00941490"/>
    <w:pPr>
      <w:spacing w:after="240"/>
    </w:pPr>
  </w:style>
  <w:style w:type="paragraph" w:customStyle="1" w:styleId="WPHeading4">
    <w:name w:val="WP_Heading 4"/>
    <w:basedOn w:val="Normal"/>
    <w:rsid w:val="00941490"/>
    <w:pPr>
      <w:spacing w:after="240"/>
    </w:pPr>
  </w:style>
  <w:style w:type="paragraph" w:customStyle="1" w:styleId="WPHeading5">
    <w:name w:val="WP_Heading 5"/>
    <w:basedOn w:val="Normal"/>
    <w:rsid w:val="00941490"/>
    <w:pPr>
      <w:spacing w:after="240"/>
    </w:pPr>
  </w:style>
  <w:style w:type="paragraph" w:customStyle="1" w:styleId="WPHeading6">
    <w:name w:val="WP_Heading 6"/>
    <w:basedOn w:val="Normal"/>
    <w:rsid w:val="00941490"/>
    <w:pPr>
      <w:spacing w:after="240"/>
    </w:pPr>
  </w:style>
  <w:style w:type="paragraph" w:customStyle="1" w:styleId="WPHeading7">
    <w:name w:val="WP_Heading 7"/>
    <w:basedOn w:val="Normal"/>
    <w:rsid w:val="00941490"/>
    <w:pPr>
      <w:spacing w:after="240"/>
    </w:pPr>
  </w:style>
  <w:style w:type="paragraph" w:customStyle="1" w:styleId="WPHeading8">
    <w:name w:val="WP_Heading 8"/>
    <w:basedOn w:val="Normal"/>
    <w:rsid w:val="00941490"/>
    <w:pPr>
      <w:spacing w:after="240"/>
    </w:pPr>
  </w:style>
  <w:style w:type="paragraph" w:customStyle="1" w:styleId="WPHeading9">
    <w:name w:val="WP_Heading 9"/>
    <w:basedOn w:val="Normal"/>
    <w:rsid w:val="00941490"/>
    <w:pPr>
      <w:spacing w:after="240"/>
    </w:pPr>
  </w:style>
  <w:style w:type="character" w:customStyle="1" w:styleId="FootnoteRef">
    <w:name w:val="Footnote Ref"/>
    <w:rsid w:val="00941490"/>
    <w:rPr>
      <w:vertAlign w:val="superscript"/>
    </w:rPr>
  </w:style>
  <w:style w:type="character" w:styleId="FootnoteReference">
    <w:name w:val="footnote reference"/>
    <w:semiHidden/>
    <w:rsid w:val="00941490"/>
    <w:rPr>
      <w:vertAlign w:val="superscript"/>
    </w:rPr>
  </w:style>
  <w:style w:type="paragraph" w:customStyle="1" w:styleId="FootnoteTex">
    <w:name w:val="Footnote Tex"/>
    <w:basedOn w:val="Normal"/>
    <w:rsid w:val="00941490"/>
    <w:rPr>
      <w:sz w:val="20"/>
    </w:rPr>
  </w:style>
  <w:style w:type="paragraph" w:styleId="FootnoteText">
    <w:name w:val="footnote text"/>
    <w:basedOn w:val="Normal"/>
    <w:semiHidden/>
    <w:rsid w:val="00941490"/>
    <w:rPr>
      <w:sz w:val="20"/>
    </w:rPr>
  </w:style>
  <w:style w:type="character" w:customStyle="1" w:styleId="WPLineNumber">
    <w:name w:val="WP_Line Number"/>
    <w:basedOn w:val="DefaultParagraphFont"/>
    <w:rsid w:val="00941490"/>
  </w:style>
  <w:style w:type="paragraph" w:styleId="List">
    <w:name w:val="List"/>
    <w:basedOn w:val="Normal"/>
    <w:rsid w:val="00941490"/>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WPList2">
    <w:name w:val="WP_List 2"/>
    <w:basedOn w:val="Normal"/>
    <w:rsid w:val="0094149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WPList3">
    <w:name w:val="WP_List 3"/>
    <w:basedOn w:val="Normal"/>
    <w:rsid w:val="00941490"/>
    <w:pP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WPList4">
    <w:name w:val="WP_List 4"/>
    <w:basedOn w:val="Normal"/>
    <w:rsid w:val="00941490"/>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WPList5">
    <w:name w:val="WP_List 5"/>
    <w:basedOn w:val="Normal"/>
    <w:rsid w:val="00941490"/>
    <w:pPr>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styleId="TOC1">
    <w:name w:val="toc 1"/>
    <w:basedOn w:val="Normal"/>
    <w:rsid w:val="00941490"/>
  </w:style>
  <w:style w:type="paragraph" w:styleId="TOC2">
    <w:name w:val="toc 2"/>
    <w:basedOn w:val="Normal"/>
    <w:rsid w:val="00941490"/>
    <w:pPr>
      <w:tabs>
        <w:tab w:val="left" w:pos="240"/>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40"/>
    </w:pPr>
  </w:style>
  <w:style w:type="paragraph" w:styleId="TOC3">
    <w:name w:val="toc 3"/>
    <w:basedOn w:val="Normal"/>
    <w:rsid w:val="00941490"/>
    <w:pPr>
      <w:tabs>
        <w:tab w:val="left" w:pos="480"/>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80"/>
    </w:pPr>
  </w:style>
  <w:style w:type="character" w:customStyle="1" w:styleId="ParaNum">
    <w:name w:val="ParaNum"/>
    <w:basedOn w:val="DefaultParagraphFont"/>
    <w:rsid w:val="00941490"/>
  </w:style>
  <w:style w:type="character" w:customStyle="1" w:styleId="DocXref">
    <w:name w:val="DocXref"/>
    <w:rsid w:val="00941490"/>
    <w:rPr>
      <w:color w:val="0000FF"/>
      <w:sz w:val="24"/>
    </w:rPr>
  </w:style>
  <w:style w:type="character" w:customStyle="1" w:styleId="CommentRefe">
    <w:name w:val="Comment Refe"/>
    <w:rsid w:val="00941490"/>
    <w:rPr>
      <w:sz w:val="16"/>
    </w:rPr>
  </w:style>
  <w:style w:type="paragraph" w:styleId="CommentText">
    <w:name w:val="annotation text"/>
    <w:basedOn w:val="Normal"/>
    <w:link w:val="CommentTextChar1"/>
    <w:rsid w:val="00941490"/>
    <w:rPr>
      <w:sz w:val="20"/>
    </w:rPr>
  </w:style>
  <w:style w:type="paragraph" w:customStyle="1" w:styleId="00BlockIn1">
    <w:name w:val="00 Block In1"/>
    <w:basedOn w:val="Normal"/>
    <w:rsid w:val="00941490"/>
    <w:pPr>
      <w:tabs>
        <w:tab w:val="left" w:pos="1440"/>
        <w:tab w:val="left" w:pos="1440"/>
        <w:tab w:val="left" w:pos="2160"/>
        <w:tab w:val="left" w:pos="2880"/>
        <w:tab w:val="left" w:pos="3600"/>
        <w:tab w:val="left" w:pos="4320"/>
        <w:tab w:val="left" w:pos="5040"/>
        <w:tab w:val="left" w:pos="5760"/>
        <w:tab w:val="left" w:pos="6480"/>
        <w:tab w:val="left" w:pos="7200"/>
        <w:tab w:val="right" w:pos="7920"/>
      </w:tabs>
      <w:spacing w:after="240"/>
      <w:ind w:left="1440" w:right="1440"/>
    </w:pPr>
  </w:style>
  <w:style w:type="paragraph" w:customStyle="1" w:styleId="00BodyTex3">
    <w:name w:val="00 Body Tex3"/>
    <w:basedOn w:val="Normal"/>
    <w:rsid w:val="00941490"/>
    <w:pPr>
      <w:spacing w:after="240"/>
      <w:ind w:firstLine="1440"/>
    </w:pPr>
  </w:style>
  <w:style w:type="paragraph" w:customStyle="1" w:styleId="00BodyTex2">
    <w:name w:val="00 Body Tex2"/>
    <w:basedOn w:val="Normal"/>
    <w:rsid w:val="00941490"/>
    <w:pPr>
      <w:spacing w:line="360" w:lineRule="auto"/>
      <w:ind w:firstLine="1440"/>
    </w:pPr>
  </w:style>
  <w:style w:type="paragraph" w:customStyle="1" w:styleId="00BodyTex1">
    <w:name w:val="00 Body Tex1"/>
    <w:basedOn w:val="Normal"/>
    <w:rsid w:val="00941490"/>
    <w:pPr>
      <w:spacing w:line="480" w:lineRule="auto"/>
      <w:ind w:firstLine="1440"/>
    </w:pPr>
  </w:style>
  <w:style w:type="paragraph" w:customStyle="1" w:styleId="00BulletLi">
    <w:name w:val="00 Bullet Li"/>
    <w:basedOn w:val="Normal"/>
    <w:rsid w:val="00941490"/>
    <w:pPr>
      <w:spacing w:after="240"/>
    </w:pPr>
  </w:style>
  <w:style w:type="paragraph" w:customStyle="1" w:styleId="00Center">
    <w:name w:val="00 Center"/>
    <w:basedOn w:val="Normal"/>
    <w:rsid w:val="00941490"/>
    <w:pPr>
      <w:spacing w:after="240"/>
      <w:jc w:val="center"/>
    </w:pPr>
  </w:style>
  <w:style w:type="paragraph" w:customStyle="1" w:styleId="00Double">
    <w:name w:val="00 Double"/>
    <w:basedOn w:val="Normal"/>
    <w:rsid w:val="00941490"/>
    <w:pPr>
      <w:spacing w:line="480" w:lineRule="auto"/>
    </w:pPr>
  </w:style>
  <w:style w:type="paragraph" w:customStyle="1" w:styleId="00HangingI">
    <w:name w:val="00 Hanging I"/>
    <w:basedOn w:val="Normal"/>
    <w:rsid w:val="00941490"/>
    <w:pPr>
      <w:tabs>
        <w:tab w:val="left" w:pos="2880"/>
        <w:tab w:val="left" w:pos="2880"/>
        <w:tab w:val="left" w:pos="3600"/>
        <w:tab w:val="left" w:pos="4320"/>
        <w:tab w:val="left" w:pos="5040"/>
        <w:tab w:val="left" w:pos="5760"/>
        <w:tab w:val="left" w:pos="6480"/>
        <w:tab w:val="left" w:pos="7200"/>
        <w:tab w:val="left" w:pos="7920"/>
        <w:tab w:val="left" w:pos="8640"/>
        <w:tab w:val="right" w:pos="9360"/>
      </w:tabs>
      <w:spacing w:after="240"/>
      <w:ind w:left="2880" w:hanging="2160"/>
    </w:pPr>
  </w:style>
  <w:style w:type="paragraph" w:customStyle="1" w:styleId="00JBodyTe">
    <w:name w:val="00 J Body Te"/>
    <w:basedOn w:val="Normal"/>
    <w:rsid w:val="00941490"/>
    <w:pPr>
      <w:spacing w:after="240"/>
      <w:ind w:firstLine="1440"/>
    </w:pPr>
  </w:style>
  <w:style w:type="paragraph" w:customStyle="1" w:styleId="00LeftInd2">
    <w:name w:val="00 Left Ind2"/>
    <w:basedOn w:val="Normal"/>
    <w:rsid w:val="00941490"/>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left="720"/>
    </w:pPr>
  </w:style>
  <w:style w:type="paragraph" w:customStyle="1" w:styleId="00LeftInd1">
    <w:name w:val="00 Left Ind1"/>
    <w:basedOn w:val="Normal"/>
    <w:rsid w:val="00941490"/>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left="1440"/>
    </w:pPr>
  </w:style>
  <w:style w:type="paragraph" w:customStyle="1" w:styleId="00LeftInde">
    <w:name w:val="00 Left Inde"/>
    <w:basedOn w:val="Normal"/>
    <w:rsid w:val="00941490"/>
    <w:pPr>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spacing w:after="240"/>
      <w:ind w:left="2160"/>
    </w:pPr>
  </w:style>
  <w:style w:type="paragraph" w:customStyle="1" w:styleId="00Normal">
    <w:name w:val="00 Normal"/>
    <w:basedOn w:val="Normal"/>
    <w:rsid w:val="00941490"/>
    <w:pPr>
      <w:spacing w:after="240"/>
    </w:pPr>
  </w:style>
  <w:style w:type="paragraph" w:customStyle="1" w:styleId="00NumberLi">
    <w:name w:val="00 Number Li"/>
    <w:basedOn w:val="Normal"/>
    <w:rsid w:val="00941490"/>
    <w:pPr>
      <w:spacing w:after="240"/>
    </w:pPr>
  </w:style>
  <w:style w:type="paragraph" w:customStyle="1" w:styleId="00PlainTex">
    <w:name w:val="00 Plain Tex"/>
    <w:basedOn w:val="Normal"/>
    <w:rsid w:val="00941490"/>
  </w:style>
  <w:style w:type="paragraph" w:customStyle="1" w:styleId="00TitleC">
    <w:name w:val="00 Title C"/>
    <w:basedOn w:val="Normal"/>
    <w:rsid w:val="00941490"/>
    <w:pPr>
      <w:spacing w:after="240"/>
      <w:jc w:val="center"/>
    </w:pPr>
    <w:rPr>
      <w:b/>
    </w:rPr>
  </w:style>
  <w:style w:type="paragraph" w:customStyle="1" w:styleId="00TitleL">
    <w:name w:val="00 Title L"/>
    <w:basedOn w:val="Normal"/>
    <w:rsid w:val="00941490"/>
    <w:pPr>
      <w:spacing w:after="240"/>
    </w:pPr>
    <w:rPr>
      <w:b/>
    </w:rPr>
  </w:style>
  <w:style w:type="character" w:customStyle="1" w:styleId="BodyTextChar">
    <w:name w:val="Body Text Char"/>
    <w:link w:val="BodyText"/>
    <w:uiPriority w:val="99"/>
    <w:semiHidden/>
    <w:rsid w:val="00A73E79"/>
    <w:rPr>
      <w:sz w:val="24"/>
    </w:rPr>
  </w:style>
  <w:style w:type="character" w:customStyle="1" w:styleId="Heading1Char">
    <w:name w:val="Heading 1 Char"/>
    <w:link w:val="Heading1"/>
    <w:uiPriority w:val="9"/>
    <w:rsid w:val="00A73E79"/>
    <w:rPr>
      <w:bCs/>
      <w:sz w:val="24"/>
      <w:szCs w:val="32"/>
    </w:rPr>
  </w:style>
  <w:style w:type="character" w:customStyle="1" w:styleId="Heading2Char">
    <w:name w:val="Heading 2 Char"/>
    <w:link w:val="Heading2"/>
    <w:uiPriority w:val="9"/>
    <w:rsid w:val="00A73E79"/>
    <w:rPr>
      <w:bCs/>
      <w:iCs/>
      <w:sz w:val="24"/>
      <w:szCs w:val="28"/>
    </w:rPr>
  </w:style>
  <w:style w:type="character" w:customStyle="1" w:styleId="Heading3Char">
    <w:name w:val="Heading 3 Char"/>
    <w:link w:val="Heading3"/>
    <w:uiPriority w:val="9"/>
    <w:rsid w:val="00A73E79"/>
    <w:rPr>
      <w:bCs/>
      <w:sz w:val="24"/>
      <w:szCs w:val="26"/>
    </w:rPr>
  </w:style>
  <w:style w:type="character" w:customStyle="1" w:styleId="Heading4Char">
    <w:name w:val="Heading 4 Char"/>
    <w:link w:val="Heading4"/>
    <w:rsid w:val="00A73E79"/>
    <w:rPr>
      <w:bCs/>
      <w:sz w:val="24"/>
      <w:szCs w:val="28"/>
    </w:rPr>
  </w:style>
  <w:style w:type="character" w:customStyle="1" w:styleId="Heading5Char">
    <w:name w:val="Heading 5 Char"/>
    <w:link w:val="Heading5"/>
    <w:rsid w:val="00A73E79"/>
    <w:rPr>
      <w:bCs/>
      <w:iCs/>
      <w:sz w:val="24"/>
      <w:szCs w:val="26"/>
    </w:rPr>
  </w:style>
  <w:style w:type="character" w:customStyle="1" w:styleId="Heading6Char">
    <w:name w:val="Heading 6 Char"/>
    <w:link w:val="Heading6"/>
    <w:rsid w:val="00A73E79"/>
    <w:rPr>
      <w:bCs/>
      <w:sz w:val="24"/>
      <w:szCs w:val="22"/>
    </w:rPr>
  </w:style>
  <w:style w:type="character" w:customStyle="1" w:styleId="Heading7Char">
    <w:name w:val="Heading 7 Char"/>
    <w:link w:val="Heading7"/>
    <w:rsid w:val="00A73E79"/>
    <w:rPr>
      <w:sz w:val="24"/>
      <w:szCs w:val="24"/>
    </w:rPr>
  </w:style>
  <w:style w:type="character" w:customStyle="1" w:styleId="Heading8Char">
    <w:name w:val="Heading 8 Char"/>
    <w:link w:val="Heading8"/>
    <w:rsid w:val="00A73E79"/>
    <w:rPr>
      <w:iCs/>
      <w:sz w:val="24"/>
      <w:szCs w:val="24"/>
    </w:rPr>
  </w:style>
  <w:style w:type="character" w:customStyle="1" w:styleId="Heading9Char">
    <w:name w:val="Heading 9 Char"/>
    <w:link w:val="Heading9"/>
    <w:rsid w:val="00A73E79"/>
    <w:rPr>
      <w:sz w:val="24"/>
      <w:szCs w:val="22"/>
    </w:rPr>
  </w:style>
  <w:style w:type="numbering" w:styleId="ArticleSection">
    <w:name w:val="Outline List 3"/>
    <w:basedOn w:val="NoList"/>
    <w:semiHidden/>
    <w:rsid w:val="00A73E79"/>
    <w:pPr>
      <w:numPr>
        <w:numId w:val="28"/>
      </w:numPr>
    </w:pPr>
  </w:style>
  <w:style w:type="paragraph" w:styleId="Signature">
    <w:name w:val="Signature"/>
    <w:basedOn w:val="Normal"/>
    <w:link w:val="SignatureChar"/>
    <w:rsid w:val="00A73E79"/>
    <w:pPr>
      <w:ind w:left="4320"/>
    </w:pPr>
    <w:rPr>
      <w:szCs w:val="24"/>
      <w:lang/>
    </w:rPr>
  </w:style>
  <w:style w:type="character" w:customStyle="1" w:styleId="SignatureChar">
    <w:name w:val="Signature Char"/>
    <w:link w:val="Signature"/>
    <w:rsid w:val="00A73E79"/>
    <w:rPr>
      <w:sz w:val="24"/>
      <w:szCs w:val="24"/>
    </w:rPr>
  </w:style>
  <w:style w:type="paragraph" w:customStyle="1" w:styleId="00BlockInd5">
    <w:name w:val="00 Block Ind .5"/>
    <w:basedOn w:val="Normal"/>
    <w:rsid w:val="00A73E79"/>
    <w:pPr>
      <w:spacing w:after="240"/>
      <w:ind w:left="720" w:right="720"/>
      <w:jc w:val="both"/>
    </w:pPr>
    <w:rPr>
      <w:szCs w:val="24"/>
    </w:rPr>
  </w:style>
  <w:style w:type="paragraph" w:customStyle="1" w:styleId="00BodyText5">
    <w:name w:val="00 Body Text .5"/>
    <w:basedOn w:val="Normal"/>
    <w:rsid w:val="00A73E79"/>
    <w:pPr>
      <w:spacing w:after="240"/>
      <w:ind w:firstLine="720"/>
      <w:jc w:val="both"/>
    </w:pPr>
    <w:rPr>
      <w:szCs w:val="24"/>
    </w:rPr>
  </w:style>
  <w:style w:type="paragraph" w:customStyle="1" w:styleId="00PlainText">
    <w:name w:val="00 Plain Text"/>
    <w:basedOn w:val="Normal"/>
    <w:rsid w:val="00A73E79"/>
    <w:pPr>
      <w:jc w:val="both"/>
    </w:pPr>
    <w:rPr>
      <w:szCs w:val="24"/>
    </w:rPr>
  </w:style>
  <w:style w:type="paragraph" w:styleId="PlainText">
    <w:name w:val="Plain Text"/>
    <w:basedOn w:val="Normal"/>
    <w:link w:val="PlainTextChar"/>
    <w:uiPriority w:val="99"/>
    <w:unhideWhenUsed/>
    <w:rsid w:val="002629C2"/>
    <w:rPr>
      <w:rFonts w:ascii="Consolas" w:eastAsia="Calibri" w:hAnsi="Consolas"/>
      <w:sz w:val="21"/>
      <w:szCs w:val="21"/>
      <w:lang/>
    </w:rPr>
  </w:style>
  <w:style w:type="character" w:customStyle="1" w:styleId="PlainTextChar">
    <w:name w:val="Plain Text Char"/>
    <w:link w:val="PlainText"/>
    <w:uiPriority w:val="99"/>
    <w:rsid w:val="002629C2"/>
    <w:rPr>
      <w:rFonts w:ascii="Consolas" w:eastAsia="Calibri" w:hAnsi="Consolas" w:cs="Times New Roman"/>
      <w:sz w:val="21"/>
      <w:szCs w:val="21"/>
    </w:rPr>
  </w:style>
  <w:style w:type="paragraph" w:customStyle="1" w:styleId="00BodyText1">
    <w:name w:val="00 Body Text 1"/>
    <w:basedOn w:val="Normal"/>
    <w:qFormat/>
    <w:rsid w:val="009714F9"/>
    <w:pPr>
      <w:spacing w:after="240"/>
      <w:ind w:firstLine="1440"/>
    </w:pPr>
    <w:rPr>
      <w:rFonts w:eastAsia="Calibri"/>
      <w:szCs w:val="24"/>
    </w:rPr>
  </w:style>
  <w:style w:type="paragraph" w:styleId="BlockText">
    <w:name w:val="Block Text"/>
    <w:basedOn w:val="Normal"/>
    <w:unhideWhenUsed/>
    <w:qFormat/>
    <w:rsid w:val="00DB0787"/>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i/>
      <w:iCs/>
      <w:color w:val="4F81BD"/>
      <w:szCs w:val="24"/>
    </w:rPr>
  </w:style>
  <w:style w:type="paragraph" w:customStyle="1" w:styleId="Char">
    <w:name w:val="Char"/>
    <w:basedOn w:val="Normal"/>
    <w:next w:val="Normal"/>
    <w:rsid w:val="00385207"/>
    <w:pPr>
      <w:spacing w:after="160" w:line="240" w:lineRule="exact"/>
    </w:pPr>
    <w:rPr>
      <w:spacing w:val="-10"/>
      <w:sz w:val="20"/>
    </w:rPr>
  </w:style>
  <w:style w:type="paragraph" w:styleId="Header">
    <w:name w:val="header"/>
    <w:basedOn w:val="Normal"/>
    <w:link w:val="HeaderChar1"/>
    <w:rsid w:val="000623E7"/>
    <w:pPr>
      <w:tabs>
        <w:tab w:val="center" w:pos="4320"/>
        <w:tab w:val="right" w:pos="8640"/>
      </w:tabs>
    </w:pPr>
    <w:rPr>
      <w:szCs w:val="24"/>
      <w:lang/>
    </w:rPr>
  </w:style>
  <w:style w:type="character" w:customStyle="1" w:styleId="HeaderChar1">
    <w:name w:val="Header Char1"/>
    <w:link w:val="Header"/>
    <w:rsid w:val="000623E7"/>
    <w:rPr>
      <w:sz w:val="24"/>
      <w:szCs w:val="24"/>
    </w:rPr>
  </w:style>
  <w:style w:type="paragraph" w:styleId="Footer">
    <w:name w:val="footer"/>
    <w:basedOn w:val="Normal"/>
    <w:link w:val="FooterChar"/>
    <w:uiPriority w:val="99"/>
    <w:rsid w:val="000623E7"/>
    <w:pPr>
      <w:tabs>
        <w:tab w:val="center" w:pos="4320"/>
        <w:tab w:val="right" w:pos="8640"/>
      </w:tabs>
    </w:pPr>
    <w:rPr>
      <w:lang/>
    </w:rPr>
  </w:style>
  <w:style w:type="character" w:customStyle="1" w:styleId="FooterChar1">
    <w:name w:val="Footer Char1"/>
    <w:uiPriority w:val="99"/>
    <w:semiHidden/>
    <w:rsid w:val="000623E7"/>
    <w:rPr>
      <w:sz w:val="24"/>
    </w:rPr>
  </w:style>
  <w:style w:type="paragraph" w:customStyle="1" w:styleId="CenterText">
    <w:name w:val="Center Text"/>
    <w:basedOn w:val="Normal"/>
    <w:rsid w:val="000623E7"/>
    <w:pPr>
      <w:spacing w:after="360"/>
      <w:jc w:val="center"/>
    </w:pPr>
    <w:rPr>
      <w:szCs w:val="24"/>
    </w:rPr>
  </w:style>
  <w:style w:type="paragraph" w:customStyle="1" w:styleId="CenterText1">
    <w:name w:val="Center Text 1"/>
    <w:basedOn w:val="Normal"/>
    <w:rsid w:val="000623E7"/>
    <w:pPr>
      <w:jc w:val="center"/>
    </w:pPr>
    <w:rPr>
      <w:szCs w:val="24"/>
    </w:rPr>
  </w:style>
  <w:style w:type="paragraph" w:customStyle="1" w:styleId="CenterText2">
    <w:name w:val="Center Text 2"/>
    <w:basedOn w:val="Normal"/>
    <w:rsid w:val="000623E7"/>
    <w:pPr>
      <w:spacing w:after="360"/>
      <w:jc w:val="center"/>
    </w:pPr>
    <w:rPr>
      <w:b/>
      <w:szCs w:val="24"/>
    </w:rPr>
  </w:style>
  <w:style w:type="character" w:styleId="PageNumber">
    <w:name w:val="page number"/>
    <w:rsid w:val="000623E7"/>
    <w:rPr>
      <w:rFonts w:ascii="Times New Roman" w:hAnsi="Times New Roman" w:cs="Times New Roman"/>
    </w:rPr>
  </w:style>
  <w:style w:type="paragraph" w:customStyle="1" w:styleId="Style0">
    <w:name w:val="Style0"/>
    <w:uiPriority w:val="99"/>
    <w:rsid w:val="000623E7"/>
    <w:pPr>
      <w:autoSpaceDE w:val="0"/>
      <w:autoSpaceDN w:val="0"/>
      <w:adjustRightInd w:val="0"/>
    </w:pPr>
    <w:rPr>
      <w:rFonts w:ascii="Arial" w:hAnsi="Arial" w:cs="Arial"/>
      <w:sz w:val="24"/>
      <w:szCs w:val="24"/>
    </w:rPr>
  </w:style>
  <w:style w:type="paragraph" w:styleId="BodyTextIndent">
    <w:name w:val="Body Text Indent"/>
    <w:basedOn w:val="Normal"/>
    <w:link w:val="BodyTextIndentChar"/>
    <w:uiPriority w:val="99"/>
    <w:unhideWhenUsed/>
    <w:rsid w:val="000623E7"/>
    <w:pPr>
      <w:spacing w:after="120"/>
      <w:ind w:left="360"/>
    </w:pPr>
    <w:rPr>
      <w:lang/>
    </w:rPr>
  </w:style>
  <w:style w:type="character" w:customStyle="1" w:styleId="BodyTextIndentChar">
    <w:name w:val="Body Text Indent Char"/>
    <w:link w:val="BodyTextIndent"/>
    <w:uiPriority w:val="99"/>
    <w:semiHidden/>
    <w:rsid w:val="000623E7"/>
    <w:rPr>
      <w:sz w:val="24"/>
    </w:rPr>
  </w:style>
  <w:style w:type="paragraph" w:styleId="BodyTextFirstIndent2">
    <w:name w:val="Body Text First Indent 2"/>
    <w:basedOn w:val="BodyTextIndent"/>
    <w:link w:val="BodyTextFirstIndent2Char"/>
    <w:rsid w:val="000623E7"/>
    <w:pPr>
      <w:ind w:firstLine="210"/>
    </w:pPr>
    <w:rPr>
      <w:szCs w:val="24"/>
    </w:rPr>
  </w:style>
  <w:style w:type="character" w:customStyle="1" w:styleId="BodyTextFirstIndent2Char">
    <w:name w:val="Body Text First Indent 2 Char"/>
    <w:link w:val="BodyTextFirstIndent2"/>
    <w:rsid w:val="000623E7"/>
    <w:rPr>
      <w:sz w:val="24"/>
      <w:szCs w:val="24"/>
    </w:rPr>
  </w:style>
  <w:style w:type="paragraph" w:customStyle="1" w:styleId="DocID0">
    <w:name w:val="Doc ID"/>
    <w:basedOn w:val="Normal"/>
    <w:rsid w:val="000623E7"/>
    <w:rPr>
      <w:sz w:val="12"/>
      <w:szCs w:val="24"/>
    </w:rPr>
  </w:style>
  <w:style w:type="paragraph" w:styleId="ListParagraph">
    <w:name w:val="List Paragraph"/>
    <w:basedOn w:val="Normal"/>
    <w:uiPriority w:val="34"/>
    <w:qFormat/>
    <w:rsid w:val="00400658"/>
    <w:pPr>
      <w:ind w:left="720"/>
    </w:pPr>
  </w:style>
  <w:style w:type="paragraph" w:customStyle="1" w:styleId="TableParagraph">
    <w:name w:val="Table Paragraph"/>
    <w:basedOn w:val="Normal"/>
    <w:uiPriority w:val="1"/>
    <w:qFormat/>
    <w:rsid w:val="00073D8C"/>
    <w:pPr>
      <w:widowControl w:val="0"/>
    </w:pPr>
    <w:rPr>
      <w:rFonts w:ascii="Calibri" w:eastAsia="Calibri" w:hAnsi="Calibri"/>
      <w:sz w:val="22"/>
      <w:szCs w:val="22"/>
    </w:rPr>
  </w:style>
  <w:style w:type="character" w:styleId="Hyperlink">
    <w:name w:val="Hyperlink"/>
    <w:unhideWhenUsed/>
    <w:rsid w:val="001E4F18"/>
    <w:rPr>
      <w:color w:val="0000FF"/>
      <w:u w:val="single"/>
    </w:rPr>
  </w:style>
  <w:style w:type="table" w:styleId="TableGrid">
    <w:name w:val="Table Grid"/>
    <w:basedOn w:val="TableNormal"/>
    <w:rsid w:val="008D06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unhideWhenUsed/>
    <w:rsid w:val="000075CA"/>
    <w:pPr>
      <w:spacing w:after="120" w:line="480" w:lineRule="auto"/>
      <w:ind w:left="360"/>
    </w:pPr>
    <w:rPr>
      <w:lang/>
    </w:rPr>
  </w:style>
  <w:style w:type="character" w:customStyle="1" w:styleId="BodyTextIndent2Char">
    <w:name w:val="Body Text Indent 2 Char"/>
    <w:link w:val="BodyTextIndent2"/>
    <w:uiPriority w:val="99"/>
    <w:semiHidden/>
    <w:rsid w:val="000075CA"/>
    <w:rPr>
      <w:sz w:val="24"/>
    </w:rPr>
  </w:style>
  <w:style w:type="paragraph" w:styleId="BodyTextIndent3">
    <w:name w:val="Body Text Indent 3"/>
    <w:basedOn w:val="Normal"/>
    <w:link w:val="BodyTextIndent3Char"/>
    <w:uiPriority w:val="99"/>
    <w:unhideWhenUsed/>
    <w:rsid w:val="000075CA"/>
    <w:pPr>
      <w:spacing w:after="120"/>
      <w:ind w:left="360"/>
    </w:pPr>
    <w:rPr>
      <w:sz w:val="16"/>
      <w:szCs w:val="16"/>
      <w:lang/>
    </w:rPr>
  </w:style>
  <w:style w:type="character" w:customStyle="1" w:styleId="BodyTextIndent3Char">
    <w:name w:val="Body Text Indent 3 Char"/>
    <w:link w:val="BodyTextIndent3"/>
    <w:uiPriority w:val="99"/>
    <w:semiHidden/>
    <w:rsid w:val="000075CA"/>
    <w:rPr>
      <w:sz w:val="16"/>
      <w:szCs w:val="16"/>
    </w:rPr>
  </w:style>
  <w:style w:type="paragraph" w:styleId="Subtitle">
    <w:name w:val="Subtitle"/>
    <w:basedOn w:val="Normal"/>
    <w:link w:val="SubtitleChar"/>
    <w:qFormat/>
    <w:rsid w:val="000075CA"/>
    <w:pPr>
      <w:jc w:val="center"/>
    </w:pPr>
    <w:rPr>
      <w:b/>
      <w:bCs/>
      <w:szCs w:val="24"/>
      <w:lang/>
    </w:rPr>
  </w:style>
  <w:style w:type="character" w:customStyle="1" w:styleId="SubtitleChar">
    <w:name w:val="Subtitle Char"/>
    <w:link w:val="Subtitle"/>
    <w:rsid w:val="000075CA"/>
    <w:rPr>
      <w:b/>
      <w:bCs/>
      <w:sz w:val="24"/>
      <w:szCs w:val="24"/>
    </w:rPr>
  </w:style>
  <w:style w:type="paragraph" w:styleId="BalloonText">
    <w:name w:val="Balloon Text"/>
    <w:basedOn w:val="Normal"/>
    <w:link w:val="BalloonTextChar"/>
    <w:semiHidden/>
    <w:rsid w:val="000075CA"/>
    <w:rPr>
      <w:rFonts w:ascii="Tahoma" w:hAnsi="Tahoma"/>
      <w:sz w:val="16"/>
      <w:szCs w:val="16"/>
      <w:lang/>
    </w:rPr>
  </w:style>
  <w:style w:type="character" w:customStyle="1" w:styleId="BalloonTextChar">
    <w:name w:val="Balloon Text Char"/>
    <w:link w:val="BalloonText"/>
    <w:semiHidden/>
    <w:rsid w:val="000075CA"/>
    <w:rPr>
      <w:rFonts w:ascii="Tahoma" w:hAnsi="Tahoma" w:cs="Tahoma"/>
      <w:sz w:val="16"/>
      <w:szCs w:val="16"/>
    </w:rPr>
  </w:style>
  <w:style w:type="paragraph" w:customStyle="1" w:styleId="Default">
    <w:name w:val="Default"/>
    <w:rsid w:val="000075CA"/>
    <w:pPr>
      <w:autoSpaceDE w:val="0"/>
      <w:autoSpaceDN w:val="0"/>
      <w:adjustRightInd w:val="0"/>
    </w:pPr>
    <w:rPr>
      <w:color w:val="000000"/>
      <w:sz w:val="24"/>
      <w:szCs w:val="24"/>
    </w:rPr>
  </w:style>
  <w:style w:type="character" w:styleId="FollowedHyperlink">
    <w:name w:val="FollowedHyperlink"/>
    <w:rsid w:val="000075CA"/>
    <w:rPr>
      <w:color w:val="800080"/>
      <w:u w:val="single"/>
    </w:rPr>
  </w:style>
  <w:style w:type="character" w:styleId="CommentReference">
    <w:name w:val="annotation reference"/>
    <w:rsid w:val="000075CA"/>
    <w:rPr>
      <w:sz w:val="16"/>
      <w:szCs w:val="16"/>
    </w:rPr>
  </w:style>
  <w:style w:type="character" w:customStyle="1" w:styleId="CommentTextChar">
    <w:name w:val="Comment Text Char"/>
    <w:basedOn w:val="DefaultParagraphFont"/>
    <w:rsid w:val="000075CA"/>
  </w:style>
  <w:style w:type="paragraph" w:styleId="CommentSubject">
    <w:name w:val="annotation subject"/>
    <w:basedOn w:val="CommentText"/>
    <w:next w:val="CommentText"/>
    <w:link w:val="CommentSubjectChar"/>
    <w:rsid w:val="000075CA"/>
    <w:rPr>
      <w:b/>
      <w:bCs/>
      <w:lang/>
    </w:rPr>
  </w:style>
  <w:style w:type="character" w:customStyle="1" w:styleId="CommentTextChar1">
    <w:name w:val="Comment Text Char1"/>
    <w:basedOn w:val="DefaultParagraphFont"/>
    <w:link w:val="CommentText"/>
    <w:rsid w:val="000075CA"/>
  </w:style>
  <w:style w:type="character" w:customStyle="1" w:styleId="CommentSubjectChar">
    <w:name w:val="Comment Subject Char"/>
    <w:link w:val="CommentSubject"/>
    <w:rsid w:val="000075CA"/>
    <w:rPr>
      <w:b/>
      <w:bCs/>
    </w:rPr>
  </w:style>
  <w:style w:type="character" w:customStyle="1" w:styleId="apple-converted-space">
    <w:name w:val="apple-converted-space"/>
    <w:basedOn w:val="DefaultParagraphFont"/>
    <w:rsid w:val="00D919E0"/>
  </w:style>
  <w:style w:type="paragraph" w:customStyle="1" w:styleId="REArabic1">
    <w:name w:val="RE Arabic 1"/>
    <w:basedOn w:val="Normal"/>
    <w:next w:val="REArabic5"/>
    <w:rsid w:val="007C4A3B"/>
    <w:pPr>
      <w:keepNext/>
      <w:numPr>
        <w:numId w:val="35"/>
      </w:numPr>
      <w:spacing w:after="240"/>
      <w:outlineLvl w:val="0"/>
    </w:pPr>
    <w:rPr>
      <w:szCs w:val="24"/>
      <w:u w:val="single"/>
    </w:rPr>
  </w:style>
  <w:style w:type="paragraph" w:customStyle="1" w:styleId="REArabic2">
    <w:name w:val="RE Arabic 2"/>
    <w:basedOn w:val="Normal"/>
    <w:rsid w:val="007C4A3B"/>
    <w:pPr>
      <w:numPr>
        <w:ilvl w:val="1"/>
        <w:numId w:val="35"/>
      </w:numPr>
      <w:spacing w:after="240"/>
      <w:outlineLvl w:val="1"/>
    </w:pPr>
  </w:style>
  <w:style w:type="paragraph" w:customStyle="1" w:styleId="REArabic3">
    <w:name w:val="RE Arabic 3"/>
    <w:basedOn w:val="Normal"/>
    <w:rsid w:val="007C4A3B"/>
    <w:pPr>
      <w:numPr>
        <w:ilvl w:val="2"/>
        <w:numId w:val="35"/>
      </w:numPr>
      <w:spacing w:after="240"/>
      <w:outlineLvl w:val="2"/>
    </w:pPr>
  </w:style>
  <w:style w:type="paragraph" w:customStyle="1" w:styleId="REArabic4">
    <w:name w:val="RE Arabic 4"/>
    <w:basedOn w:val="Normal"/>
    <w:rsid w:val="007C4A3B"/>
    <w:pPr>
      <w:numPr>
        <w:ilvl w:val="3"/>
        <w:numId w:val="35"/>
      </w:numPr>
      <w:spacing w:after="240"/>
      <w:outlineLvl w:val="3"/>
    </w:pPr>
  </w:style>
  <w:style w:type="paragraph" w:customStyle="1" w:styleId="REArabic5">
    <w:name w:val="RE Arabic 5"/>
    <w:basedOn w:val="Normal"/>
    <w:rsid w:val="007C4A3B"/>
    <w:pPr>
      <w:numPr>
        <w:ilvl w:val="4"/>
        <w:numId w:val="35"/>
      </w:numPr>
      <w:spacing w:after="240"/>
      <w:outlineLvl w:val="4"/>
    </w:pPr>
  </w:style>
  <w:style w:type="paragraph" w:customStyle="1" w:styleId="REArabic6">
    <w:name w:val="RE Arabic 6"/>
    <w:basedOn w:val="Normal"/>
    <w:next w:val="BodyText"/>
    <w:rsid w:val="007C4A3B"/>
    <w:pPr>
      <w:numPr>
        <w:ilvl w:val="5"/>
        <w:numId w:val="35"/>
      </w:numPr>
      <w:spacing w:after="240"/>
      <w:outlineLvl w:val="5"/>
    </w:pPr>
  </w:style>
  <w:style w:type="paragraph" w:customStyle="1" w:styleId="REArabic7">
    <w:name w:val="RE Arabic 7"/>
    <w:basedOn w:val="Normal"/>
    <w:next w:val="BodyText"/>
    <w:rsid w:val="007C4A3B"/>
    <w:pPr>
      <w:numPr>
        <w:ilvl w:val="6"/>
        <w:numId w:val="35"/>
      </w:numPr>
      <w:spacing w:after="240"/>
      <w:outlineLvl w:val="6"/>
    </w:pPr>
  </w:style>
  <w:style w:type="paragraph" w:customStyle="1" w:styleId="REArabic8">
    <w:name w:val="RE Arabic 8"/>
    <w:basedOn w:val="Normal"/>
    <w:next w:val="BodyText"/>
    <w:rsid w:val="007C4A3B"/>
    <w:pPr>
      <w:numPr>
        <w:ilvl w:val="7"/>
        <w:numId w:val="35"/>
      </w:numPr>
      <w:spacing w:after="240"/>
      <w:outlineLvl w:val="7"/>
    </w:pPr>
  </w:style>
  <w:style w:type="paragraph" w:customStyle="1" w:styleId="REArabic9">
    <w:name w:val="RE Arabic 9"/>
    <w:basedOn w:val="Normal"/>
    <w:next w:val="BodyText"/>
    <w:rsid w:val="007C4A3B"/>
    <w:pPr>
      <w:numPr>
        <w:ilvl w:val="8"/>
        <w:numId w:val="35"/>
      </w:numPr>
      <w:spacing w:after="240"/>
      <w:outlineLvl w:val="8"/>
    </w:pPr>
  </w:style>
</w:styles>
</file>

<file path=word/webSettings.xml><?xml version="1.0" encoding="utf-8"?>
<w:webSettings xmlns:r="http://schemas.openxmlformats.org/officeDocument/2006/relationships" xmlns:w="http://schemas.openxmlformats.org/wordprocessingml/2006/main">
  <w:divs>
    <w:div w:id="526407006">
      <w:bodyDiv w:val="1"/>
      <w:marLeft w:val="0"/>
      <w:marRight w:val="0"/>
      <w:marTop w:val="0"/>
      <w:marBottom w:val="0"/>
      <w:divBdr>
        <w:top w:val="none" w:sz="0" w:space="0" w:color="auto"/>
        <w:left w:val="none" w:sz="0" w:space="0" w:color="auto"/>
        <w:bottom w:val="none" w:sz="0" w:space="0" w:color="auto"/>
        <w:right w:val="none" w:sz="0" w:space="0" w:color="auto"/>
      </w:divBdr>
    </w:div>
    <w:div w:id="716440901">
      <w:bodyDiv w:val="1"/>
      <w:marLeft w:val="0"/>
      <w:marRight w:val="0"/>
      <w:marTop w:val="0"/>
      <w:marBottom w:val="0"/>
      <w:divBdr>
        <w:top w:val="none" w:sz="0" w:space="0" w:color="auto"/>
        <w:left w:val="none" w:sz="0" w:space="0" w:color="auto"/>
        <w:bottom w:val="none" w:sz="0" w:space="0" w:color="auto"/>
        <w:right w:val="none" w:sz="0" w:space="0" w:color="auto"/>
      </w:divBdr>
    </w:div>
    <w:div w:id="1314063770">
      <w:bodyDiv w:val="1"/>
      <w:marLeft w:val="0"/>
      <w:marRight w:val="0"/>
      <w:marTop w:val="0"/>
      <w:marBottom w:val="0"/>
      <w:divBdr>
        <w:top w:val="none" w:sz="0" w:space="0" w:color="auto"/>
        <w:left w:val="none" w:sz="0" w:space="0" w:color="auto"/>
        <w:bottom w:val="none" w:sz="0" w:space="0" w:color="auto"/>
        <w:right w:val="none" w:sz="0" w:space="0" w:color="auto"/>
      </w:divBdr>
    </w:div>
    <w:div w:id="211590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32</Pages>
  <Words>9033</Words>
  <Characters>51492</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14</cp:revision>
  <cp:lastPrinted>2015-10-19T19:37:00Z</cp:lastPrinted>
  <dcterms:created xsi:type="dcterms:W3CDTF">2015-10-19T17:44:00Z</dcterms:created>
  <dcterms:modified xsi:type="dcterms:W3CDTF">2015-10-19T19:44:00Z</dcterms:modified>
</cp:coreProperties>
</file>